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326C1" w14:textId="282B137E" w:rsidR="00331866" w:rsidRDefault="00C334C5" w:rsidP="00083562">
      <w:pPr>
        <w:pStyle w:val="Title"/>
        <w:spacing w:before="0" w:after="0"/>
        <w:jc w:val="center"/>
        <w:rPr>
          <w:rFonts w:asciiTheme="minorHAnsi" w:hAnsiTheme="minorHAnsi" w:cstheme="minorHAnsi"/>
          <w:szCs w:val="56"/>
        </w:rPr>
      </w:pPr>
      <w:bookmarkStart w:id="0" w:name="_Hlk81824805"/>
      <w:bookmarkEnd w:id="0"/>
      <w:r>
        <w:rPr>
          <w:rFonts w:asciiTheme="minorHAnsi" w:hAnsiTheme="minorHAnsi" w:cstheme="minorHAnsi"/>
          <w:szCs w:val="56"/>
        </w:rPr>
        <w:t>Northwoods</w:t>
      </w:r>
      <w:r w:rsidR="00083562">
        <w:rPr>
          <w:rFonts w:asciiTheme="minorHAnsi" w:hAnsiTheme="minorHAnsi" w:cstheme="minorHAnsi"/>
          <w:szCs w:val="56"/>
        </w:rPr>
        <w:t xml:space="preserve"> </w:t>
      </w:r>
      <w:r w:rsidR="004227C3">
        <w:rPr>
          <w:rFonts w:asciiTheme="minorHAnsi" w:hAnsiTheme="minorHAnsi" w:cstheme="minorHAnsi"/>
          <w:szCs w:val="56"/>
        </w:rPr>
        <w:t xml:space="preserve">Virtual </w:t>
      </w:r>
      <w:r w:rsidR="00331866">
        <w:rPr>
          <w:rFonts w:asciiTheme="minorHAnsi" w:hAnsiTheme="minorHAnsi" w:cstheme="minorHAnsi"/>
          <w:szCs w:val="56"/>
        </w:rPr>
        <w:t>Epic Trai</w:t>
      </w:r>
      <w:r w:rsidR="004227C3">
        <w:rPr>
          <w:rFonts w:asciiTheme="minorHAnsi" w:hAnsiTheme="minorHAnsi" w:cstheme="minorHAnsi"/>
          <w:szCs w:val="56"/>
        </w:rPr>
        <w:t>ning</w:t>
      </w:r>
      <w:r w:rsidR="00083562">
        <w:rPr>
          <w:rFonts w:asciiTheme="minorHAnsi" w:hAnsiTheme="minorHAnsi" w:cstheme="minorHAnsi"/>
          <w:szCs w:val="56"/>
        </w:rPr>
        <w:t xml:space="preserve"> </w:t>
      </w:r>
      <w:r w:rsidR="00331866">
        <w:rPr>
          <w:rFonts w:asciiTheme="minorHAnsi" w:hAnsiTheme="minorHAnsi" w:cstheme="minorHAnsi"/>
          <w:szCs w:val="56"/>
        </w:rPr>
        <w:t>–</w:t>
      </w:r>
      <w:r w:rsidR="00083562">
        <w:rPr>
          <w:rFonts w:asciiTheme="minorHAnsi" w:hAnsiTheme="minorHAnsi" w:cstheme="minorHAnsi"/>
          <w:szCs w:val="56"/>
        </w:rPr>
        <w:t xml:space="preserve"> </w:t>
      </w:r>
    </w:p>
    <w:p w14:paraId="534827D4" w14:textId="163FC4C9" w:rsidR="00C00658" w:rsidRDefault="00414B2C" w:rsidP="00331866">
      <w:pPr>
        <w:pStyle w:val="Title"/>
        <w:spacing w:before="0" w:after="0"/>
        <w:jc w:val="center"/>
        <w:rPr>
          <w:rFonts w:asciiTheme="minorHAnsi" w:hAnsiTheme="minorHAnsi" w:cstheme="minorHAnsi"/>
          <w:szCs w:val="56"/>
        </w:rPr>
      </w:pPr>
      <w:r>
        <w:rPr>
          <w:rFonts w:asciiTheme="minorHAnsi" w:hAnsiTheme="minorHAnsi" w:cstheme="minorHAnsi"/>
          <w:szCs w:val="56"/>
        </w:rPr>
        <w:t xml:space="preserve">Ambulatory </w:t>
      </w:r>
      <w:r w:rsidR="006142CA">
        <w:rPr>
          <w:rFonts w:asciiTheme="minorHAnsi" w:hAnsiTheme="minorHAnsi" w:cstheme="minorHAnsi"/>
          <w:szCs w:val="56"/>
        </w:rPr>
        <w:t>Provider</w:t>
      </w:r>
      <w:r w:rsidR="00331866">
        <w:rPr>
          <w:rFonts w:asciiTheme="minorHAnsi" w:hAnsiTheme="minorHAnsi" w:cstheme="minorHAnsi"/>
          <w:szCs w:val="56"/>
        </w:rPr>
        <w:t xml:space="preserve"> </w:t>
      </w:r>
      <w:r>
        <w:rPr>
          <w:rFonts w:asciiTheme="minorHAnsi" w:hAnsiTheme="minorHAnsi" w:cstheme="minorHAnsi"/>
          <w:szCs w:val="56"/>
        </w:rPr>
        <w:t>Lesson Plan</w:t>
      </w:r>
    </w:p>
    <w:p w14:paraId="3A845F8E" w14:textId="2B480CD5" w:rsidR="00402186" w:rsidRPr="00402186" w:rsidRDefault="00B3128F">
      <w:pPr>
        <w:pStyle w:val="TOC2"/>
        <w:tabs>
          <w:tab w:val="right" w:leader="dot" w:pos="10790"/>
        </w:tabs>
        <w:rPr>
          <w:rFonts w:asciiTheme="minorHAnsi" w:eastAsiaTheme="minorEastAsia" w:hAnsiTheme="minorHAnsi" w:cstheme="minorBidi"/>
          <w:b w:val="0"/>
          <w:noProof/>
          <w:color w:val="0070C0"/>
          <w:sz w:val="22"/>
          <w:szCs w:val="22"/>
        </w:rPr>
      </w:pPr>
      <w:r w:rsidRPr="00675F77">
        <w:rPr>
          <w:color w:val="0070C0"/>
        </w:rPr>
        <w:fldChar w:fldCharType="begin"/>
      </w:r>
      <w:r w:rsidRPr="00675F77">
        <w:rPr>
          <w:color w:val="0070C0"/>
        </w:rPr>
        <w:instrText xml:space="preserve"> TOC \o "1-2" \h \z \u </w:instrText>
      </w:r>
      <w:r w:rsidRPr="00675F77">
        <w:rPr>
          <w:color w:val="0070C0"/>
        </w:rPr>
        <w:fldChar w:fldCharType="separate"/>
      </w:r>
      <w:hyperlink w:anchor="_Toc82269413" w:history="1">
        <w:r w:rsidR="00402186" w:rsidRPr="00402186">
          <w:rPr>
            <w:rStyle w:val="Hyperlink"/>
            <w:noProof/>
            <w:color w:val="0070C0"/>
          </w:rPr>
          <w:t>Introduction</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_Toc82269413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2</w:t>
        </w:r>
        <w:r w:rsidR="00402186" w:rsidRPr="00402186">
          <w:rPr>
            <w:noProof/>
            <w:webHidden/>
            <w:color w:val="0070C0"/>
          </w:rPr>
          <w:fldChar w:fldCharType="end"/>
        </w:r>
      </w:hyperlink>
    </w:p>
    <w:p w14:paraId="0352ACAC" w14:textId="17D22646"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4" w:history="1">
        <w:r w:rsidR="00402186" w:rsidRPr="00402186">
          <w:rPr>
            <w:rStyle w:val="Hyperlink"/>
            <w:noProof/>
            <w:color w:val="0070C0"/>
          </w:rPr>
          <w:t>Logging In/Orientation to the Epic Workspace</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_Toc82269414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4</w:t>
        </w:r>
        <w:r w:rsidR="00402186" w:rsidRPr="00402186">
          <w:rPr>
            <w:noProof/>
            <w:webHidden/>
            <w:color w:val="0070C0"/>
          </w:rPr>
          <w:fldChar w:fldCharType="end"/>
        </w:r>
      </w:hyperlink>
    </w:p>
    <w:p w14:paraId="15B6ED0C" w14:textId="724E6251"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5" w:history="1">
        <w:r w:rsidR="00402186" w:rsidRPr="00402186">
          <w:rPr>
            <w:rStyle w:val="Hyperlink"/>
            <w:noProof/>
            <w:color w:val="0070C0"/>
          </w:rPr>
          <w:t>Finding Your Patients</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_Toc82269415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6</w:t>
        </w:r>
        <w:r w:rsidR="00402186" w:rsidRPr="00402186">
          <w:rPr>
            <w:noProof/>
            <w:webHidden/>
            <w:color w:val="0070C0"/>
          </w:rPr>
          <w:fldChar w:fldCharType="end"/>
        </w:r>
      </w:hyperlink>
    </w:p>
    <w:p w14:paraId="25B09F6F" w14:textId="6435C371"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6" w:history="1">
        <w:r w:rsidR="00402186" w:rsidRPr="00402186">
          <w:rPr>
            <w:rStyle w:val="Hyperlink"/>
            <w:noProof/>
            <w:color w:val="0070C0"/>
          </w:rPr>
          <w:t>Reviewing Patient Information</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_Toc82269416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8</w:t>
        </w:r>
        <w:r w:rsidR="00402186" w:rsidRPr="00402186">
          <w:rPr>
            <w:noProof/>
            <w:webHidden/>
            <w:color w:val="0070C0"/>
          </w:rPr>
          <w:fldChar w:fldCharType="end"/>
        </w:r>
      </w:hyperlink>
    </w:p>
    <w:p w14:paraId="03E1270A" w14:textId="49CF0E79"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7" w:history="1">
        <w:r w:rsidR="00402186" w:rsidRPr="00402186">
          <w:rPr>
            <w:rStyle w:val="Hyperlink"/>
            <w:noProof/>
            <w:color w:val="0070C0"/>
          </w:rPr>
          <w:t>Exam Room</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_Toc82269417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12</w:t>
        </w:r>
        <w:r w:rsidR="00402186" w:rsidRPr="00402186">
          <w:rPr>
            <w:noProof/>
            <w:webHidden/>
            <w:color w:val="0070C0"/>
          </w:rPr>
          <w:fldChar w:fldCharType="end"/>
        </w:r>
      </w:hyperlink>
    </w:p>
    <w:p w14:paraId="6FA36992" w14:textId="23955782"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8" w:history="1">
        <w:r w:rsidR="00402186" w:rsidRPr="00402186">
          <w:rPr>
            <w:rStyle w:val="Hyperlink"/>
            <w:noProof/>
            <w:color w:val="0070C0"/>
          </w:rPr>
          <w:t>Planning Treatment</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_Toc82269418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16</w:t>
        </w:r>
        <w:r w:rsidR="00402186" w:rsidRPr="00402186">
          <w:rPr>
            <w:noProof/>
            <w:webHidden/>
            <w:color w:val="0070C0"/>
          </w:rPr>
          <w:fldChar w:fldCharType="end"/>
        </w:r>
      </w:hyperlink>
    </w:p>
    <w:p w14:paraId="6B15F60E" w14:textId="68389402"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19" w:history="1">
        <w:r w:rsidR="00402186" w:rsidRPr="00402186">
          <w:rPr>
            <w:rStyle w:val="Hyperlink"/>
            <w:noProof/>
            <w:color w:val="0070C0"/>
          </w:rPr>
          <w:t>Placing Orders</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_Toc82269419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20</w:t>
        </w:r>
        <w:r w:rsidR="00402186" w:rsidRPr="00402186">
          <w:rPr>
            <w:noProof/>
            <w:webHidden/>
            <w:color w:val="0070C0"/>
          </w:rPr>
          <w:fldChar w:fldCharType="end"/>
        </w:r>
      </w:hyperlink>
    </w:p>
    <w:p w14:paraId="448D6634" w14:textId="533E8DC8"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20" w:history="1">
        <w:r w:rsidR="00402186" w:rsidRPr="00402186">
          <w:rPr>
            <w:rStyle w:val="Hyperlink"/>
            <w:noProof/>
            <w:color w:val="0070C0"/>
          </w:rPr>
          <w:t>Completing Visit Documentation</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_Toc82269420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25</w:t>
        </w:r>
        <w:r w:rsidR="00402186" w:rsidRPr="00402186">
          <w:rPr>
            <w:noProof/>
            <w:webHidden/>
            <w:color w:val="0070C0"/>
          </w:rPr>
          <w:fldChar w:fldCharType="end"/>
        </w:r>
      </w:hyperlink>
    </w:p>
    <w:p w14:paraId="7F96C11D" w14:textId="106758B7" w:rsidR="00402186" w:rsidRPr="00402186" w:rsidRDefault="00D1524F">
      <w:pPr>
        <w:pStyle w:val="TOC2"/>
        <w:tabs>
          <w:tab w:val="right" w:leader="dot" w:pos="10790"/>
        </w:tabs>
        <w:rPr>
          <w:rFonts w:asciiTheme="minorHAnsi" w:eastAsiaTheme="minorEastAsia" w:hAnsiTheme="minorHAnsi" w:cstheme="minorBidi"/>
          <w:b w:val="0"/>
          <w:noProof/>
          <w:color w:val="0070C0"/>
          <w:sz w:val="22"/>
          <w:szCs w:val="22"/>
        </w:rPr>
      </w:pPr>
      <w:hyperlink w:anchor="_Toc82269421" w:history="1">
        <w:r w:rsidR="00402186" w:rsidRPr="00402186">
          <w:rPr>
            <w:rStyle w:val="Hyperlink"/>
            <w:noProof/>
            <w:color w:val="0070C0"/>
          </w:rPr>
          <w:t>In Basket</w:t>
        </w:r>
        <w:r w:rsidR="00402186" w:rsidRPr="00402186">
          <w:rPr>
            <w:noProof/>
            <w:webHidden/>
            <w:color w:val="0070C0"/>
          </w:rPr>
          <w:tab/>
        </w:r>
        <w:r w:rsidR="00402186" w:rsidRPr="00402186">
          <w:rPr>
            <w:noProof/>
            <w:webHidden/>
            <w:color w:val="0070C0"/>
          </w:rPr>
          <w:fldChar w:fldCharType="begin"/>
        </w:r>
        <w:r w:rsidR="00402186" w:rsidRPr="00402186">
          <w:rPr>
            <w:noProof/>
            <w:webHidden/>
            <w:color w:val="0070C0"/>
          </w:rPr>
          <w:instrText xml:space="preserve"> PAGEREF _Toc82269421 \h </w:instrText>
        </w:r>
        <w:r w:rsidR="00402186" w:rsidRPr="00402186">
          <w:rPr>
            <w:noProof/>
            <w:webHidden/>
            <w:color w:val="0070C0"/>
          </w:rPr>
        </w:r>
        <w:r w:rsidR="00402186" w:rsidRPr="00402186">
          <w:rPr>
            <w:noProof/>
            <w:webHidden/>
            <w:color w:val="0070C0"/>
          </w:rPr>
          <w:fldChar w:fldCharType="separate"/>
        </w:r>
        <w:r w:rsidR="00402186" w:rsidRPr="00402186">
          <w:rPr>
            <w:noProof/>
            <w:webHidden/>
            <w:color w:val="0070C0"/>
          </w:rPr>
          <w:t>31</w:t>
        </w:r>
        <w:r w:rsidR="00402186" w:rsidRPr="00402186">
          <w:rPr>
            <w:noProof/>
            <w:webHidden/>
            <w:color w:val="0070C0"/>
          </w:rPr>
          <w:fldChar w:fldCharType="end"/>
        </w:r>
      </w:hyperlink>
    </w:p>
    <w:p w14:paraId="122CCE5A" w14:textId="557B68C6" w:rsidR="00C00658" w:rsidRPr="00675F77" w:rsidRDefault="00B3128F">
      <w:pPr>
        <w:rPr>
          <w:color w:val="0070C0"/>
        </w:rPr>
      </w:pPr>
      <w:r w:rsidRPr="00675F77">
        <w:rPr>
          <w:color w:val="0070C0"/>
        </w:rPr>
        <w:fldChar w:fldCharType="end"/>
      </w:r>
    </w:p>
    <w:p w14:paraId="5BF52078" w14:textId="77777777" w:rsidR="00C00658" w:rsidRPr="00414B2C" w:rsidRDefault="00C00658" w:rsidP="00414B2C"/>
    <w:p w14:paraId="65EB8A43" w14:textId="3235D511" w:rsidR="00C00658" w:rsidRDefault="00C00658">
      <w:pPr>
        <w:rPr>
          <w:rFonts w:asciiTheme="minorHAnsi" w:hAnsiTheme="minorHAnsi" w:cstheme="minorHAnsi"/>
        </w:rPr>
      </w:pPr>
    </w:p>
    <w:p w14:paraId="563BB435" w14:textId="1FC5CD32" w:rsidR="005E349F" w:rsidRDefault="005E349F">
      <w:pPr>
        <w:rPr>
          <w:rFonts w:asciiTheme="minorHAnsi" w:hAnsiTheme="minorHAnsi" w:cstheme="minorHAnsi"/>
        </w:rPr>
      </w:pPr>
    </w:p>
    <w:p w14:paraId="1DA3F076" w14:textId="354C9BC9" w:rsidR="005E349F" w:rsidRDefault="005E349F">
      <w:pPr>
        <w:rPr>
          <w:rFonts w:asciiTheme="minorHAnsi" w:hAnsiTheme="minorHAnsi" w:cstheme="minorHAnsi"/>
        </w:rPr>
      </w:pPr>
    </w:p>
    <w:p w14:paraId="57013B58" w14:textId="654E8A30" w:rsidR="005E349F" w:rsidRDefault="005E349F">
      <w:pPr>
        <w:rPr>
          <w:rFonts w:asciiTheme="minorHAnsi" w:hAnsiTheme="minorHAnsi" w:cstheme="minorHAnsi"/>
        </w:rPr>
      </w:pPr>
    </w:p>
    <w:p w14:paraId="111850DF" w14:textId="6CE33108" w:rsidR="005E349F" w:rsidRDefault="005E349F">
      <w:pPr>
        <w:rPr>
          <w:rFonts w:asciiTheme="minorHAnsi" w:hAnsiTheme="minorHAnsi" w:cstheme="minorHAnsi"/>
        </w:rPr>
      </w:pPr>
    </w:p>
    <w:p w14:paraId="62DCFEAF" w14:textId="5323664D" w:rsidR="005E349F" w:rsidRDefault="005E349F">
      <w:pPr>
        <w:rPr>
          <w:rFonts w:asciiTheme="minorHAnsi" w:hAnsiTheme="minorHAnsi" w:cstheme="minorHAnsi"/>
        </w:rPr>
      </w:pPr>
    </w:p>
    <w:p w14:paraId="101872F0" w14:textId="025DBCDA" w:rsidR="005E349F" w:rsidRDefault="005E349F">
      <w:pPr>
        <w:rPr>
          <w:rFonts w:asciiTheme="minorHAnsi" w:hAnsiTheme="minorHAnsi" w:cstheme="minorHAnsi"/>
        </w:rPr>
      </w:pPr>
    </w:p>
    <w:p w14:paraId="6122A7D2" w14:textId="1313818E" w:rsidR="002F29F6" w:rsidRDefault="002F29F6">
      <w:pPr>
        <w:rPr>
          <w:rFonts w:asciiTheme="minorHAnsi" w:hAnsiTheme="minorHAnsi" w:cstheme="minorHAnsi"/>
        </w:rPr>
      </w:pPr>
    </w:p>
    <w:p w14:paraId="6E5DDD87" w14:textId="2208860C" w:rsidR="002F29F6" w:rsidRDefault="002F29F6">
      <w:pPr>
        <w:rPr>
          <w:rFonts w:asciiTheme="minorHAnsi" w:hAnsiTheme="minorHAnsi" w:cstheme="minorHAnsi"/>
        </w:rPr>
      </w:pPr>
    </w:p>
    <w:p w14:paraId="3C0B3388" w14:textId="14C4B297" w:rsidR="002F29F6" w:rsidRDefault="002F29F6">
      <w:pPr>
        <w:rPr>
          <w:rFonts w:asciiTheme="minorHAnsi" w:hAnsiTheme="minorHAnsi" w:cstheme="minorHAnsi"/>
        </w:rPr>
      </w:pPr>
    </w:p>
    <w:p w14:paraId="5903F796" w14:textId="083E2032" w:rsidR="002F29F6" w:rsidRDefault="002F29F6">
      <w:pPr>
        <w:rPr>
          <w:rFonts w:asciiTheme="minorHAnsi" w:hAnsiTheme="minorHAnsi" w:cstheme="minorHAnsi"/>
        </w:rPr>
      </w:pPr>
    </w:p>
    <w:p w14:paraId="7D5BAF15" w14:textId="22A9DE1E" w:rsidR="003038ED" w:rsidRPr="00A370C5" w:rsidRDefault="00B3128F" w:rsidP="00A370C5">
      <w:pPr>
        <w:spacing w:after="0"/>
        <w:rPr>
          <w:rFonts w:asciiTheme="minorHAnsi" w:hAnsiTheme="minorHAnsi" w:cstheme="minorHAnsi"/>
        </w:rPr>
      </w:pPr>
      <w:r>
        <w:rPr>
          <w:rFonts w:asciiTheme="minorHAnsi" w:hAnsiTheme="minorHAnsi" w:cstheme="minorHAnsi"/>
        </w:rPr>
        <w:br w:type="page"/>
      </w:r>
    </w:p>
    <w:p w14:paraId="1E9C6377" w14:textId="68A5B85D" w:rsidR="00414B2C" w:rsidRDefault="00414B2C" w:rsidP="00083562">
      <w:pPr>
        <w:pStyle w:val="Heading2"/>
      </w:pPr>
      <w:bookmarkStart w:id="1" w:name="_Toc82269413"/>
      <w:r>
        <w:lastRenderedPageBreak/>
        <w:t>Introduction</w:t>
      </w:r>
      <w:bookmarkEnd w:id="1"/>
    </w:p>
    <w:p w14:paraId="3AFBCEEE" w14:textId="77777777" w:rsidR="00BE7D03" w:rsidRPr="003038ED" w:rsidRDefault="00BE7D03" w:rsidP="00BE7D03">
      <w:pPr>
        <w:pStyle w:val="Heading3"/>
        <w:spacing w:before="0"/>
        <w:rPr>
          <w:rStyle w:val="Strong"/>
          <w:b/>
          <w:bCs/>
        </w:rPr>
      </w:pPr>
      <w:bookmarkStart w:id="2" w:name="_Toc5959198"/>
      <w:r w:rsidRPr="003038ED">
        <w:rPr>
          <w:rStyle w:val="Strong"/>
          <w:b/>
          <w:bCs/>
        </w:rPr>
        <w:t>Welcome</w:t>
      </w:r>
      <w:bookmarkEnd w:id="2"/>
    </w:p>
    <w:p w14:paraId="693E5295" w14:textId="77FE87B2" w:rsidR="00BE7D03" w:rsidRPr="00181E26" w:rsidRDefault="00BE7D03" w:rsidP="00580021">
      <w:pPr>
        <w:pStyle w:val="ListParagraph"/>
        <w:tabs>
          <w:tab w:val="left" w:pos="9090"/>
          <w:tab w:val="right" w:pos="9360"/>
        </w:tabs>
        <w:spacing w:after="120"/>
        <w:contextualSpacing w:val="0"/>
      </w:pPr>
      <w:r w:rsidRPr="00181E26">
        <w:t>Hello and welcome to</w:t>
      </w:r>
      <w:r>
        <w:t xml:space="preserve"> Aspirus</w:t>
      </w:r>
      <w:r w:rsidRPr="00181E26">
        <w:t xml:space="preserve"> </w:t>
      </w:r>
      <w:r>
        <w:t xml:space="preserve">Outpatient </w:t>
      </w:r>
      <w:r w:rsidR="00561C2E">
        <w:t>Provider</w:t>
      </w:r>
      <w:r>
        <w:t xml:space="preserve"> </w:t>
      </w:r>
      <w:r w:rsidRPr="00181E26">
        <w:t xml:space="preserve">Epic training. I am excited to walk with you through this information to give you a basic idea of how the system functions. </w:t>
      </w:r>
      <w:r>
        <w:t>Class layout will include instructor lead demos</w:t>
      </w:r>
      <w:r w:rsidR="00566CB8">
        <w:t xml:space="preserve"> and individual exercises.</w:t>
      </w:r>
    </w:p>
    <w:p w14:paraId="60629227" w14:textId="77777777" w:rsidR="00BE7D03" w:rsidRPr="003038ED" w:rsidRDefault="00BE7D03" w:rsidP="00BE7D03">
      <w:pPr>
        <w:pStyle w:val="Heading3"/>
        <w:rPr>
          <w:rStyle w:val="Strong"/>
          <w:b/>
          <w:bCs/>
        </w:rPr>
      </w:pPr>
      <w:bookmarkStart w:id="3" w:name="_Toc5959201"/>
      <w:r w:rsidRPr="003038ED">
        <w:rPr>
          <w:rStyle w:val="Strong"/>
          <w:b/>
          <w:bCs/>
        </w:rPr>
        <w:t>Administrative Notes</w:t>
      </w:r>
      <w:bookmarkEnd w:id="3"/>
    </w:p>
    <w:p w14:paraId="408DC214" w14:textId="64EE19C9" w:rsidR="00BE7D03" w:rsidRPr="00181E26" w:rsidRDefault="00BE7D03" w:rsidP="00580021">
      <w:pPr>
        <w:pStyle w:val="ListParagraph"/>
        <w:tabs>
          <w:tab w:val="left" w:pos="9090"/>
          <w:tab w:val="right" w:pos="9360"/>
        </w:tabs>
        <w:spacing w:after="120"/>
        <w:contextualSpacing w:val="0"/>
      </w:pPr>
      <w:r w:rsidRPr="00181E26">
        <w:t xml:space="preserve">Before we get started, I would like to go over some administrative notes. Please silence cell phones for the entirety of the class.  Feel free to stand and stretch during class if you need to. </w:t>
      </w:r>
      <w:r w:rsidR="00566CB8">
        <w:t xml:space="preserve">We will have routine breaks </w:t>
      </w:r>
      <w:r w:rsidR="00561C2E">
        <w:t xml:space="preserve">scatter throughout the session along with </w:t>
      </w:r>
      <w:r w:rsidR="00566CB8">
        <w:t>a lunch</w:t>
      </w:r>
      <w:r w:rsidR="00561C2E">
        <w:t xml:space="preserve"> break</w:t>
      </w:r>
      <w:r w:rsidR="00566CB8">
        <w:t xml:space="preserve"> at around the mid-mark of the class.</w:t>
      </w:r>
    </w:p>
    <w:p w14:paraId="6C9ED810" w14:textId="77777777" w:rsidR="00BE7D03" w:rsidRPr="003038ED" w:rsidRDefault="00BE7D03" w:rsidP="00BE7D03">
      <w:pPr>
        <w:pStyle w:val="Heading3"/>
        <w:rPr>
          <w:rStyle w:val="Strong"/>
          <w:b/>
          <w:bCs/>
        </w:rPr>
      </w:pPr>
      <w:r w:rsidRPr="003038ED">
        <w:rPr>
          <w:rStyle w:val="Strong"/>
          <w:b/>
          <w:bCs/>
        </w:rPr>
        <w:t>Questions</w:t>
      </w:r>
    </w:p>
    <w:p w14:paraId="24D3BF39" w14:textId="74E86E29" w:rsidR="00BE7D03" w:rsidRPr="00181E26" w:rsidRDefault="00BE7D03" w:rsidP="00580021">
      <w:pPr>
        <w:pStyle w:val="ListParagraph"/>
        <w:tabs>
          <w:tab w:val="left" w:pos="9090"/>
          <w:tab w:val="right" w:pos="9360"/>
        </w:tabs>
        <w:spacing w:after="120"/>
        <w:contextualSpacing w:val="0"/>
      </w:pPr>
      <w:r>
        <w:t>I</w:t>
      </w:r>
      <w:r w:rsidRPr="00181E26">
        <w:t xml:space="preserve"> welcome questions as we go through the material. </w:t>
      </w:r>
      <w:r>
        <w:t>If there are any questions that I am unable to answer they will be added to the parking lot.</w:t>
      </w:r>
      <w:r w:rsidR="00566CB8">
        <w:t xml:space="preserve"> Feel free to shout them out as we go through the material. Or, since we will be reviewing each individual lesson plan upon completion, you can feel free to save them until that natural break in the action.</w:t>
      </w:r>
    </w:p>
    <w:p w14:paraId="6A5BA647" w14:textId="0A9B6D2D" w:rsidR="00BE7D03" w:rsidRPr="003038ED" w:rsidRDefault="00BE7D03" w:rsidP="00BE7D03">
      <w:pPr>
        <w:pStyle w:val="Heading3"/>
        <w:rPr>
          <w:rStyle w:val="Strong"/>
          <w:b/>
          <w:bCs/>
        </w:rPr>
      </w:pPr>
      <w:r w:rsidRPr="00576092">
        <w:rPr>
          <w:rStyle w:val="Strong"/>
          <w:b/>
          <w:bCs/>
        </w:rPr>
        <w:t>Materials</w:t>
      </w:r>
    </w:p>
    <w:p w14:paraId="5906D0F3" w14:textId="77777777" w:rsidR="00BE7D03" w:rsidRPr="00093B47" w:rsidRDefault="00BE7D03" w:rsidP="00580021">
      <w:pPr>
        <w:pStyle w:val="ListParagraph"/>
        <w:tabs>
          <w:tab w:val="left" w:pos="9090"/>
          <w:tab w:val="right" w:pos="9360"/>
        </w:tabs>
        <w:spacing w:after="120"/>
        <w:contextualSpacing w:val="0"/>
        <w:rPr>
          <w:rFonts w:eastAsia="Calibri" w:cs="Calibri"/>
        </w:rPr>
      </w:pPr>
      <w:r>
        <w:rPr>
          <w:rFonts w:eastAsia="Calibri" w:cs="Calibri"/>
        </w:rPr>
        <w:t xml:space="preserve">The binder contains </w:t>
      </w:r>
      <w:r w:rsidRPr="00181E26">
        <w:rPr>
          <w:rFonts w:eastAsia="Calibri" w:cs="Calibri"/>
        </w:rPr>
        <w:t xml:space="preserve">exercises </w:t>
      </w:r>
      <w:r>
        <w:rPr>
          <w:rFonts w:eastAsia="Calibri" w:cs="Calibri"/>
        </w:rPr>
        <w:t xml:space="preserve">and a classroom information sheet that </w:t>
      </w:r>
      <w:r w:rsidRPr="00181E26">
        <w:rPr>
          <w:rFonts w:eastAsia="Calibri" w:cs="Calibri"/>
        </w:rPr>
        <w:t>will be used throughout class to guide you through some hands-on practice</w:t>
      </w:r>
      <w:r>
        <w:rPr>
          <w:rFonts w:eastAsia="Calibri" w:cs="Calibri"/>
        </w:rPr>
        <w:t>. There is a training companion at the end of the binder that we will reference during class</w:t>
      </w:r>
      <w:r w:rsidRPr="00181E26">
        <w:rPr>
          <w:rFonts w:eastAsia="Calibri" w:cs="Calibri"/>
        </w:rPr>
        <w:t xml:space="preserve">. </w:t>
      </w:r>
      <w:r>
        <w:rPr>
          <w:rFonts w:eastAsia="Calibri" w:cs="Calibri"/>
        </w:rPr>
        <w:t>At the end of class, w</w:t>
      </w:r>
      <w:r w:rsidRPr="00181E26">
        <w:rPr>
          <w:rFonts w:eastAsia="Calibri" w:cs="Calibri"/>
        </w:rPr>
        <w:t xml:space="preserve">e will show you where to find </w:t>
      </w:r>
      <w:r>
        <w:rPr>
          <w:rFonts w:eastAsia="Calibri" w:cs="Calibri"/>
        </w:rPr>
        <w:t>all these materials, as well as tip s</w:t>
      </w:r>
      <w:r w:rsidRPr="00181E26">
        <w:rPr>
          <w:rFonts w:eastAsia="Calibri" w:cs="Calibri"/>
        </w:rPr>
        <w:t>heets on t</w:t>
      </w:r>
      <w:r>
        <w:rPr>
          <w:rFonts w:eastAsia="Calibri" w:cs="Calibri"/>
        </w:rPr>
        <w:t>he intranet. The job aid</w:t>
      </w:r>
      <w:r w:rsidRPr="00181E26">
        <w:rPr>
          <w:rFonts w:eastAsia="Calibri" w:cs="Calibri"/>
        </w:rPr>
        <w:t xml:space="preserve"> </w:t>
      </w:r>
      <w:r>
        <w:rPr>
          <w:rFonts w:eastAsia="Calibri" w:cs="Calibri"/>
        </w:rPr>
        <w:t>is there for you to take notes and use in your clinic.</w:t>
      </w:r>
      <w:r w:rsidRPr="00181E26">
        <w:rPr>
          <w:rFonts w:eastAsia="Calibri" w:cs="Calibri"/>
        </w:rPr>
        <w:t xml:space="preserve"> </w:t>
      </w:r>
    </w:p>
    <w:p w14:paraId="758AEE57" w14:textId="77777777" w:rsidR="00BE7D03" w:rsidRPr="003038ED" w:rsidRDefault="00BE7D03" w:rsidP="00BE7D03">
      <w:pPr>
        <w:pStyle w:val="Heading3"/>
        <w:rPr>
          <w:rStyle w:val="Strong"/>
          <w:b/>
          <w:bCs/>
        </w:rPr>
      </w:pPr>
      <w:r w:rsidRPr="003038ED">
        <w:rPr>
          <w:rStyle w:val="Strong"/>
          <w:b/>
          <w:bCs/>
        </w:rPr>
        <w:t>Environment</w:t>
      </w:r>
    </w:p>
    <w:p w14:paraId="6DE6674E" w14:textId="4F051B91" w:rsidR="00BE7D03" w:rsidRPr="00181E26" w:rsidRDefault="00BE7D03" w:rsidP="00580021">
      <w:pPr>
        <w:pStyle w:val="ListParagraph"/>
        <w:tabs>
          <w:tab w:val="left" w:pos="9090"/>
          <w:tab w:val="right" w:pos="9360"/>
        </w:tabs>
        <w:spacing w:after="120"/>
        <w:contextualSpacing w:val="0"/>
        <w:rPr>
          <w:rFonts w:eastAsia="Calibri" w:cs="Calibri"/>
        </w:rPr>
      </w:pPr>
      <w:r>
        <w:t>Class is trained in a training environment with fake patients</w:t>
      </w:r>
      <w:r w:rsidR="00566CB8">
        <w:t xml:space="preserve"> and end users</w:t>
      </w:r>
      <w:r>
        <w:t>.</w:t>
      </w:r>
      <w:r w:rsidRPr="00181E26">
        <w:t xml:space="preserve">  Our class focuses on teaching you Epic functionality.  We attempt to </w:t>
      </w:r>
      <w:r w:rsidR="00566CB8">
        <w:t>create scenarios with rich patient data that are</w:t>
      </w:r>
      <w:r w:rsidRPr="00181E26">
        <w:t xml:space="preserve"> as realistic as possible</w:t>
      </w:r>
      <w:r w:rsidR="00566CB8">
        <w:t>,</w:t>
      </w:r>
      <w:r w:rsidRPr="00181E26">
        <w:t xml:space="preserve"> but there are some instances where the environment we are using and the scenarios we are going through are not completely accurate</w:t>
      </w:r>
      <w:r w:rsidR="00566CB8">
        <w:t>/complete</w:t>
      </w:r>
      <w:r w:rsidRPr="00181E26">
        <w:t xml:space="preserve"> from a clinical standpoint.  </w:t>
      </w:r>
      <w:r w:rsidR="00566CB8">
        <w:t>However, feel empowered to make these scenarios your own so that they are reflective of your clinical specialty.</w:t>
      </w:r>
    </w:p>
    <w:p w14:paraId="3B160429" w14:textId="77777777" w:rsidR="00BE7D03" w:rsidRPr="003038ED" w:rsidRDefault="00BE7D03" w:rsidP="00BE7D03">
      <w:pPr>
        <w:pStyle w:val="Heading3"/>
        <w:rPr>
          <w:rStyle w:val="Strong"/>
          <w:b/>
          <w:bCs/>
        </w:rPr>
      </w:pPr>
      <w:r w:rsidRPr="003038ED">
        <w:rPr>
          <w:rStyle w:val="Strong"/>
          <w:b/>
          <w:bCs/>
        </w:rPr>
        <w:t>Meaningful Use</w:t>
      </w:r>
    </w:p>
    <w:p w14:paraId="0A780F9E" w14:textId="64ACE035" w:rsidR="00BE7D03" w:rsidRDefault="00BE7D03" w:rsidP="00580021">
      <w:pPr>
        <w:pStyle w:val="ListParagraph"/>
        <w:tabs>
          <w:tab w:val="left" w:pos="9090"/>
          <w:tab w:val="right" w:pos="9360"/>
        </w:tabs>
        <w:contextualSpacing w:val="0"/>
      </w:pPr>
      <w:r w:rsidRPr="00181E26">
        <w:t xml:space="preserve">Another thing we will discuss throughout this training as it relates to workflows in Epic is the term “Meaningful Use.” </w:t>
      </w:r>
      <w:r>
        <w:t>Meaningful Use</w:t>
      </w:r>
      <w:r w:rsidRPr="00181E26">
        <w:t xml:space="preserve"> is a government mandated program controlled by the Centers for Medicare and Medicaid which defines criteria for ‘Meaningfully using’ an Electronic Health Record or EHR.  Aspirus must report on certain criteria to qualify for reimbursement.  There are several training points we will make through the curriculum that relate to “Meaningful Use.”</w:t>
      </w:r>
    </w:p>
    <w:p w14:paraId="4F22DD9E" w14:textId="5FE0F9A9" w:rsidR="00566CB8" w:rsidRDefault="00566CB8">
      <w:pPr>
        <w:spacing w:after="0"/>
        <w:rPr>
          <w:rStyle w:val="action"/>
          <w:rFonts w:ascii="Segoe UI" w:hAnsi="Segoe UI"/>
          <w:b/>
          <w:bCs/>
          <w:color w:val="437B32"/>
          <w:sz w:val="32"/>
          <w:szCs w:val="22"/>
        </w:rPr>
      </w:pPr>
      <w:r>
        <w:rPr>
          <w:rStyle w:val="action"/>
        </w:rPr>
        <w:br w:type="page"/>
      </w:r>
    </w:p>
    <w:p w14:paraId="6EC0E2B7" w14:textId="079CC47A" w:rsidR="00C00658" w:rsidRDefault="004227C3" w:rsidP="00580021">
      <w:pPr>
        <w:pStyle w:val="Heading3"/>
      </w:pPr>
      <w:r>
        <w:lastRenderedPageBreak/>
        <w:t>Pre</w:t>
      </w:r>
      <w:r w:rsidR="00AC7645">
        <w:t>-</w:t>
      </w:r>
      <w:r>
        <w:t xml:space="preserve">Requisites </w:t>
      </w:r>
    </w:p>
    <w:p w14:paraId="08A5E5DD" w14:textId="77777777" w:rsidR="006F27E6" w:rsidRPr="00DA7E35" w:rsidRDefault="006F27E6" w:rsidP="006F27E6">
      <w:pPr>
        <w:pStyle w:val="ListParagraph"/>
        <w:numPr>
          <w:ilvl w:val="0"/>
          <w:numId w:val="39"/>
        </w:numPr>
        <w:tabs>
          <w:tab w:val="right" w:pos="9360"/>
        </w:tabs>
        <w:suppressAutoHyphens w:val="0"/>
        <w:spacing w:after="0"/>
        <w:ind w:left="720"/>
      </w:pPr>
      <w:bookmarkStart w:id="4" w:name="RANGE!B65"/>
      <w:r w:rsidRPr="00DA7E35">
        <w:t>Epic - Overview of Hyperspace</w:t>
      </w:r>
      <w:r>
        <w:t xml:space="preserve"> in an Outpatient Setting</w:t>
      </w:r>
    </w:p>
    <w:bookmarkEnd w:id="4"/>
    <w:p w14:paraId="5F7008AE" w14:textId="77777777" w:rsidR="006F27E6" w:rsidRPr="00DA7E35" w:rsidRDefault="006F27E6" w:rsidP="006F27E6">
      <w:pPr>
        <w:pStyle w:val="ListParagraph"/>
        <w:numPr>
          <w:ilvl w:val="0"/>
          <w:numId w:val="39"/>
        </w:numPr>
        <w:tabs>
          <w:tab w:val="right" w:pos="9360"/>
        </w:tabs>
        <w:suppressAutoHyphens w:val="0"/>
        <w:spacing w:after="0"/>
        <w:ind w:left="720"/>
      </w:pPr>
      <w:r w:rsidRPr="00DA7E35">
        <w:t xml:space="preserve">Epic - Office Visit Demonstration </w:t>
      </w:r>
    </w:p>
    <w:p w14:paraId="6809DA4B" w14:textId="77777777" w:rsidR="006F27E6" w:rsidRPr="00DA7E35" w:rsidRDefault="006F27E6" w:rsidP="006F27E6">
      <w:pPr>
        <w:pStyle w:val="ListParagraph"/>
        <w:numPr>
          <w:ilvl w:val="0"/>
          <w:numId w:val="39"/>
        </w:numPr>
        <w:tabs>
          <w:tab w:val="right" w:pos="9360"/>
        </w:tabs>
        <w:suppressAutoHyphens w:val="0"/>
        <w:spacing w:after="0"/>
        <w:ind w:left="720"/>
      </w:pPr>
      <w:bookmarkStart w:id="5" w:name="RANGE!B70"/>
      <w:r w:rsidRPr="00DA7E35">
        <w:t>Epic - Ambulatory: Ordering in an Outpatient Context</w:t>
      </w:r>
    </w:p>
    <w:bookmarkEnd w:id="5"/>
    <w:p w14:paraId="5D085C57" w14:textId="77777777" w:rsidR="006F27E6" w:rsidRPr="00DA7E35" w:rsidRDefault="006F27E6" w:rsidP="006F27E6">
      <w:pPr>
        <w:pStyle w:val="ListParagraph"/>
        <w:numPr>
          <w:ilvl w:val="0"/>
          <w:numId w:val="39"/>
        </w:numPr>
        <w:tabs>
          <w:tab w:val="right" w:pos="9360"/>
        </w:tabs>
        <w:suppressAutoHyphens w:val="0"/>
        <w:spacing w:after="0"/>
        <w:ind w:left="720"/>
      </w:pPr>
      <w:r w:rsidRPr="00DA7E35">
        <w:t xml:space="preserve">Epic </w:t>
      </w:r>
      <w:r>
        <w:t>–</w:t>
      </w:r>
      <w:r w:rsidRPr="00DA7E35">
        <w:t xml:space="preserve"> </w:t>
      </w:r>
      <w:r>
        <w:t xml:space="preserve">Ambulatory: </w:t>
      </w:r>
      <w:r w:rsidRPr="00DA7E35">
        <w:t>Wrapping Up a Visit</w:t>
      </w:r>
    </w:p>
    <w:p w14:paraId="24CB616E" w14:textId="4FDFD9A2" w:rsidR="006F27E6" w:rsidRDefault="006F27E6" w:rsidP="006F27E6">
      <w:pPr>
        <w:pStyle w:val="ListParagraph"/>
        <w:numPr>
          <w:ilvl w:val="0"/>
          <w:numId w:val="39"/>
        </w:numPr>
        <w:tabs>
          <w:tab w:val="right" w:pos="9360"/>
        </w:tabs>
        <w:suppressAutoHyphens w:val="0"/>
        <w:spacing w:after="0"/>
        <w:ind w:left="720"/>
      </w:pPr>
      <w:r w:rsidRPr="00DA7E35">
        <w:t>Epic - Overview of In Basket</w:t>
      </w:r>
    </w:p>
    <w:p w14:paraId="29657B0D" w14:textId="1904A9B8" w:rsidR="006F27E6" w:rsidRDefault="006F27E6" w:rsidP="006F27E6">
      <w:pPr>
        <w:pStyle w:val="ListParagraph"/>
        <w:numPr>
          <w:ilvl w:val="0"/>
          <w:numId w:val="39"/>
        </w:numPr>
        <w:tabs>
          <w:tab w:val="right" w:pos="9360"/>
        </w:tabs>
        <w:suppressAutoHyphens w:val="0"/>
        <w:spacing w:after="0"/>
        <w:ind w:left="720"/>
      </w:pPr>
      <w:r>
        <w:t>Epic</w:t>
      </w:r>
      <w:r w:rsidRPr="00DA7E35">
        <w:t xml:space="preserve"> - </w:t>
      </w:r>
      <w:r>
        <w:t>In Basket: Following Up on Result Messages</w:t>
      </w:r>
    </w:p>
    <w:p w14:paraId="62EFA6BF" w14:textId="726B7EA9" w:rsidR="006F27E6" w:rsidRDefault="006F27E6" w:rsidP="006F27E6">
      <w:pPr>
        <w:pStyle w:val="ListParagraph"/>
        <w:numPr>
          <w:ilvl w:val="0"/>
          <w:numId w:val="39"/>
        </w:numPr>
        <w:tabs>
          <w:tab w:val="right" w:pos="9360"/>
        </w:tabs>
        <w:suppressAutoHyphens w:val="0"/>
        <w:spacing w:after="0"/>
        <w:ind w:left="720"/>
      </w:pPr>
      <w:r>
        <w:t>Epic – Overview of My Chart</w:t>
      </w:r>
    </w:p>
    <w:p w14:paraId="20E7201E" w14:textId="110B5315" w:rsidR="006F27E6" w:rsidRDefault="006F27E6" w:rsidP="006F27E6">
      <w:pPr>
        <w:pStyle w:val="ListParagraph"/>
        <w:numPr>
          <w:ilvl w:val="0"/>
          <w:numId w:val="39"/>
        </w:numPr>
        <w:tabs>
          <w:tab w:val="right" w:pos="9360"/>
        </w:tabs>
        <w:suppressAutoHyphens w:val="0"/>
        <w:spacing w:after="0"/>
        <w:ind w:left="720"/>
      </w:pPr>
      <w:r>
        <w:t>Epic – Releasing Results to MyChart</w:t>
      </w:r>
    </w:p>
    <w:p w14:paraId="7A7F0233" w14:textId="2703899C" w:rsidR="006F27E6" w:rsidRDefault="006F27E6" w:rsidP="006F27E6">
      <w:pPr>
        <w:pStyle w:val="ListParagraph"/>
        <w:numPr>
          <w:ilvl w:val="0"/>
          <w:numId w:val="39"/>
        </w:numPr>
        <w:tabs>
          <w:tab w:val="right" w:pos="9360"/>
        </w:tabs>
        <w:suppressAutoHyphens w:val="0"/>
        <w:spacing w:after="0"/>
        <w:ind w:left="720"/>
      </w:pPr>
      <w:r>
        <w:t>Epic – Querying for a Patient’s Outside Record</w:t>
      </w:r>
    </w:p>
    <w:p w14:paraId="4DC2F6BE" w14:textId="6938487C" w:rsidR="006F27E6" w:rsidRPr="00DA7E35" w:rsidRDefault="006F27E6" w:rsidP="006F27E6">
      <w:pPr>
        <w:pStyle w:val="ListParagraph"/>
        <w:numPr>
          <w:ilvl w:val="0"/>
          <w:numId w:val="39"/>
        </w:numPr>
        <w:tabs>
          <w:tab w:val="right" w:pos="9360"/>
        </w:tabs>
        <w:suppressAutoHyphens w:val="0"/>
        <w:spacing w:after="0"/>
        <w:ind w:left="720"/>
      </w:pPr>
      <w:r>
        <w:t>Epic – Reconcile Outside Patient Information</w:t>
      </w:r>
    </w:p>
    <w:p w14:paraId="5A4667F0" w14:textId="59262EDB" w:rsidR="006F27E6" w:rsidRDefault="006F27E6" w:rsidP="006F27E6">
      <w:pPr>
        <w:pStyle w:val="ListParagraph"/>
        <w:numPr>
          <w:ilvl w:val="0"/>
          <w:numId w:val="40"/>
        </w:numPr>
        <w:tabs>
          <w:tab w:val="left" w:pos="9090"/>
          <w:tab w:val="right" w:pos="9360"/>
        </w:tabs>
        <w:suppressAutoHyphens w:val="0"/>
        <w:spacing w:after="0"/>
      </w:pPr>
      <w:r w:rsidRPr="00DA7E35">
        <w:t>Epic - Prenatal E-Learning</w:t>
      </w:r>
    </w:p>
    <w:p w14:paraId="28E05E2D" w14:textId="77777777" w:rsidR="00402186" w:rsidRPr="00DA7E35" w:rsidRDefault="00402186" w:rsidP="00402186">
      <w:pPr>
        <w:pStyle w:val="ListParagraph"/>
        <w:tabs>
          <w:tab w:val="left" w:pos="9090"/>
          <w:tab w:val="right" w:pos="9360"/>
        </w:tabs>
        <w:suppressAutoHyphens w:val="0"/>
        <w:spacing w:after="0"/>
      </w:pPr>
    </w:p>
    <w:p w14:paraId="03E18E02" w14:textId="674EF3AA" w:rsidR="00F254D0" w:rsidRPr="002F29F6" w:rsidRDefault="004227C3" w:rsidP="00580021">
      <w:pPr>
        <w:pStyle w:val="Heading3"/>
        <w:rPr>
          <w:rFonts w:asciiTheme="minorHAnsi" w:hAnsiTheme="minorHAnsi"/>
        </w:rPr>
      </w:pPr>
      <w:r>
        <w:t xml:space="preserve">Classroom </w:t>
      </w:r>
      <w:r w:rsidR="002F29F6">
        <w:t>Materials</w:t>
      </w:r>
      <w:r>
        <w:t xml:space="preserve"> = </w:t>
      </w:r>
      <w:r w:rsidR="00566CB8">
        <w:t>480</w:t>
      </w:r>
      <w:r>
        <w:t xml:space="preserve"> minutes (</w:t>
      </w:r>
      <w:r w:rsidR="00566CB8">
        <w:t>8</w:t>
      </w:r>
      <w:r w:rsidR="00C33240">
        <w:t xml:space="preserve"> Hours</w:t>
      </w:r>
      <w:r w:rsidR="002F29F6">
        <w:t>)</w:t>
      </w:r>
    </w:p>
    <w:p w14:paraId="4C2EC866" w14:textId="0EC61C80" w:rsidR="00C00658" w:rsidRDefault="004227C3" w:rsidP="004976A0">
      <w:pPr>
        <w:pStyle w:val="ListParagraph"/>
        <w:numPr>
          <w:ilvl w:val="0"/>
          <w:numId w:val="1"/>
        </w:numPr>
        <w:rPr>
          <w:rFonts w:asciiTheme="minorHAnsi" w:hAnsiTheme="minorHAnsi" w:cstheme="minorHAnsi"/>
        </w:rPr>
      </w:pPr>
      <w:r>
        <w:rPr>
          <w:rFonts w:cstheme="minorHAnsi"/>
        </w:rPr>
        <w:t>Introduction PowerPoint (</w:t>
      </w:r>
      <w:r w:rsidR="00566CB8">
        <w:rPr>
          <w:rFonts w:cstheme="minorHAnsi"/>
        </w:rPr>
        <w:t>15</w:t>
      </w:r>
      <w:r>
        <w:rPr>
          <w:rFonts w:cstheme="minorHAnsi"/>
        </w:rPr>
        <w:t xml:space="preserve"> minutes)</w:t>
      </w:r>
    </w:p>
    <w:p w14:paraId="39CACC18" w14:textId="3BAD1FD7" w:rsidR="00C00658" w:rsidRDefault="004227C3" w:rsidP="004976A0">
      <w:pPr>
        <w:pStyle w:val="ListParagraph"/>
        <w:numPr>
          <w:ilvl w:val="0"/>
          <w:numId w:val="1"/>
        </w:numPr>
        <w:rPr>
          <w:rFonts w:asciiTheme="minorHAnsi" w:hAnsiTheme="minorHAnsi" w:cstheme="minorHAnsi"/>
        </w:rPr>
      </w:pPr>
      <w:r>
        <w:rPr>
          <w:rFonts w:cstheme="minorHAnsi"/>
        </w:rPr>
        <w:t>Explain Classroom Materials (</w:t>
      </w:r>
      <w:r w:rsidR="00561C2E">
        <w:rPr>
          <w:rFonts w:cstheme="minorHAnsi"/>
        </w:rPr>
        <w:t>Login Sheets and</w:t>
      </w:r>
      <w:r>
        <w:rPr>
          <w:rFonts w:cstheme="minorHAnsi"/>
        </w:rPr>
        <w:t xml:space="preserve"> </w:t>
      </w:r>
      <w:r w:rsidR="00561C2E">
        <w:rPr>
          <w:rFonts w:cstheme="minorHAnsi"/>
        </w:rPr>
        <w:t>Lesson Plans</w:t>
      </w:r>
      <w:r>
        <w:rPr>
          <w:rFonts w:cstheme="minorHAnsi"/>
        </w:rPr>
        <w:t>)</w:t>
      </w:r>
    </w:p>
    <w:p w14:paraId="6F1A9FD0" w14:textId="4289BD4A" w:rsidR="00C33240" w:rsidRPr="00402186" w:rsidRDefault="00566CB8" w:rsidP="004976A0">
      <w:pPr>
        <w:pStyle w:val="ListParagraph"/>
        <w:numPr>
          <w:ilvl w:val="0"/>
          <w:numId w:val="1"/>
        </w:numPr>
        <w:rPr>
          <w:rFonts w:asciiTheme="minorHAnsi" w:hAnsiTheme="minorHAnsi" w:cstheme="minorHAnsi"/>
        </w:rPr>
      </w:pPr>
      <w:r>
        <w:rPr>
          <w:rFonts w:cstheme="minorHAnsi"/>
        </w:rPr>
        <w:t>User Guides and Tip Shee</w:t>
      </w:r>
      <w:r w:rsidR="00561C2E">
        <w:rPr>
          <w:rFonts w:cstheme="minorHAnsi"/>
        </w:rPr>
        <w:t>t</w:t>
      </w:r>
      <w:r>
        <w:rPr>
          <w:rFonts w:cstheme="minorHAnsi"/>
        </w:rPr>
        <w:t>s</w:t>
      </w:r>
      <w:r w:rsidR="004227C3">
        <w:rPr>
          <w:rFonts w:cstheme="minorHAnsi"/>
        </w:rPr>
        <w:t xml:space="preserve"> for Playground Login</w:t>
      </w:r>
      <w:r w:rsidR="00561C2E">
        <w:rPr>
          <w:rFonts w:cstheme="minorHAnsi"/>
        </w:rPr>
        <w:t xml:space="preserve"> for post-class practice</w:t>
      </w:r>
    </w:p>
    <w:p w14:paraId="392F8AA9" w14:textId="77777777" w:rsidR="00402186" w:rsidRPr="00F254D0" w:rsidRDefault="00402186" w:rsidP="00402186">
      <w:pPr>
        <w:pStyle w:val="ListParagraph"/>
        <w:rPr>
          <w:rFonts w:asciiTheme="minorHAnsi" w:hAnsiTheme="minorHAnsi" w:cstheme="minorHAnsi"/>
        </w:rPr>
      </w:pPr>
    </w:p>
    <w:p w14:paraId="5E242583" w14:textId="0AB3331D" w:rsidR="00C00658" w:rsidRDefault="004227C3" w:rsidP="00083562">
      <w:pPr>
        <w:pStyle w:val="Heading3"/>
        <w:rPr>
          <w:rFonts w:asciiTheme="minorHAnsi" w:hAnsiTheme="minorHAnsi"/>
        </w:rPr>
      </w:pPr>
      <w:r>
        <w:t>Departments and</w:t>
      </w:r>
      <w:r w:rsidR="00007E68">
        <w:t xml:space="preserve"> Patients </w:t>
      </w:r>
      <w:r>
        <w:t>Used for Training</w:t>
      </w:r>
    </w:p>
    <w:p w14:paraId="2BBFEB15" w14:textId="0C7FD470" w:rsidR="00C00658" w:rsidRPr="002F29F6" w:rsidRDefault="004227C3" w:rsidP="004976A0">
      <w:pPr>
        <w:pStyle w:val="ListParagraph"/>
        <w:numPr>
          <w:ilvl w:val="0"/>
          <w:numId w:val="3"/>
        </w:numPr>
        <w:rPr>
          <w:rFonts w:asciiTheme="minorHAnsi" w:hAnsiTheme="minorHAnsi" w:cstheme="minorHAnsi"/>
        </w:rPr>
      </w:pPr>
      <w:r>
        <w:rPr>
          <w:rFonts w:cstheme="minorHAnsi"/>
        </w:rPr>
        <w:t xml:space="preserve">Department: </w:t>
      </w:r>
      <w:r w:rsidR="00B451C2">
        <w:rPr>
          <w:rFonts w:cstheme="minorHAnsi"/>
        </w:rPr>
        <w:t>Weston Clinic Family Practice</w:t>
      </w:r>
    </w:p>
    <w:p w14:paraId="4A3600E9" w14:textId="73671AEC" w:rsidR="002F29F6" w:rsidRPr="00402186" w:rsidRDefault="002F29F6" w:rsidP="004976A0">
      <w:pPr>
        <w:pStyle w:val="ListParagraph"/>
        <w:numPr>
          <w:ilvl w:val="0"/>
          <w:numId w:val="3"/>
        </w:numPr>
        <w:rPr>
          <w:rFonts w:asciiTheme="minorHAnsi" w:hAnsiTheme="minorHAnsi" w:cstheme="minorHAnsi"/>
        </w:rPr>
      </w:pPr>
      <w:r w:rsidRPr="00402186">
        <w:rPr>
          <w:rFonts w:cstheme="minorHAnsi"/>
        </w:rPr>
        <w:t xml:space="preserve">Patients: </w:t>
      </w:r>
      <w:r w:rsidR="007B16F7" w:rsidRPr="00402186">
        <w:rPr>
          <w:rFonts w:cstheme="minorHAnsi"/>
        </w:rPr>
        <w:t>Fred</w:t>
      </w:r>
      <w:r w:rsidR="00B451C2" w:rsidRPr="00402186">
        <w:rPr>
          <w:rFonts w:cstheme="minorHAnsi"/>
        </w:rPr>
        <w:t xml:space="preserve">, </w:t>
      </w:r>
      <w:r w:rsidR="0007194D" w:rsidRPr="00402186">
        <w:rPr>
          <w:rFonts w:cstheme="minorHAnsi"/>
        </w:rPr>
        <w:t>Betty</w:t>
      </w:r>
      <w:r w:rsidR="002B4580" w:rsidRPr="00402186">
        <w:rPr>
          <w:rFonts w:cstheme="minorHAnsi"/>
        </w:rPr>
        <w:t xml:space="preserve">, Melissa, </w:t>
      </w:r>
      <w:r w:rsidR="000C745E">
        <w:rPr>
          <w:rFonts w:cstheme="minorHAnsi"/>
        </w:rPr>
        <w:t>Nancy</w:t>
      </w:r>
      <w:r w:rsidR="00F45719" w:rsidRPr="00402186">
        <w:rPr>
          <w:rFonts w:cstheme="minorHAnsi"/>
        </w:rPr>
        <w:t>, Mason</w:t>
      </w:r>
    </w:p>
    <w:p w14:paraId="402CBE45" w14:textId="0C862870" w:rsidR="00566CB8" w:rsidRDefault="00566CB8">
      <w:pPr>
        <w:spacing w:after="0"/>
        <w:rPr>
          <w:rStyle w:val="Strong"/>
          <w:rFonts w:cstheme="minorHAnsi"/>
          <w:color w:val="538135" w:themeColor="accent6" w:themeShade="BF"/>
          <w:sz w:val="28"/>
          <w:szCs w:val="28"/>
        </w:rPr>
      </w:pPr>
      <w:r>
        <w:rPr>
          <w:rStyle w:val="Strong"/>
          <w:rFonts w:cstheme="minorHAnsi"/>
          <w:color w:val="538135" w:themeColor="accent6" w:themeShade="BF"/>
          <w:sz w:val="28"/>
          <w:szCs w:val="28"/>
        </w:rPr>
        <w:br w:type="page"/>
      </w:r>
    </w:p>
    <w:p w14:paraId="451DFCC6" w14:textId="3E6590D3" w:rsidR="004976A0" w:rsidRPr="00414B2C" w:rsidRDefault="004976A0" w:rsidP="004976A0">
      <w:pPr>
        <w:pStyle w:val="Heading2"/>
      </w:pPr>
      <w:bookmarkStart w:id="6" w:name="_Toc82269414"/>
      <w:bookmarkStart w:id="7" w:name="_Toc5959205"/>
      <w:bookmarkStart w:id="8" w:name="_Toc23841394"/>
      <w:r>
        <w:rPr>
          <w:rStyle w:val="Strong"/>
          <w:b/>
          <w:bCs/>
        </w:rPr>
        <w:lastRenderedPageBreak/>
        <w:t>Logging</w:t>
      </w:r>
      <w:r w:rsidRPr="00414B2C">
        <w:rPr>
          <w:rStyle w:val="Strong"/>
          <w:b/>
          <w:bCs/>
        </w:rPr>
        <w:t xml:space="preserve"> In/</w:t>
      </w:r>
      <w:r w:rsidR="004B6F2B">
        <w:rPr>
          <w:rStyle w:val="Strong"/>
          <w:b/>
          <w:bCs/>
        </w:rPr>
        <w:t xml:space="preserve">Orientation to the Epic </w:t>
      </w:r>
      <w:r w:rsidRPr="00414B2C">
        <w:rPr>
          <w:rStyle w:val="Strong"/>
          <w:b/>
          <w:bCs/>
        </w:rPr>
        <w:t>Workspace</w:t>
      </w:r>
      <w:bookmarkEnd w:id="6"/>
    </w:p>
    <w:p w14:paraId="2A76FFCA" w14:textId="19203C56" w:rsidR="004976A0" w:rsidRPr="004976A0" w:rsidRDefault="004976A0" w:rsidP="004976A0">
      <w:pPr>
        <w:pStyle w:val="ListParagraph"/>
        <w:numPr>
          <w:ilvl w:val="0"/>
          <w:numId w:val="2"/>
        </w:numPr>
        <w:rPr>
          <w:rFonts w:asciiTheme="minorHAnsi" w:hAnsiTheme="minorHAnsi" w:cstheme="minorHAnsi"/>
          <w:u w:val="single"/>
        </w:rPr>
      </w:pPr>
      <w:r w:rsidRPr="00D43138">
        <w:rPr>
          <w:rFonts w:cstheme="minorHAnsi"/>
          <w:u w:val="single"/>
        </w:rPr>
        <w:t xml:space="preserve">Log in using your </w:t>
      </w:r>
      <w:r w:rsidRPr="003B6AC9">
        <w:rPr>
          <w:rFonts w:cstheme="minorHAnsi"/>
          <w:b/>
          <w:bCs/>
          <w:u w:val="single"/>
        </w:rPr>
        <w:t>User ID</w:t>
      </w:r>
      <w:r w:rsidRPr="00D43138">
        <w:rPr>
          <w:rFonts w:cstheme="minorHAnsi"/>
          <w:u w:val="single"/>
        </w:rPr>
        <w:t xml:space="preserve"> and </w:t>
      </w:r>
      <w:r w:rsidRPr="003B6AC9">
        <w:rPr>
          <w:rFonts w:cstheme="minorHAnsi"/>
          <w:b/>
          <w:bCs/>
          <w:u w:val="single"/>
        </w:rPr>
        <w:t>Password</w:t>
      </w:r>
      <w:r>
        <w:rPr>
          <w:rFonts w:cstheme="minorHAnsi"/>
          <w:u w:val="single"/>
        </w:rPr>
        <w:t xml:space="preserve"> on the provided Login Sheet.</w:t>
      </w:r>
      <w:r w:rsidRPr="00D43138">
        <w:rPr>
          <w:rFonts w:cstheme="minorHAnsi"/>
          <w:u w:val="single"/>
        </w:rPr>
        <w:t xml:space="preserve"> </w:t>
      </w:r>
    </w:p>
    <w:p w14:paraId="04B77E38" w14:textId="22E3D19E" w:rsidR="004976A0" w:rsidRPr="004976A0" w:rsidRDefault="004976A0" w:rsidP="004976A0">
      <w:pPr>
        <w:pStyle w:val="ListParagraph"/>
        <w:numPr>
          <w:ilvl w:val="1"/>
          <w:numId w:val="2"/>
        </w:numPr>
        <w:rPr>
          <w:rFonts w:asciiTheme="minorHAnsi" w:hAnsiTheme="minorHAnsi" w:cstheme="minorHAnsi"/>
        </w:rPr>
      </w:pPr>
      <w:r w:rsidRPr="004976A0">
        <w:rPr>
          <w:rFonts w:cstheme="minorHAnsi"/>
        </w:rPr>
        <w:t>User</w:t>
      </w:r>
      <w:r>
        <w:rPr>
          <w:rFonts w:cstheme="minorHAnsi"/>
        </w:rPr>
        <w:t xml:space="preserve"> ID: trn####</w:t>
      </w:r>
    </w:p>
    <w:p w14:paraId="18ED5093" w14:textId="41006C12" w:rsidR="004976A0" w:rsidRPr="004976A0" w:rsidRDefault="004976A0" w:rsidP="004976A0">
      <w:pPr>
        <w:pStyle w:val="ListParagraph"/>
        <w:numPr>
          <w:ilvl w:val="1"/>
          <w:numId w:val="2"/>
        </w:numPr>
        <w:rPr>
          <w:rFonts w:asciiTheme="minorHAnsi" w:hAnsiTheme="minorHAnsi" w:cstheme="minorHAnsi"/>
        </w:rPr>
      </w:pPr>
      <w:r>
        <w:rPr>
          <w:rFonts w:cstheme="minorHAnsi"/>
        </w:rPr>
        <w:t>Password: logins</w:t>
      </w:r>
    </w:p>
    <w:p w14:paraId="323FA347" w14:textId="77777777" w:rsidR="004976A0" w:rsidRPr="00F254D0" w:rsidRDefault="004976A0" w:rsidP="004976A0">
      <w:pPr>
        <w:pStyle w:val="ListParagraph"/>
        <w:rPr>
          <w:rFonts w:asciiTheme="minorHAnsi" w:hAnsiTheme="minorHAnsi" w:cstheme="minorHAnsi"/>
        </w:rPr>
      </w:pPr>
    </w:p>
    <w:p w14:paraId="4E67ABCA" w14:textId="501616A6" w:rsidR="004976A0" w:rsidRPr="009D7D5A" w:rsidRDefault="004976A0" w:rsidP="004976A0">
      <w:pPr>
        <w:pStyle w:val="ListParagraph"/>
        <w:numPr>
          <w:ilvl w:val="0"/>
          <w:numId w:val="2"/>
        </w:numPr>
        <w:rPr>
          <w:rFonts w:asciiTheme="minorHAnsi" w:hAnsiTheme="minorHAnsi" w:cstheme="minorHAnsi"/>
          <w:u w:val="single"/>
        </w:rPr>
      </w:pPr>
      <w:r w:rsidRPr="00D43138">
        <w:rPr>
          <w:rFonts w:asciiTheme="minorHAnsi" w:hAnsiTheme="minorHAnsi" w:cstheme="minorHAnsi"/>
          <w:u w:val="single"/>
        </w:rPr>
        <w:t xml:space="preserve">Keep the </w:t>
      </w:r>
      <w:r>
        <w:rPr>
          <w:rFonts w:asciiTheme="minorHAnsi" w:hAnsiTheme="minorHAnsi" w:cstheme="minorHAnsi"/>
          <w:b/>
          <w:bCs/>
          <w:u w:val="single"/>
        </w:rPr>
        <w:t xml:space="preserve">WESTON CLINIC FAMILY PRACTICE </w:t>
      </w:r>
      <w:r w:rsidRPr="00D43138">
        <w:rPr>
          <w:rFonts w:asciiTheme="minorHAnsi" w:hAnsiTheme="minorHAnsi" w:cstheme="minorHAnsi"/>
          <w:u w:val="single"/>
        </w:rPr>
        <w:t xml:space="preserve">department and click </w:t>
      </w:r>
      <w:r w:rsidRPr="00D43138">
        <w:rPr>
          <w:rFonts w:asciiTheme="minorHAnsi" w:hAnsiTheme="minorHAnsi" w:cstheme="minorHAnsi"/>
          <w:b/>
          <w:bCs/>
          <w:u w:val="single"/>
        </w:rPr>
        <w:t>Continue</w:t>
      </w:r>
      <w:r w:rsidRPr="00D43138">
        <w:rPr>
          <w:rFonts w:asciiTheme="minorHAnsi" w:hAnsiTheme="minorHAnsi" w:cstheme="minorHAnsi"/>
          <w:u w:val="single"/>
        </w:rPr>
        <w:t>.</w:t>
      </w:r>
    </w:p>
    <w:p w14:paraId="7A364BC8" w14:textId="7A6FB9F0" w:rsidR="004976A0" w:rsidRDefault="004976A0" w:rsidP="004976A0">
      <w:pPr>
        <w:pStyle w:val="ListParagraph"/>
        <w:numPr>
          <w:ilvl w:val="1"/>
          <w:numId w:val="2"/>
        </w:numPr>
        <w:rPr>
          <w:rFonts w:asciiTheme="minorHAnsi" w:hAnsiTheme="minorHAnsi" w:cstheme="minorHAnsi"/>
        </w:rPr>
      </w:pPr>
      <w:r w:rsidRPr="009D7D5A">
        <w:rPr>
          <w:rFonts w:asciiTheme="minorHAnsi" w:hAnsiTheme="minorHAnsi" w:cstheme="minorHAnsi"/>
        </w:rPr>
        <w:t>If you need to log into a different department, you can change it here.</w:t>
      </w:r>
    </w:p>
    <w:p w14:paraId="2B3D3203" w14:textId="5FE2FE1C" w:rsidR="004976A0" w:rsidRPr="009D7D5A" w:rsidRDefault="004976A0" w:rsidP="004976A0">
      <w:pPr>
        <w:pStyle w:val="ListParagraph"/>
        <w:numPr>
          <w:ilvl w:val="2"/>
          <w:numId w:val="2"/>
        </w:numPr>
        <w:rPr>
          <w:rFonts w:asciiTheme="minorHAnsi" w:hAnsiTheme="minorHAnsi" w:cstheme="minorHAnsi"/>
        </w:rPr>
      </w:pPr>
      <w:r>
        <w:rPr>
          <w:rFonts w:asciiTheme="minorHAnsi" w:hAnsiTheme="minorHAnsi" w:cstheme="minorHAnsi"/>
        </w:rPr>
        <w:t>Click the magnifying glass icon to change the Department if you are working in a different clinic, or in an inpatient department at the hospital.</w:t>
      </w:r>
    </w:p>
    <w:p w14:paraId="10062AF9" w14:textId="7B1EAA5C" w:rsidR="004976A0" w:rsidRDefault="004976A0" w:rsidP="004976A0">
      <w:pPr>
        <w:pStyle w:val="ListParagraph"/>
        <w:numPr>
          <w:ilvl w:val="1"/>
          <w:numId w:val="2"/>
        </w:numPr>
        <w:rPr>
          <w:rFonts w:asciiTheme="minorHAnsi" w:hAnsiTheme="minorHAnsi" w:cstheme="minorHAnsi"/>
        </w:rPr>
      </w:pPr>
      <w:r w:rsidRPr="009D7D5A">
        <w:rPr>
          <w:rFonts w:asciiTheme="minorHAnsi" w:hAnsiTheme="minorHAnsi" w:cstheme="minorHAnsi"/>
        </w:rPr>
        <w:t>Epic remembers the last place you logged into</w:t>
      </w:r>
      <w:r>
        <w:rPr>
          <w:rFonts w:asciiTheme="minorHAnsi" w:hAnsiTheme="minorHAnsi" w:cstheme="minorHAnsi"/>
        </w:rPr>
        <w:t xml:space="preserve"> and will store it on the </w:t>
      </w:r>
      <w:r w:rsidRPr="004976A0">
        <w:rPr>
          <w:rFonts w:asciiTheme="minorHAnsi" w:hAnsiTheme="minorHAnsi" w:cstheme="minorHAnsi"/>
          <w:b/>
          <w:bCs/>
        </w:rPr>
        <w:t xml:space="preserve">Recent </w:t>
      </w:r>
      <w:r>
        <w:rPr>
          <w:rFonts w:asciiTheme="minorHAnsi" w:hAnsiTheme="minorHAnsi" w:cstheme="minorHAnsi"/>
        </w:rPr>
        <w:t>tab.</w:t>
      </w:r>
    </w:p>
    <w:p w14:paraId="627A8BEC" w14:textId="6642D30F" w:rsidR="004976A0" w:rsidRPr="009D7D5A" w:rsidRDefault="004976A0" w:rsidP="004976A0">
      <w:pPr>
        <w:pStyle w:val="ListParagraph"/>
        <w:numPr>
          <w:ilvl w:val="2"/>
          <w:numId w:val="2"/>
        </w:numPr>
        <w:rPr>
          <w:rFonts w:asciiTheme="minorHAnsi" w:hAnsiTheme="minorHAnsi" w:cstheme="minorHAnsi"/>
        </w:rPr>
      </w:pPr>
      <w:r>
        <w:rPr>
          <w:rFonts w:asciiTheme="minorHAnsi" w:hAnsiTheme="minorHAnsi" w:cstheme="minorHAnsi"/>
        </w:rPr>
        <w:t xml:space="preserve">Otherwise, use the </w:t>
      </w:r>
      <w:r w:rsidRPr="004976A0">
        <w:rPr>
          <w:rFonts w:asciiTheme="minorHAnsi" w:hAnsiTheme="minorHAnsi" w:cstheme="minorHAnsi"/>
          <w:b/>
          <w:bCs/>
        </w:rPr>
        <w:t>Search</w:t>
      </w:r>
      <w:r>
        <w:rPr>
          <w:rFonts w:asciiTheme="minorHAnsi" w:hAnsiTheme="minorHAnsi" w:cstheme="minorHAnsi"/>
        </w:rPr>
        <w:t xml:space="preserve"> tab to locate your clinic.</w:t>
      </w:r>
    </w:p>
    <w:p w14:paraId="57AB5AE9" w14:textId="77777777" w:rsidR="004976A0" w:rsidRPr="00721EA0" w:rsidRDefault="004976A0" w:rsidP="004976A0">
      <w:pPr>
        <w:pStyle w:val="ListParagraph"/>
        <w:rPr>
          <w:rFonts w:asciiTheme="minorHAnsi" w:hAnsiTheme="minorHAnsi" w:cstheme="minorHAnsi"/>
          <w:u w:val="single"/>
        </w:rPr>
      </w:pPr>
    </w:p>
    <w:p w14:paraId="63CB8F48" w14:textId="254E7C01" w:rsidR="004976A0" w:rsidRPr="00AC7645" w:rsidRDefault="004976A0" w:rsidP="004976A0">
      <w:pPr>
        <w:pStyle w:val="ListParagraph"/>
        <w:numPr>
          <w:ilvl w:val="0"/>
          <w:numId w:val="2"/>
        </w:numPr>
        <w:rPr>
          <w:rFonts w:asciiTheme="minorHAnsi" w:hAnsiTheme="minorHAnsi" w:cstheme="minorHAnsi"/>
          <w:u w:val="single"/>
        </w:rPr>
      </w:pPr>
      <w:r>
        <w:rPr>
          <w:rFonts w:asciiTheme="minorHAnsi" w:hAnsiTheme="minorHAnsi" w:cstheme="minorHAnsi"/>
          <w:u w:val="single"/>
        </w:rPr>
        <w:t xml:space="preserve">Click </w:t>
      </w:r>
      <w:r w:rsidRPr="005E349F">
        <w:rPr>
          <w:rFonts w:asciiTheme="minorHAnsi" w:hAnsiTheme="minorHAnsi" w:cstheme="minorHAnsi"/>
          <w:b/>
          <w:bCs/>
          <w:u w:val="single"/>
        </w:rPr>
        <w:t>OK</w:t>
      </w:r>
      <w:r>
        <w:rPr>
          <w:rFonts w:asciiTheme="minorHAnsi" w:hAnsiTheme="minorHAnsi" w:cstheme="minorHAnsi"/>
          <w:b/>
          <w:bCs/>
          <w:u w:val="single"/>
        </w:rPr>
        <w:t xml:space="preserve"> on the Message of the Day</w:t>
      </w:r>
      <w:r>
        <w:rPr>
          <w:rFonts w:asciiTheme="minorHAnsi" w:hAnsiTheme="minorHAnsi" w:cstheme="minorHAnsi"/>
          <w:u w:val="single"/>
        </w:rPr>
        <w:t xml:space="preserve"> and click </w:t>
      </w:r>
      <w:r w:rsidRPr="005E349F">
        <w:rPr>
          <w:rFonts w:asciiTheme="minorHAnsi" w:hAnsiTheme="minorHAnsi" w:cstheme="minorHAnsi"/>
          <w:b/>
          <w:bCs/>
          <w:u w:val="single"/>
        </w:rPr>
        <w:t>Remind Me Later</w:t>
      </w:r>
      <w:r>
        <w:rPr>
          <w:rFonts w:asciiTheme="minorHAnsi" w:hAnsiTheme="minorHAnsi" w:cstheme="minorHAnsi"/>
          <w:u w:val="single"/>
        </w:rPr>
        <w:t xml:space="preserve"> for the pop-up window that appears.</w:t>
      </w:r>
    </w:p>
    <w:p w14:paraId="1344B9EA" w14:textId="431E18DC" w:rsidR="004976A0" w:rsidRPr="00AC7645" w:rsidRDefault="004976A0" w:rsidP="004976A0">
      <w:pPr>
        <w:pStyle w:val="ListParagraph"/>
        <w:numPr>
          <w:ilvl w:val="1"/>
          <w:numId w:val="2"/>
        </w:numPr>
        <w:spacing w:line="276" w:lineRule="auto"/>
        <w:rPr>
          <w:rFonts w:cs="Tahoma"/>
          <w:bCs/>
        </w:rPr>
      </w:pPr>
      <w:r w:rsidRPr="00AC7645">
        <w:rPr>
          <w:rFonts w:cs="Tahoma"/>
          <w:bCs/>
        </w:rPr>
        <w:t xml:space="preserve">The system defaults to the </w:t>
      </w:r>
      <w:r>
        <w:rPr>
          <w:rFonts w:cs="Tahoma"/>
          <w:b/>
        </w:rPr>
        <w:t>Schedule</w:t>
      </w:r>
      <w:r w:rsidRPr="00AC7645">
        <w:rPr>
          <w:rFonts w:cs="Tahoma"/>
          <w:b/>
        </w:rPr>
        <w:t>.</w:t>
      </w:r>
    </w:p>
    <w:p w14:paraId="4E9D0A0B" w14:textId="4D1FFAE6" w:rsidR="004976A0" w:rsidRPr="00F254D0" w:rsidRDefault="004976A0" w:rsidP="004976A0">
      <w:pPr>
        <w:pStyle w:val="ListParagraph"/>
        <w:numPr>
          <w:ilvl w:val="1"/>
          <w:numId w:val="2"/>
        </w:numPr>
        <w:spacing w:line="276" w:lineRule="auto"/>
        <w:rPr>
          <w:rFonts w:cs="Tahoma"/>
          <w:b/>
        </w:rPr>
      </w:pPr>
      <w:r w:rsidRPr="00F254D0">
        <w:rPr>
          <w:rFonts w:cs="Tahoma"/>
        </w:rPr>
        <w:t xml:space="preserve">The </w:t>
      </w:r>
      <w:r w:rsidR="000E3D77">
        <w:rPr>
          <w:rFonts w:cs="Tahoma"/>
          <w:b/>
          <w:bCs/>
        </w:rPr>
        <w:t>Schedule</w:t>
      </w:r>
      <w:r w:rsidRPr="00F254D0">
        <w:rPr>
          <w:rFonts w:cs="Tahoma"/>
        </w:rPr>
        <w:t xml:space="preserve"> provides an overview of all the patients </w:t>
      </w:r>
      <w:r w:rsidR="000E3D77">
        <w:rPr>
          <w:rFonts w:cs="Tahoma"/>
        </w:rPr>
        <w:t>scheduled to your clinic as determined by your Login D</w:t>
      </w:r>
      <w:r w:rsidRPr="00F254D0">
        <w:rPr>
          <w:rFonts w:cs="Tahoma"/>
        </w:rPr>
        <w:t xml:space="preserve">epartment, </w:t>
      </w:r>
      <w:r w:rsidR="000E3D77">
        <w:rPr>
          <w:rFonts w:cs="Tahoma"/>
        </w:rPr>
        <w:t>arranged chronologically by appointment time</w:t>
      </w:r>
      <w:r w:rsidRPr="00F254D0">
        <w:rPr>
          <w:rFonts w:cs="Tahoma"/>
        </w:rPr>
        <w:t xml:space="preserve">. </w:t>
      </w:r>
    </w:p>
    <w:p w14:paraId="38E0AE15" w14:textId="2F462C17" w:rsidR="004976A0" w:rsidRPr="000E3D77" w:rsidRDefault="000E3D77" w:rsidP="000E3D77">
      <w:pPr>
        <w:pStyle w:val="ListParagraph"/>
        <w:numPr>
          <w:ilvl w:val="1"/>
          <w:numId w:val="2"/>
        </w:numPr>
        <w:spacing w:line="276" w:lineRule="auto"/>
        <w:rPr>
          <w:rFonts w:cs="Tahoma"/>
        </w:rPr>
      </w:pPr>
      <w:r>
        <w:rPr>
          <w:rFonts w:cs="Tahoma"/>
        </w:rPr>
        <w:t>The Schedule will always default to today’s date, but as you can see, users can navigate to different dates using the Calendar on the top left side of the activity to review different dates of service, moving both forward for to review future visits, or backward to review past visits</w:t>
      </w:r>
      <w:r w:rsidR="004976A0" w:rsidRPr="000E3D77">
        <w:rPr>
          <w:rFonts w:cs="Tahoma"/>
        </w:rPr>
        <w:t>.</w:t>
      </w:r>
    </w:p>
    <w:p w14:paraId="1E320816" w14:textId="77777777" w:rsidR="004976A0" w:rsidRDefault="004976A0" w:rsidP="004976A0">
      <w:pPr>
        <w:pStyle w:val="ListParagraph"/>
        <w:spacing w:line="276" w:lineRule="auto"/>
        <w:ind w:left="1440"/>
        <w:rPr>
          <w:rFonts w:cs="Tahoma"/>
        </w:rPr>
      </w:pPr>
    </w:p>
    <w:p w14:paraId="79D39592" w14:textId="0FB4FDA6" w:rsidR="004976A0" w:rsidRPr="000E3D77" w:rsidRDefault="000E3D77" w:rsidP="00FB4AE0">
      <w:pPr>
        <w:pStyle w:val="ListParagraph"/>
        <w:numPr>
          <w:ilvl w:val="0"/>
          <w:numId w:val="2"/>
        </w:numPr>
        <w:spacing w:line="276" w:lineRule="auto"/>
        <w:rPr>
          <w:rFonts w:cs="Tahoma"/>
          <w:u w:val="single"/>
        </w:rPr>
      </w:pPr>
      <w:r>
        <w:rPr>
          <w:u w:val="single"/>
        </w:rPr>
        <w:t xml:space="preserve">Let’s quickly explore some of your other Home Workspaces in Epic. </w:t>
      </w:r>
    </w:p>
    <w:p w14:paraId="4DF6D262" w14:textId="2D738074" w:rsidR="000E3D77" w:rsidRPr="00D00ECE" w:rsidRDefault="000E3D77" w:rsidP="000E3D77">
      <w:pPr>
        <w:pStyle w:val="ListParagraph"/>
        <w:numPr>
          <w:ilvl w:val="1"/>
          <w:numId w:val="2"/>
        </w:numPr>
        <w:spacing w:line="276" w:lineRule="auto"/>
        <w:rPr>
          <w:rFonts w:cs="Tahoma"/>
          <w:u w:val="single"/>
        </w:rPr>
      </w:pPr>
      <w:r>
        <w:t>Notice that there are several tabs just beneath the Epic Button in the top left portion of the screen. These are referred to as Home Workspaces.</w:t>
      </w:r>
    </w:p>
    <w:p w14:paraId="4313AFFE" w14:textId="11F83242" w:rsidR="00D00ECE" w:rsidRPr="00D00ECE" w:rsidRDefault="00D00ECE" w:rsidP="00D00ECE">
      <w:pPr>
        <w:pStyle w:val="ListParagraph"/>
        <w:numPr>
          <w:ilvl w:val="0"/>
          <w:numId w:val="2"/>
        </w:numPr>
        <w:spacing w:line="276" w:lineRule="auto"/>
        <w:rPr>
          <w:rFonts w:cs="Tahoma"/>
          <w:u w:val="single"/>
        </w:rPr>
      </w:pPr>
      <w:r>
        <w:rPr>
          <w:u w:val="single"/>
        </w:rPr>
        <w:t>Select</w:t>
      </w:r>
      <w:r w:rsidRPr="004976A0">
        <w:rPr>
          <w:u w:val="single"/>
        </w:rPr>
        <w:t xml:space="preserve"> the </w:t>
      </w:r>
      <w:r>
        <w:rPr>
          <w:u w:val="single"/>
        </w:rPr>
        <w:t>My</w:t>
      </w:r>
      <w:r w:rsidRPr="004976A0">
        <w:rPr>
          <w:u w:val="single"/>
        </w:rPr>
        <w:t xml:space="preserve"> Dashboard</w:t>
      </w:r>
      <w:r>
        <w:rPr>
          <w:u w:val="single"/>
        </w:rPr>
        <w:t>s tab</w:t>
      </w:r>
      <w:r w:rsidRPr="004976A0">
        <w:rPr>
          <w:u w:val="single"/>
        </w:rPr>
        <w:t>.</w:t>
      </w:r>
      <w:r>
        <w:rPr>
          <w:u w:val="single"/>
        </w:rPr>
        <w:t xml:space="preserve"> </w:t>
      </w:r>
    </w:p>
    <w:p w14:paraId="67FA8101" w14:textId="365350D1" w:rsidR="00757437" w:rsidRPr="00757437" w:rsidRDefault="00D00ECE" w:rsidP="000E3D77">
      <w:pPr>
        <w:pStyle w:val="ListParagraph"/>
        <w:numPr>
          <w:ilvl w:val="1"/>
          <w:numId w:val="2"/>
        </w:numPr>
        <w:spacing w:line="276" w:lineRule="auto"/>
        <w:rPr>
          <w:rFonts w:cs="Tahoma"/>
          <w:u w:val="single"/>
        </w:rPr>
      </w:pPr>
      <w:r>
        <w:t>Sometimes called The Learning Home Dashboard, the</w:t>
      </w:r>
      <w:r w:rsidR="000E3D77">
        <w:t xml:space="preserve"> My Dashboards tab will contain a host of information containing various reports, references, clinic metrics, as well as Tip Sheets which users can access to review</w:t>
      </w:r>
      <w:r w:rsidR="00757437">
        <w:t xml:space="preserve"> both basic and advanced workflows.</w:t>
      </w:r>
    </w:p>
    <w:p w14:paraId="2ED2E1BA" w14:textId="41882666" w:rsidR="000E3D77" w:rsidRPr="00757437" w:rsidRDefault="00757437" w:rsidP="000E3D77">
      <w:pPr>
        <w:pStyle w:val="ListParagraph"/>
        <w:numPr>
          <w:ilvl w:val="1"/>
          <w:numId w:val="2"/>
        </w:numPr>
        <w:spacing w:line="276" w:lineRule="auto"/>
        <w:rPr>
          <w:rFonts w:cs="Tahoma"/>
          <w:u w:val="single"/>
        </w:rPr>
      </w:pPr>
      <w:r>
        <w:t>My Dashboards will also be used to disseminate details about Epic upgrades, outlining cosmetic modifications to the user interface as well as workflow changes that may been made to the system.</w:t>
      </w:r>
    </w:p>
    <w:p w14:paraId="1F35EDF9" w14:textId="14A0709A" w:rsidR="00757437" w:rsidRPr="00757437" w:rsidRDefault="00757437" w:rsidP="000E3D77">
      <w:pPr>
        <w:pStyle w:val="ListParagraph"/>
        <w:numPr>
          <w:ilvl w:val="1"/>
          <w:numId w:val="2"/>
        </w:numPr>
        <w:spacing w:line="276" w:lineRule="auto"/>
        <w:rPr>
          <w:rFonts w:cs="Tahoma"/>
          <w:u w:val="single"/>
        </w:rPr>
      </w:pPr>
      <w:r>
        <w:t xml:space="preserve">Point out the Patient Lists workspace – Inpatient users will find all admitted and Emergency Dept-based patients within Patient Lists. If outpatient or Ambulatory users are keen to review information pertaining to any admitted patients that they also see in the clinic, they can go to Patient Lists, or they can simply go to </w:t>
      </w:r>
      <w:r w:rsidRPr="00561C2E">
        <w:rPr>
          <w:b/>
          <w:bCs/>
        </w:rPr>
        <w:t>Chart Review</w:t>
      </w:r>
      <w:r>
        <w:t xml:space="preserve"> which we will discuss shortly.</w:t>
      </w:r>
    </w:p>
    <w:p w14:paraId="6A0C776B" w14:textId="77777777" w:rsidR="00757437" w:rsidRPr="00757437" w:rsidRDefault="00757437" w:rsidP="00757437">
      <w:pPr>
        <w:pStyle w:val="ListParagraph"/>
        <w:spacing w:line="276" w:lineRule="auto"/>
        <w:ind w:left="1440"/>
        <w:rPr>
          <w:rFonts w:cs="Tahoma"/>
          <w:u w:val="single"/>
        </w:rPr>
      </w:pPr>
    </w:p>
    <w:p w14:paraId="52432D83" w14:textId="6B000396" w:rsidR="00FB4AE0" w:rsidRPr="00580021" w:rsidRDefault="00757437" w:rsidP="00FB4AE0">
      <w:pPr>
        <w:pStyle w:val="ListParagraph"/>
        <w:numPr>
          <w:ilvl w:val="0"/>
          <w:numId w:val="2"/>
        </w:numPr>
        <w:spacing w:line="276" w:lineRule="auto"/>
        <w:rPr>
          <w:rFonts w:cs="Tahoma"/>
          <w:u w:val="single"/>
        </w:rPr>
      </w:pPr>
      <w:r w:rsidRPr="00757437">
        <w:rPr>
          <w:u w:val="single"/>
        </w:rPr>
        <w:t xml:space="preserve">Let’s return to the Schedule </w:t>
      </w:r>
      <w:r w:rsidR="00561C2E">
        <w:rPr>
          <w:u w:val="single"/>
        </w:rPr>
        <w:t>for</w:t>
      </w:r>
      <w:r w:rsidRPr="00757437">
        <w:rPr>
          <w:u w:val="single"/>
        </w:rPr>
        <w:t xml:space="preserve"> further review </w:t>
      </w:r>
      <w:r w:rsidR="00561C2E">
        <w:rPr>
          <w:u w:val="single"/>
        </w:rPr>
        <w:t xml:space="preserve">of </w:t>
      </w:r>
      <w:r w:rsidRPr="00757437">
        <w:rPr>
          <w:u w:val="single"/>
        </w:rPr>
        <w:t xml:space="preserve">our </w:t>
      </w:r>
      <w:r w:rsidR="00561C2E">
        <w:rPr>
          <w:u w:val="single"/>
        </w:rPr>
        <w:t>primary</w:t>
      </w:r>
      <w:r w:rsidRPr="00757437">
        <w:rPr>
          <w:u w:val="single"/>
        </w:rPr>
        <w:t xml:space="preserve"> workspace. Find the green calendar icon in the tab just below the Epic button</w:t>
      </w:r>
      <w:r w:rsidR="00FB4AE0">
        <w:rPr>
          <w:u w:val="single"/>
        </w:rPr>
        <w:t xml:space="preserve"> and click on it</w:t>
      </w:r>
      <w:r w:rsidRPr="00757437">
        <w:rPr>
          <w:u w:val="single"/>
        </w:rPr>
        <w:t>.</w:t>
      </w:r>
    </w:p>
    <w:p w14:paraId="1A89E365" w14:textId="060157E4" w:rsidR="00FB4AE0" w:rsidRDefault="00FB4AE0" w:rsidP="00FB4AE0">
      <w:pPr>
        <w:pStyle w:val="ListParagraph"/>
        <w:numPr>
          <w:ilvl w:val="1"/>
          <w:numId w:val="2"/>
        </w:numPr>
        <w:spacing w:line="276" w:lineRule="auto"/>
        <w:rPr>
          <w:rFonts w:cs="Tahoma"/>
        </w:rPr>
      </w:pPr>
      <w:r w:rsidRPr="00FB4AE0">
        <w:rPr>
          <w:rFonts w:cs="Tahoma"/>
        </w:rPr>
        <w:t>Let’s rev</w:t>
      </w:r>
      <w:r>
        <w:rPr>
          <w:rFonts w:cs="Tahoma"/>
        </w:rPr>
        <w:t xml:space="preserve">iew some additional landmarks and baseline utilities within Epic to ensure that we can effectively navigate, exploit basic </w:t>
      </w:r>
      <w:r w:rsidR="00664541">
        <w:rPr>
          <w:rFonts w:cs="Tahoma"/>
        </w:rPr>
        <w:t>functionality,</w:t>
      </w:r>
      <w:r>
        <w:rPr>
          <w:rFonts w:cs="Tahoma"/>
        </w:rPr>
        <w:t xml:space="preserve"> and even customize our experience within the system.</w:t>
      </w:r>
    </w:p>
    <w:p w14:paraId="0B7D0F81" w14:textId="3D047F52" w:rsidR="00FB4AE0" w:rsidRPr="00FB4AE0" w:rsidRDefault="00FB4AE0" w:rsidP="00580021">
      <w:pPr>
        <w:pStyle w:val="Heading3"/>
        <w:rPr>
          <w:rFonts w:cs="Tahoma"/>
        </w:rPr>
      </w:pPr>
      <w:r w:rsidRPr="00FB4AE0">
        <w:lastRenderedPageBreak/>
        <w:t>Hyperspace Title Bar</w:t>
      </w:r>
    </w:p>
    <w:p w14:paraId="25EB31AC" w14:textId="77777777" w:rsidR="00FB4AE0" w:rsidRPr="00FB4AE0" w:rsidRDefault="00FB4AE0" w:rsidP="00580021">
      <w:pPr>
        <w:pStyle w:val="ListParagraph"/>
        <w:numPr>
          <w:ilvl w:val="1"/>
          <w:numId w:val="2"/>
        </w:numPr>
        <w:spacing w:line="276" w:lineRule="auto"/>
        <w:rPr>
          <w:rFonts w:cs="Tahoma"/>
        </w:rPr>
      </w:pPr>
      <w:r w:rsidRPr="00181E26">
        <w:t xml:space="preserve">At the very top of our screen is the </w:t>
      </w:r>
      <w:r w:rsidRPr="00757437">
        <w:t xml:space="preserve">title bar.  </w:t>
      </w:r>
      <w:bookmarkStart w:id="9" w:name="_Toc5959212"/>
    </w:p>
    <w:p w14:paraId="3C1D3DA5" w14:textId="1610EC34" w:rsidR="00FB4AE0" w:rsidRPr="00FB4AE0" w:rsidRDefault="00FB4AE0" w:rsidP="00580021">
      <w:pPr>
        <w:pStyle w:val="ListParagraph"/>
        <w:numPr>
          <w:ilvl w:val="2"/>
          <w:numId w:val="2"/>
        </w:numPr>
        <w:spacing w:line="276" w:lineRule="auto"/>
        <w:rPr>
          <w:rFonts w:cs="Tahoma"/>
        </w:rPr>
      </w:pPr>
      <w:r w:rsidRPr="00757437">
        <w:t>This shows what time zone, environment</w:t>
      </w:r>
      <w:bookmarkEnd w:id="9"/>
      <w:r w:rsidRPr="00757437">
        <w:t>, department</w:t>
      </w:r>
      <w:r w:rsidRPr="00A84200">
        <w:t>, and who is logged in</w:t>
      </w:r>
      <w:r>
        <w:t xml:space="preserve"> to the workstation, representing a great way to ensure we are not stepping on each other’s toes in shared workspaces</w:t>
      </w:r>
      <w:r w:rsidRPr="00A84200">
        <w:t>.</w:t>
      </w:r>
    </w:p>
    <w:p w14:paraId="22423220" w14:textId="00C5CDF3" w:rsidR="00FB4AE0" w:rsidRPr="00FB4AE0" w:rsidRDefault="00FB4AE0" w:rsidP="00580021">
      <w:pPr>
        <w:pStyle w:val="ListParagraph"/>
        <w:numPr>
          <w:ilvl w:val="3"/>
          <w:numId w:val="2"/>
        </w:numPr>
        <w:spacing w:line="276" w:lineRule="auto"/>
        <w:rPr>
          <w:rFonts w:cs="Tahoma"/>
        </w:rPr>
      </w:pPr>
      <w:r>
        <w:t>If things ‘don’t look right’ in Epic, change the Title Bar to ensure you are in the correct department, and also that you are the one logged into the system.</w:t>
      </w:r>
    </w:p>
    <w:p w14:paraId="11D7894E" w14:textId="207941F2" w:rsidR="00FB4AE0" w:rsidRPr="00FB4AE0" w:rsidRDefault="00FB4AE0" w:rsidP="00FB4AE0">
      <w:pPr>
        <w:pStyle w:val="ListParagraph"/>
        <w:numPr>
          <w:ilvl w:val="2"/>
          <w:numId w:val="2"/>
        </w:numPr>
        <w:spacing w:line="276" w:lineRule="auto"/>
        <w:rPr>
          <w:rFonts w:cs="Tahoma"/>
        </w:rPr>
      </w:pPr>
      <w:r w:rsidRPr="00FB4AE0">
        <w:rPr>
          <w:b/>
          <w:bCs/>
        </w:rPr>
        <w:t>Note:</w:t>
      </w:r>
      <w:r>
        <w:t xml:space="preserve"> </w:t>
      </w:r>
      <w:r w:rsidRPr="00181E26">
        <w:t xml:space="preserve">It is very important that you log into the correct time zone when you are using the live system. </w:t>
      </w:r>
    </w:p>
    <w:p w14:paraId="7512D15F" w14:textId="14EC52ED" w:rsidR="00FB4AE0" w:rsidRPr="00FB4AE0" w:rsidRDefault="00FB4AE0" w:rsidP="00FB4AE0">
      <w:pPr>
        <w:pStyle w:val="ListParagraph"/>
        <w:numPr>
          <w:ilvl w:val="3"/>
          <w:numId w:val="2"/>
        </w:numPr>
        <w:spacing w:line="276" w:lineRule="auto"/>
        <w:rPr>
          <w:rFonts w:cs="Tahoma"/>
        </w:rPr>
      </w:pPr>
      <w:r>
        <w:t>If you log into the Central T</w:t>
      </w:r>
      <w:r w:rsidRPr="00181E26">
        <w:t xml:space="preserve">ime zone and are working in Eastern Time zone, you may not be able to document </w:t>
      </w:r>
      <w:r w:rsidR="00D00ECE">
        <w:t>as it will be</w:t>
      </w:r>
      <w:r w:rsidRPr="00181E26">
        <w:t xml:space="preserve"> “Read only.”</w:t>
      </w:r>
    </w:p>
    <w:p w14:paraId="3E2FD226" w14:textId="77777777" w:rsidR="00FB4AE0" w:rsidRPr="00FB4AE0" w:rsidRDefault="00FB4AE0" w:rsidP="00580021">
      <w:pPr>
        <w:pStyle w:val="Heading3"/>
        <w:rPr>
          <w:rFonts w:cs="Tahoma"/>
        </w:rPr>
      </w:pPr>
      <w:r w:rsidRPr="00FB4AE0">
        <w:t>Main Hyperspace Toolbar</w:t>
      </w:r>
    </w:p>
    <w:p w14:paraId="0A0A3743" w14:textId="27E7B918" w:rsidR="00FB4AE0" w:rsidRDefault="00FB4AE0" w:rsidP="00580021">
      <w:pPr>
        <w:pStyle w:val="ListParagraph"/>
        <w:numPr>
          <w:ilvl w:val="1"/>
          <w:numId w:val="2"/>
        </w:numPr>
        <w:spacing w:line="276" w:lineRule="auto"/>
        <w:rPr>
          <w:rFonts w:cs="Tahoma"/>
        </w:rPr>
      </w:pPr>
      <w:r>
        <w:rPr>
          <w:rFonts w:cs="Tahoma"/>
        </w:rPr>
        <w:t>The Epic button is out Lighthouse, anchoring us in the system. It will always be visible.</w:t>
      </w:r>
    </w:p>
    <w:p w14:paraId="7FB49AAB" w14:textId="1FAE9B49" w:rsidR="00FB4AE0" w:rsidRPr="00FB4AE0" w:rsidRDefault="00FB4AE0" w:rsidP="00580021">
      <w:pPr>
        <w:pStyle w:val="ListParagraph"/>
        <w:numPr>
          <w:ilvl w:val="2"/>
          <w:numId w:val="2"/>
        </w:numPr>
        <w:spacing w:line="276" w:lineRule="auto"/>
        <w:rPr>
          <w:rFonts w:cs="Tahoma"/>
        </w:rPr>
      </w:pPr>
      <w:r>
        <w:rPr>
          <w:rFonts w:cs="Tahoma"/>
        </w:rPr>
        <w:t xml:space="preserve">Think of the Epic button like a “File” button in a Word document containing </w:t>
      </w:r>
      <w:r w:rsidR="00664541">
        <w:rPr>
          <w:rFonts w:cs="Tahoma"/>
        </w:rPr>
        <w:t>all</w:t>
      </w:r>
      <w:r>
        <w:rPr>
          <w:rFonts w:cs="Tahoma"/>
        </w:rPr>
        <w:t xml:space="preserve"> the necessary tools that can be used within the software.</w:t>
      </w:r>
    </w:p>
    <w:p w14:paraId="1A84A8EA" w14:textId="39EC9C78" w:rsidR="00FB4AE0" w:rsidRPr="00FB4AE0" w:rsidRDefault="00237405" w:rsidP="00580021">
      <w:pPr>
        <w:pStyle w:val="ListParagraph"/>
        <w:numPr>
          <w:ilvl w:val="1"/>
          <w:numId w:val="2"/>
        </w:numPr>
        <w:spacing w:line="276" w:lineRule="auto"/>
        <w:rPr>
          <w:rFonts w:cs="Tahoma"/>
        </w:rPr>
      </w:pPr>
      <w:r>
        <w:t>On the same bar as</w:t>
      </w:r>
      <w:r w:rsidR="00FB4AE0" w:rsidRPr="00181E26">
        <w:t xml:space="preserve"> the Epic button</w:t>
      </w:r>
      <w:r w:rsidR="00FB4AE0">
        <w:t>,</w:t>
      </w:r>
      <w:r w:rsidR="00FB4AE0" w:rsidRPr="00181E26">
        <w:t xml:space="preserve"> you’ll see a series of </w:t>
      </w:r>
      <w:r w:rsidR="00FB4AE0">
        <w:t>frequently used tools or buttons on the main toolbar. These will be referenced throughout class.</w:t>
      </w:r>
    </w:p>
    <w:p w14:paraId="0721B003" w14:textId="34CDC65B" w:rsidR="00FB4AE0" w:rsidRPr="00FB4AE0" w:rsidRDefault="00FB4AE0" w:rsidP="00580021">
      <w:pPr>
        <w:pStyle w:val="ListParagraph"/>
        <w:numPr>
          <w:ilvl w:val="1"/>
          <w:numId w:val="2"/>
        </w:numPr>
        <w:spacing w:line="276" w:lineRule="auto"/>
        <w:rPr>
          <w:rFonts w:cs="Tahoma"/>
        </w:rPr>
      </w:pPr>
      <w:r>
        <w:t>At the end of the Toolbar, we can see some very useful tools:</w:t>
      </w:r>
    </w:p>
    <w:p w14:paraId="553F7191" w14:textId="453B6EDA" w:rsidR="00FB4AE0" w:rsidRPr="00237405" w:rsidRDefault="00FB4AE0" w:rsidP="00580021">
      <w:pPr>
        <w:pStyle w:val="ListParagraph"/>
        <w:numPr>
          <w:ilvl w:val="2"/>
          <w:numId w:val="2"/>
        </w:numPr>
        <w:spacing w:line="276" w:lineRule="auto"/>
        <w:rPr>
          <w:rFonts w:cs="Tahoma"/>
        </w:rPr>
      </w:pPr>
      <w:r w:rsidRPr="006C32BE">
        <w:rPr>
          <w:b/>
          <w:bCs/>
        </w:rPr>
        <w:t>The Wrench</w:t>
      </w:r>
      <w:r>
        <w:t xml:space="preserve"> icon – Allows users to edit the activities we can quickly access</w:t>
      </w:r>
    </w:p>
    <w:p w14:paraId="14187112" w14:textId="1482F7A4" w:rsidR="00237405" w:rsidRPr="00237405" w:rsidRDefault="00237405" w:rsidP="00580021">
      <w:pPr>
        <w:pStyle w:val="ListParagraph"/>
        <w:numPr>
          <w:ilvl w:val="2"/>
          <w:numId w:val="2"/>
        </w:numPr>
        <w:spacing w:line="276" w:lineRule="auto"/>
        <w:rPr>
          <w:rFonts w:cs="Tahoma"/>
        </w:rPr>
      </w:pPr>
      <w:r w:rsidRPr="006C32BE">
        <w:rPr>
          <w:b/>
          <w:bCs/>
        </w:rPr>
        <w:t>Log Out</w:t>
      </w:r>
      <w:r>
        <w:t xml:space="preserve"> button – Which users should click when they are leaving the system for an extended period of time, either for lunch or at the end of the day.</w:t>
      </w:r>
    </w:p>
    <w:p w14:paraId="7F63014D" w14:textId="4B418F47" w:rsidR="00237405" w:rsidRPr="00237405" w:rsidRDefault="00237405" w:rsidP="00580021">
      <w:pPr>
        <w:pStyle w:val="ListParagraph"/>
        <w:numPr>
          <w:ilvl w:val="2"/>
          <w:numId w:val="2"/>
        </w:numPr>
        <w:spacing w:line="276" w:lineRule="auto"/>
        <w:rPr>
          <w:rFonts w:cs="Tahoma"/>
        </w:rPr>
      </w:pPr>
      <w:r w:rsidRPr="006C32BE">
        <w:rPr>
          <w:b/>
          <w:bCs/>
        </w:rPr>
        <w:t>The drop-down arrow next to Log Out</w:t>
      </w:r>
      <w:r>
        <w:t xml:space="preserve"> contains two additional items.</w:t>
      </w:r>
    </w:p>
    <w:p w14:paraId="2D227A39" w14:textId="292DD1B9" w:rsidR="00237405" w:rsidRPr="00237405" w:rsidRDefault="00237405" w:rsidP="00580021">
      <w:pPr>
        <w:pStyle w:val="ListParagraph"/>
        <w:numPr>
          <w:ilvl w:val="3"/>
          <w:numId w:val="2"/>
        </w:numPr>
        <w:spacing w:line="276" w:lineRule="auto"/>
        <w:rPr>
          <w:rFonts w:cs="Tahoma"/>
        </w:rPr>
      </w:pPr>
      <w:r w:rsidRPr="006C32BE">
        <w:rPr>
          <w:u w:val="single"/>
        </w:rPr>
        <w:t>Secure</w:t>
      </w:r>
      <w:r>
        <w:t>: If you plan to shortly return to your workstation but are briefly leaving, Secure the workstation to save time when logging back in, protecting patient data as well as your own work.</w:t>
      </w:r>
    </w:p>
    <w:p w14:paraId="74833389" w14:textId="77777777" w:rsidR="006C32BE" w:rsidRPr="006C32BE" w:rsidRDefault="00237405" w:rsidP="00580021">
      <w:pPr>
        <w:pStyle w:val="ListParagraph"/>
        <w:numPr>
          <w:ilvl w:val="3"/>
          <w:numId w:val="2"/>
        </w:numPr>
        <w:spacing w:line="276" w:lineRule="auto"/>
        <w:rPr>
          <w:rFonts w:cs="Tahoma"/>
        </w:rPr>
      </w:pPr>
      <w:r w:rsidRPr="006C32BE">
        <w:rPr>
          <w:u w:val="single"/>
        </w:rPr>
        <w:t>Change Context</w:t>
      </w:r>
      <w:r>
        <w:t>: Allows users to switch Login Departments wi</w:t>
      </w:r>
      <w:r w:rsidR="006C32BE">
        <w:t>thout needing to log out completely.</w:t>
      </w:r>
      <w:bookmarkStart w:id="10" w:name="_Toc465410998"/>
      <w:bookmarkStart w:id="11" w:name="_Toc5959219"/>
      <w:bookmarkStart w:id="12" w:name="_Toc23841406"/>
      <w:bookmarkStart w:id="13" w:name="_Toc465410993"/>
      <w:bookmarkStart w:id="14" w:name="_Toc465410994"/>
      <w:bookmarkStart w:id="15" w:name="_Toc465410985"/>
      <w:bookmarkEnd w:id="7"/>
      <w:bookmarkEnd w:id="8"/>
    </w:p>
    <w:p w14:paraId="179FD143" w14:textId="77777777" w:rsidR="006C32BE" w:rsidRPr="006C32BE" w:rsidRDefault="00566CB8" w:rsidP="00580021">
      <w:pPr>
        <w:pStyle w:val="Heading3"/>
        <w:rPr>
          <w:rFonts w:cs="Tahoma"/>
        </w:rPr>
      </w:pPr>
      <w:r w:rsidRPr="006C32BE">
        <w:t>Schedule Toolbar</w:t>
      </w:r>
      <w:bookmarkEnd w:id="10"/>
      <w:bookmarkEnd w:id="11"/>
      <w:bookmarkEnd w:id="12"/>
    </w:p>
    <w:p w14:paraId="6EE36DAE" w14:textId="77777777" w:rsidR="006C32BE" w:rsidRDefault="006C32BE" w:rsidP="00580021">
      <w:pPr>
        <w:pStyle w:val="ListParagraph"/>
        <w:numPr>
          <w:ilvl w:val="1"/>
          <w:numId w:val="2"/>
        </w:numPr>
        <w:spacing w:line="276" w:lineRule="auto"/>
        <w:rPr>
          <w:rFonts w:cs="Tahoma"/>
        </w:rPr>
      </w:pPr>
      <w:r>
        <w:rPr>
          <w:rFonts w:cs="Tahoma"/>
        </w:rPr>
        <w:t>Each Home Workspace will also contain a set of tools that are specific either to the patient population housed there, or the specific utility that is being offered.</w:t>
      </w:r>
    </w:p>
    <w:p w14:paraId="1F6168BD" w14:textId="28705AD7" w:rsidR="00757437" w:rsidRPr="006C32BE" w:rsidRDefault="006C32BE" w:rsidP="00580021">
      <w:pPr>
        <w:pStyle w:val="ListParagraph"/>
        <w:numPr>
          <w:ilvl w:val="2"/>
          <w:numId w:val="2"/>
        </w:numPr>
        <w:spacing w:line="276" w:lineRule="auto"/>
        <w:rPr>
          <w:rFonts w:cs="Tahoma"/>
        </w:rPr>
      </w:pPr>
      <w:r>
        <w:rPr>
          <w:rFonts w:cs="Tahoma"/>
        </w:rPr>
        <w:t xml:space="preserve">The primary button we will user here is the </w:t>
      </w:r>
      <w:r w:rsidR="006A1A7E" w:rsidRPr="006A1A7E">
        <w:rPr>
          <w:rFonts w:cs="Tahoma"/>
          <w:b/>
          <w:bCs/>
        </w:rPr>
        <w:t>Review</w:t>
      </w:r>
      <w:r>
        <w:rPr>
          <w:rFonts w:cs="Tahoma"/>
        </w:rPr>
        <w:t xml:space="preserve"> </w:t>
      </w:r>
      <w:r w:rsidR="00664541">
        <w:rPr>
          <w:rFonts w:cs="Tahoma"/>
        </w:rPr>
        <w:t>function.</w:t>
      </w:r>
      <w:r w:rsidR="00664541" w:rsidRPr="002D47FF">
        <w:t xml:space="preserve"> Before</w:t>
      </w:r>
      <w:r w:rsidR="00566CB8" w:rsidRPr="002D47FF">
        <w:t xml:space="preserve"> we go into a patient’s chart, we will explore a few other tools available on the schedule.</w:t>
      </w:r>
      <w:bookmarkStart w:id="16" w:name="_Toc465410999"/>
      <w:bookmarkStart w:id="17" w:name="_Toc5959221"/>
      <w:bookmarkStart w:id="18" w:name="_Toc23841407"/>
    </w:p>
    <w:p w14:paraId="5722B31E" w14:textId="44AFF6DF" w:rsidR="00566CB8" w:rsidRPr="006C32BE" w:rsidRDefault="006C32BE" w:rsidP="00580021">
      <w:pPr>
        <w:pStyle w:val="ListParagraph"/>
        <w:numPr>
          <w:ilvl w:val="3"/>
          <w:numId w:val="2"/>
        </w:numPr>
        <w:spacing w:line="276" w:lineRule="auto"/>
        <w:rPr>
          <w:rFonts w:cs="Tahoma"/>
        </w:rPr>
      </w:pPr>
      <w:r>
        <w:t xml:space="preserve">Hover over the </w:t>
      </w:r>
      <w:r w:rsidR="006A1A7E">
        <w:t xml:space="preserve">Review </w:t>
      </w:r>
      <w:r>
        <w:t>button to see Epic’s Hover to Discover functionality.</w:t>
      </w:r>
      <w:bookmarkEnd w:id="16"/>
      <w:bookmarkEnd w:id="17"/>
      <w:bookmarkEnd w:id="18"/>
    </w:p>
    <w:p w14:paraId="4D6A4FEE" w14:textId="1DB4BBAC" w:rsidR="006C32BE" w:rsidRPr="006C32BE" w:rsidRDefault="006C32BE" w:rsidP="006C32BE">
      <w:pPr>
        <w:pStyle w:val="ListParagraph"/>
        <w:numPr>
          <w:ilvl w:val="3"/>
          <w:numId w:val="2"/>
        </w:numPr>
        <w:spacing w:line="276" w:lineRule="auto"/>
        <w:rPr>
          <w:rFonts w:cs="Tahoma"/>
        </w:rPr>
      </w:pPr>
      <w:r>
        <w:t>Notice that most of these items are greyed out and inaccessible. Before they are available, we will need to tell the system whose information we would like to review.</w:t>
      </w:r>
    </w:p>
    <w:p w14:paraId="3990849C" w14:textId="260032FD" w:rsidR="006C32BE" w:rsidRPr="006C32BE" w:rsidRDefault="006C32BE" w:rsidP="006C32BE">
      <w:pPr>
        <w:pStyle w:val="ListParagraph"/>
        <w:numPr>
          <w:ilvl w:val="2"/>
          <w:numId w:val="2"/>
        </w:numPr>
        <w:spacing w:line="276" w:lineRule="auto"/>
        <w:rPr>
          <w:rFonts w:cs="Tahoma"/>
        </w:rPr>
      </w:pPr>
      <w:r>
        <w:t>Let’s talk about that next.</w:t>
      </w:r>
    </w:p>
    <w:p w14:paraId="1B5E4B24" w14:textId="43E9937F" w:rsidR="00566CB8" w:rsidRPr="002D47FF" w:rsidRDefault="00757437" w:rsidP="00566CB8">
      <w:pPr>
        <w:pStyle w:val="Heading2"/>
        <w:tabs>
          <w:tab w:val="right" w:pos="9360"/>
        </w:tabs>
      </w:pPr>
      <w:bookmarkStart w:id="19" w:name="_Toc82269415"/>
      <w:bookmarkEnd w:id="13"/>
      <w:r>
        <w:lastRenderedPageBreak/>
        <w:t>Finding Your Patients</w:t>
      </w:r>
      <w:bookmarkEnd w:id="19"/>
    </w:p>
    <w:p w14:paraId="2EB0C700" w14:textId="4B31D209" w:rsidR="00580021" w:rsidRPr="00580021" w:rsidRDefault="00580021" w:rsidP="00580021">
      <w:pPr>
        <w:pBdr>
          <w:top w:val="single" w:sz="4" w:space="1" w:color="auto"/>
          <w:left w:val="single" w:sz="4" w:space="4" w:color="auto"/>
          <w:bottom w:val="single" w:sz="4" w:space="1" w:color="auto"/>
          <w:right w:val="single" w:sz="4" w:space="4" w:color="auto"/>
        </w:pBdr>
        <w:shd w:val="clear" w:color="auto" w:fill="F7CAAC" w:themeFill="accent2" w:themeFillTint="66"/>
        <w:rPr>
          <w:rFonts w:asciiTheme="minorHAnsi" w:hAnsiTheme="minorHAnsi" w:cstheme="minorHAnsi"/>
        </w:rPr>
      </w:pPr>
      <w:bookmarkStart w:id="20" w:name="_Hlk81824399"/>
      <w:r w:rsidRPr="005C7594">
        <w:rPr>
          <w:rStyle w:val="Strong"/>
          <w:rFonts w:cstheme="minorHAnsi"/>
        </w:rPr>
        <w:t>Scenario:</w:t>
      </w:r>
      <w:r>
        <w:rPr>
          <w:rStyle w:val="Strong"/>
          <w:rFonts w:cstheme="minorHAnsi"/>
        </w:rPr>
        <w:t xml:space="preserve"> </w:t>
      </w:r>
      <w:r w:rsidR="00305241">
        <w:rPr>
          <w:rStyle w:val="Strong"/>
          <w:rFonts w:cstheme="minorHAnsi"/>
          <w:b w:val="0"/>
          <w:bCs w:val="0"/>
        </w:rPr>
        <w:t>We are coming into the clinic for a routine day of appointments and want to take a look at our schedule for the day.</w:t>
      </w:r>
    </w:p>
    <w:bookmarkEnd w:id="20"/>
    <w:p w14:paraId="5E765C18" w14:textId="4BB377E9" w:rsidR="001A57B0" w:rsidRPr="0027192A" w:rsidRDefault="0027192A" w:rsidP="0027192A">
      <w:pPr>
        <w:pStyle w:val="ListParagraph"/>
        <w:numPr>
          <w:ilvl w:val="1"/>
          <w:numId w:val="10"/>
        </w:numPr>
        <w:tabs>
          <w:tab w:val="left" w:pos="9090"/>
          <w:tab w:val="right" w:pos="9360"/>
        </w:tabs>
        <w:suppressAutoHyphens w:val="0"/>
        <w:spacing w:after="0"/>
      </w:pPr>
      <w:r>
        <w:t xml:space="preserve">When you first log in to Epic, you may see a full list of patients that are coming in for the day to the clinic. </w:t>
      </w:r>
      <w:r w:rsidR="000D1D03">
        <w:t>While</w:t>
      </w:r>
      <w:r>
        <w:t xml:space="preserve"> informative, we will not be caring for the entire department’s patient population, at least not today, so we want to narrow that down just to our own scheduled patients.</w:t>
      </w:r>
    </w:p>
    <w:p w14:paraId="57DCE970" w14:textId="13F1DA7D" w:rsidR="00566CB8" w:rsidRDefault="002A44D1" w:rsidP="0027192A">
      <w:pPr>
        <w:pStyle w:val="ListParagraph"/>
        <w:numPr>
          <w:ilvl w:val="0"/>
          <w:numId w:val="32"/>
        </w:numPr>
        <w:tabs>
          <w:tab w:val="left" w:pos="9090"/>
          <w:tab w:val="right" w:pos="9360"/>
        </w:tabs>
        <w:suppressAutoHyphens w:val="0"/>
        <w:spacing w:after="0"/>
      </w:pPr>
      <w:r w:rsidRPr="002A44D1">
        <w:rPr>
          <w:noProof/>
        </w:rPr>
        <w:drawing>
          <wp:anchor distT="0" distB="0" distL="114300" distR="114300" simplePos="0" relativeHeight="251717632" behindDoc="0" locked="0" layoutInCell="1" allowOverlap="1" wp14:anchorId="27AF3228" wp14:editId="28ED6871">
            <wp:simplePos x="0" y="0"/>
            <wp:positionH relativeFrom="margin">
              <wp:align>right</wp:align>
            </wp:positionH>
            <wp:positionV relativeFrom="paragraph">
              <wp:posOffset>33655</wp:posOffset>
            </wp:positionV>
            <wp:extent cx="3108960" cy="1810891"/>
            <wp:effectExtent l="19050" t="19050" r="15240" b="18415"/>
            <wp:wrapThrough wrapText="bothSides">
              <wp:wrapPolygon edited="0">
                <wp:start x="-132" y="-227"/>
                <wp:lineTo x="-132" y="21592"/>
                <wp:lineTo x="21574" y="21592"/>
                <wp:lineTo x="21574" y="-227"/>
                <wp:lineTo x="-132" y="-22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08960" cy="1810891"/>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Pr>
          <w:u w:val="single"/>
        </w:rPr>
        <w:t xml:space="preserve">First, let’s configure our screen – Click the “carrot”, or drop-down arrow, next to the </w:t>
      </w:r>
      <w:r w:rsidRPr="002A44D1">
        <w:rPr>
          <w:b/>
          <w:bCs/>
          <w:u w:val="single"/>
        </w:rPr>
        <w:t>Weston Clinic Family Practice Department (All Providers)</w:t>
      </w:r>
      <w:r>
        <w:t xml:space="preserve"> text</w:t>
      </w:r>
      <w:r w:rsidR="000D1D03">
        <w:t xml:space="preserve"> just above the list of scheduled patients.</w:t>
      </w:r>
    </w:p>
    <w:p w14:paraId="472FDFC0" w14:textId="3E40CB3E" w:rsidR="002A44D1" w:rsidRDefault="00570393" w:rsidP="00570393">
      <w:pPr>
        <w:pStyle w:val="ListParagraph"/>
        <w:numPr>
          <w:ilvl w:val="1"/>
          <w:numId w:val="32"/>
        </w:numPr>
        <w:tabs>
          <w:tab w:val="left" w:pos="9090"/>
          <w:tab w:val="right" w:pos="9360"/>
        </w:tabs>
        <w:suppressAutoHyphens w:val="0"/>
        <w:spacing w:after="0"/>
      </w:pPr>
      <w:r>
        <w:t xml:space="preserve">In the menu, you should be able to see your username, along with the name of the login </w:t>
      </w:r>
      <w:r w:rsidR="00450171">
        <w:t>department (</w:t>
      </w:r>
      <w:r w:rsidR="000D1D03">
        <w:t xml:space="preserve">Weston Clinic) </w:t>
      </w:r>
      <w:r>
        <w:t>once again.</w:t>
      </w:r>
    </w:p>
    <w:p w14:paraId="1A93DE85" w14:textId="58D883B0" w:rsidR="00570393" w:rsidRDefault="00570393" w:rsidP="00570393">
      <w:pPr>
        <w:pStyle w:val="ListParagraph"/>
        <w:numPr>
          <w:ilvl w:val="1"/>
          <w:numId w:val="32"/>
        </w:numPr>
        <w:tabs>
          <w:tab w:val="left" w:pos="9090"/>
          <w:tab w:val="right" w:pos="9360"/>
        </w:tabs>
        <w:suppressAutoHyphens w:val="0"/>
        <w:spacing w:after="0"/>
      </w:pPr>
      <w:r>
        <w:t xml:space="preserve">Next to the </w:t>
      </w:r>
      <w:r w:rsidRPr="000D1D03">
        <w:rPr>
          <w:b/>
          <w:bCs/>
        </w:rPr>
        <w:t>Dept:</w:t>
      </w:r>
      <w:r w:rsidRPr="00570393">
        <w:t xml:space="preserve"> field, you should see a</w:t>
      </w:r>
      <w:r w:rsidR="000D1D03">
        <w:t xml:space="preserve"> small, sideways pin icon </w:t>
      </w:r>
      <w:r w:rsidR="000D1D03" w:rsidRPr="000D1D03">
        <w:rPr>
          <w:noProof/>
        </w:rPr>
        <w:drawing>
          <wp:inline distT="0" distB="0" distL="0" distR="0" wp14:anchorId="7C777288" wp14:editId="38E780B8">
            <wp:extent cx="182880" cy="182880"/>
            <wp:effectExtent l="0" t="0" r="762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880" cy="182880"/>
                    </a:xfrm>
                    <a:prstGeom prst="rect">
                      <a:avLst/>
                    </a:prstGeom>
                  </pic:spPr>
                </pic:pic>
              </a:graphicData>
            </a:graphic>
          </wp:inline>
        </w:drawing>
      </w:r>
      <w:r w:rsidR="000D1D03">
        <w:t>.</w:t>
      </w:r>
    </w:p>
    <w:p w14:paraId="48D784C4" w14:textId="76633296" w:rsidR="001A57B0" w:rsidRDefault="000D1D03" w:rsidP="000D1D03">
      <w:pPr>
        <w:pStyle w:val="ListParagraph"/>
        <w:numPr>
          <w:ilvl w:val="0"/>
          <w:numId w:val="32"/>
        </w:numPr>
        <w:tabs>
          <w:tab w:val="left" w:pos="9090"/>
          <w:tab w:val="right" w:pos="9360"/>
        </w:tabs>
        <w:suppressAutoHyphens w:val="0"/>
        <w:spacing w:after="0"/>
      </w:pPr>
      <w:r w:rsidRPr="000D1D03">
        <w:rPr>
          <w:u w:val="single"/>
        </w:rPr>
        <w:t>Click the pin icon</w:t>
      </w:r>
      <w:r>
        <w:t>.</w:t>
      </w:r>
    </w:p>
    <w:p w14:paraId="569893E9" w14:textId="1BAA7F17" w:rsidR="000D1D03" w:rsidRDefault="000D1D03" w:rsidP="000D1D03">
      <w:pPr>
        <w:pStyle w:val="ListParagraph"/>
        <w:numPr>
          <w:ilvl w:val="1"/>
          <w:numId w:val="32"/>
        </w:numPr>
        <w:tabs>
          <w:tab w:val="left" w:pos="9090"/>
          <w:tab w:val="right" w:pos="9360"/>
        </w:tabs>
        <w:suppressAutoHyphens w:val="0"/>
        <w:spacing w:after="0"/>
      </w:pPr>
      <w:r>
        <w:t>You should now see a Calendar on the left side of your screen along with your username and login department listed just below it.</w:t>
      </w:r>
    </w:p>
    <w:p w14:paraId="4591F3D6" w14:textId="3358934A" w:rsidR="000D1D03" w:rsidRDefault="000D1D03" w:rsidP="000D1D03">
      <w:pPr>
        <w:pStyle w:val="ListParagraph"/>
        <w:numPr>
          <w:ilvl w:val="0"/>
          <w:numId w:val="32"/>
        </w:numPr>
        <w:tabs>
          <w:tab w:val="left" w:pos="9090"/>
          <w:tab w:val="right" w:pos="9360"/>
        </w:tabs>
        <w:suppressAutoHyphens w:val="0"/>
        <w:spacing w:after="0"/>
      </w:pPr>
      <w:r w:rsidRPr="000D1D03">
        <w:rPr>
          <w:u w:val="single"/>
        </w:rPr>
        <w:t xml:space="preserve">Click on your user’s folder just below </w:t>
      </w:r>
      <w:r w:rsidRPr="000D1D03">
        <w:rPr>
          <w:b/>
          <w:bCs/>
          <w:u w:val="single"/>
        </w:rPr>
        <w:t>My Schedule</w:t>
      </w:r>
      <w:r>
        <w:t>.</w:t>
      </w:r>
    </w:p>
    <w:p w14:paraId="68174BE2" w14:textId="12B41127" w:rsidR="000D1D03" w:rsidRDefault="000D1D03" w:rsidP="000D1D03">
      <w:pPr>
        <w:pStyle w:val="ListParagraph"/>
        <w:numPr>
          <w:ilvl w:val="1"/>
          <w:numId w:val="32"/>
        </w:numPr>
        <w:tabs>
          <w:tab w:val="left" w:pos="9090"/>
          <w:tab w:val="right" w:pos="9360"/>
        </w:tabs>
        <w:suppressAutoHyphens w:val="0"/>
        <w:spacing w:after="0"/>
      </w:pPr>
      <w:r>
        <w:t>The Schedule gets a lot tidier as you now only see your patients for today’s date.</w:t>
      </w:r>
    </w:p>
    <w:p w14:paraId="31790A69" w14:textId="21905EF4" w:rsidR="000D1D03" w:rsidRDefault="000D1D03" w:rsidP="000D1D03">
      <w:pPr>
        <w:pStyle w:val="ListParagraph"/>
        <w:numPr>
          <w:ilvl w:val="2"/>
          <w:numId w:val="32"/>
        </w:numPr>
        <w:tabs>
          <w:tab w:val="left" w:pos="9090"/>
          <w:tab w:val="right" w:pos="9360"/>
        </w:tabs>
        <w:suppressAutoHyphens w:val="0"/>
        <w:spacing w:after="0"/>
      </w:pPr>
      <w:r>
        <w:t xml:space="preserve">Click the drop-down arrow next to </w:t>
      </w:r>
      <w:r w:rsidR="00226C17">
        <w:t xml:space="preserve">the </w:t>
      </w:r>
      <w:r>
        <w:t>Weston Clinic Family Practice</w:t>
      </w:r>
      <w:r w:rsidR="00226C17">
        <w:t xml:space="preserve"> folder</w:t>
      </w:r>
      <w:r>
        <w:t xml:space="preserve"> to see the full list of providers </w:t>
      </w:r>
      <w:r w:rsidR="00226C17">
        <w:t>at</w:t>
      </w:r>
      <w:r>
        <w:t xml:space="preserve"> your clinic.</w:t>
      </w:r>
    </w:p>
    <w:p w14:paraId="6404AC4F" w14:textId="7EF27271" w:rsidR="000D1D03" w:rsidRDefault="00226C17" w:rsidP="000D1D03">
      <w:pPr>
        <w:pStyle w:val="ListParagraph"/>
        <w:numPr>
          <w:ilvl w:val="1"/>
          <w:numId w:val="32"/>
        </w:numPr>
        <w:tabs>
          <w:tab w:val="left" w:pos="9090"/>
          <w:tab w:val="right" w:pos="9360"/>
        </w:tabs>
        <w:suppressAutoHyphens w:val="0"/>
        <w:spacing w:after="0"/>
      </w:pPr>
      <w:r w:rsidRPr="00226C17">
        <w:rPr>
          <w:noProof/>
        </w:rPr>
        <w:drawing>
          <wp:anchor distT="0" distB="0" distL="114300" distR="114300" simplePos="0" relativeHeight="251718656" behindDoc="1" locked="0" layoutInCell="1" allowOverlap="1" wp14:anchorId="0A11A6A9" wp14:editId="555C344D">
            <wp:simplePos x="0" y="0"/>
            <wp:positionH relativeFrom="margin">
              <wp:align>right</wp:align>
            </wp:positionH>
            <wp:positionV relativeFrom="paragraph">
              <wp:posOffset>30480</wp:posOffset>
            </wp:positionV>
            <wp:extent cx="2194560" cy="354965"/>
            <wp:effectExtent l="19050" t="19050" r="15240" b="26035"/>
            <wp:wrapTight wrapText="bothSides">
              <wp:wrapPolygon edited="0">
                <wp:start x="-188" y="-1159"/>
                <wp:lineTo x="-188" y="22025"/>
                <wp:lineTo x="21563" y="22025"/>
                <wp:lineTo x="21563" y="-1159"/>
                <wp:lineTo x="-188" y="-1159"/>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94560" cy="354965"/>
                    </a:xfrm>
                    <a:prstGeom prst="rect">
                      <a:avLst/>
                    </a:prstGeom>
                    <a:ln w="9525" cap="sq">
                      <a:solidFill>
                        <a:srgbClr val="000000"/>
                      </a:solidFill>
                      <a:prstDash val="solid"/>
                      <a:miter lim="800000"/>
                    </a:ln>
                    <a:effectLst/>
                  </pic:spPr>
                </pic:pic>
              </a:graphicData>
            </a:graphic>
          </wp:anchor>
        </w:drawing>
      </w:r>
      <w:r w:rsidR="000D1D03">
        <w:t xml:space="preserve">You can always un-pin this </w:t>
      </w:r>
      <w:r>
        <w:t>section</w:t>
      </w:r>
      <w:r w:rsidR="000D1D03">
        <w:t xml:space="preserve"> of the screen by once again clicking the pin icon, now vertical, next to the </w:t>
      </w:r>
      <w:r w:rsidR="000D1D03" w:rsidRPr="00226C17">
        <w:rPr>
          <w:b/>
          <w:bCs/>
        </w:rPr>
        <w:t>Dept:</w:t>
      </w:r>
      <w:r>
        <w:t xml:space="preserve"> </w:t>
      </w:r>
      <w:r w:rsidR="000D1D03">
        <w:t>field</w:t>
      </w:r>
      <w:r>
        <w:t>.</w:t>
      </w:r>
    </w:p>
    <w:p w14:paraId="11F7277C" w14:textId="349E8A12" w:rsidR="00226C17" w:rsidRPr="00D53C66" w:rsidRDefault="00226C17" w:rsidP="00226C17">
      <w:pPr>
        <w:pStyle w:val="ListParagraph"/>
        <w:numPr>
          <w:ilvl w:val="1"/>
          <w:numId w:val="32"/>
        </w:numPr>
        <w:tabs>
          <w:tab w:val="left" w:pos="9090"/>
          <w:tab w:val="right" w:pos="9360"/>
        </w:tabs>
        <w:suppressAutoHyphens w:val="0"/>
        <w:spacing w:after="0"/>
      </w:pPr>
      <w:r>
        <w:t>Before reviewing our patient’s information, let’s review some additional components of our schedule screen</w:t>
      </w:r>
      <w:r w:rsidR="004E6E63">
        <w:t>.</w:t>
      </w:r>
    </w:p>
    <w:p w14:paraId="50F45C95" w14:textId="25FB1A60" w:rsidR="00566CB8" w:rsidRPr="00B451C2" w:rsidRDefault="00226C17" w:rsidP="0027192A">
      <w:pPr>
        <w:pStyle w:val="ListParagraph"/>
        <w:numPr>
          <w:ilvl w:val="0"/>
          <w:numId w:val="32"/>
        </w:numPr>
        <w:tabs>
          <w:tab w:val="left" w:pos="9090"/>
          <w:tab w:val="right" w:pos="9360"/>
        </w:tabs>
        <w:suppressAutoHyphens w:val="0"/>
        <w:spacing w:after="0"/>
        <w:rPr>
          <w:u w:val="single"/>
        </w:rPr>
      </w:pPr>
      <w:r>
        <w:rPr>
          <w:u w:val="single"/>
        </w:rPr>
        <w:t>Make sure your username’s Schedule is select</w:t>
      </w:r>
      <w:r w:rsidR="004E6E63">
        <w:rPr>
          <w:u w:val="single"/>
        </w:rPr>
        <w:t>ed</w:t>
      </w:r>
    </w:p>
    <w:p w14:paraId="78E00D90" w14:textId="526CB6A8" w:rsidR="004E6E63" w:rsidRDefault="004E6E63" w:rsidP="004E6E63">
      <w:pPr>
        <w:pStyle w:val="ListParagraph"/>
        <w:numPr>
          <w:ilvl w:val="1"/>
          <w:numId w:val="32"/>
        </w:numPr>
        <w:tabs>
          <w:tab w:val="left" w:pos="9090"/>
          <w:tab w:val="right" w:pos="9360"/>
        </w:tabs>
        <w:suppressAutoHyphens w:val="0"/>
        <w:spacing w:after="0"/>
      </w:pPr>
      <w:bookmarkStart w:id="21" w:name="_Toc5959223"/>
      <w:bookmarkStart w:id="22" w:name="_Toc23841409"/>
      <w:r>
        <w:t>Looking at the scheduled patients, you will notice that each row in the schedule represents an appointment. These appointments are scheduled chronologically</w:t>
      </w:r>
    </w:p>
    <w:p w14:paraId="2279663D" w14:textId="36CC71A5" w:rsidR="004E6E63" w:rsidRDefault="004E6E63" w:rsidP="004E6E63">
      <w:pPr>
        <w:pStyle w:val="ListParagraph"/>
        <w:numPr>
          <w:ilvl w:val="2"/>
          <w:numId w:val="32"/>
        </w:numPr>
        <w:tabs>
          <w:tab w:val="left" w:pos="9090"/>
          <w:tab w:val="right" w:pos="9360"/>
        </w:tabs>
        <w:suppressAutoHyphens w:val="0"/>
        <w:spacing w:after="0"/>
      </w:pPr>
      <w:r>
        <w:t xml:space="preserve">Note the carrot or arrow at the top of the </w:t>
      </w:r>
      <w:r w:rsidRPr="004E6E63">
        <w:rPr>
          <w:b/>
          <w:bCs/>
        </w:rPr>
        <w:t>Time</w:t>
      </w:r>
      <w:r>
        <w:t xml:space="preserve"> column</w:t>
      </w:r>
    </w:p>
    <w:p w14:paraId="2935533C" w14:textId="664262AF" w:rsidR="004E6E63" w:rsidRDefault="000C31D4" w:rsidP="004E6E63">
      <w:pPr>
        <w:pStyle w:val="ListParagraph"/>
        <w:numPr>
          <w:ilvl w:val="1"/>
          <w:numId w:val="32"/>
        </w:numPr>
        <w:tabs>
          <w:tab w:val="left" w:pos="9090"/>
          <w:tab w:val="right" w:pos="9360"/>
        </w:tabs>
        <w:suppressAutoHyphens w:val="0"/>
        <w:spacing w:after="0"/>
      </w:pPr>
      <w:r w:rsidRPr="004E6E63">
        <w:rPr>
          <w:noProof/>
          <w:u w:val="single"/>
        </w:rPr>
        <w:drawing>
          <wp:anchor distT="0" distB="0" distL="114300" distR="114300" simplePos="0" relativeHeight="251721728" behindDoc="1" locked="0" layoutInCell="1" allowOverlap="1" wp14:anchorId="3CC97B19" wp14:editId="290D2802">
            <wp:simplePos x="0" y="0"/>
            <wp:positionH relativeFrom="margin">
              <wp:align>right</wp:align>
            </wp:positionH>
            <wp:positionV relativeFrom="paragraph">
              <wp:posOffset>37465</wp:posOffset>
            </wp:positionV>
            <wp:extent cx="1920240" cy="738505"/>
            <wp:effectExtent l="19050" t="19050" r="22860" b="23495"/>
            <wp:wrapTight wrapText="bothSides">
              <wp:wrapPolygon edited="0">
                <wp:start x="-214" y="-557"/>
                <wp:lineTo x="-214" y="21730"/>
                <wp:lineTo x="21643" y="21730"/>
                <wp:lineTo x="21643" y="-557"/>
                <wp:lineTo x="-214" y="-557"/>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20240" cy="738505"/>
                    </a:xfrm>
                    <a:prstGeom prst="rect">
                      <a:avLst/>
                    </a:prstGeom>
                    <a:ln w="9525" cap="sq">
                      <a:solidFill>
                        <a:srgbClr val="000000"/>
                      </a:solidFill>
                      <a:prstDash val="solid"/>
                      <a:miter lim="800000"/>
                    </a:ln>
                    <a:effectLst/>
                  </pic:spPr>
                </pic:pic>
              </a:graphicData>
            </a:graphic>
          </wp:anchor>
        </w:drawing>
      </w:r>
      <w:r w:rsidR="004E6E63">
        <w:t>Review some of the other columns that are present on your Schedule:</w:t>
      </w:r>
    </w:p>
    <w:p w14:paraId="7F961F0E" w14:textId="7DACB901" w:rsidR="004E6E63" w:rsidRDefault="004E6E63" w:rsidP="004E6E63">
      <w:pPr>
        <w:pStyle w:val="ListParagraph"/>
        <w:numPr>
          <w:ilvl w:val="2"/>
          <w:numId w:val="32"/>
        </w:numPr>
        <w:tabs>
          <w:tab w:val="left" w:pos="9090"/>
          <w:tab w:val="right" w:pos="9360"/>
        </w:tabs>
        <w:suppressAutoHyphens w:val="0"/>
        <w:spacing w:after="0"/>
      </w:pPr>
      <w:r>
        <w:t>Status, (Patient) Name, Notes, Office Type, PCP, etc.</w:t>
      </w:r>
    </w:p>
    <w:p w14:paraId="710F404D" w14:textId="380AF477" w:rsidR="004E6E63" w:rsidRPr="004E6E63" w:rsidRDefault="004E6E63" w:rsidP="004E6E63">
      <w:pPr>
        <w:pStyle w:val="ListParagraph"/>
        <w:numPr>
          <w:ilvl w:val="0"/>
          <w:numId w:val="32"/>
        </w:numPr>
        <w:tabs>
          <w:tab w:val="left" w:pos="9090"/>
          <w:tab w:val="right" w:pos="9360"/>
        </w:tabs>
        <w:suppressAutoHyphens w:val="0"/>
        <w:spacing w:after="0"/>
        <w:rPr>
          <w:u w:val="single"/>
        </w:rPr>
      </w:pPr>
      <w:r w:rsidRPr="004E6E63">
        <w:rPr>
          <w:u w:val="single"/>
        </w:rPr>
        <w:t xml:space="preserve">Find the </w:t>
      </w:r>
      <w:r w:rsidRPr="004E6E63">
        <w:rPr>
          <w:b/>
          <w:bCs/>
          <w:u w:val="single"/>
        </w:rPr>
        <w:t>gears</w:t>
      </w:r>
      <w:r w:rsidRPr="004E6E63">
        <w:rPr>
          <w:u w:val="single"/>
        </w:rPr>
        <w:t xml:space="preserve"> icon just above your username on the left side of the screen and click on it.</w:t>
      </w:r>
      <w:r>
        <w:rPr>
          <w:u w:val="single"/>
        </w:rPr>
        <w:t xml:space="preserve"> </w:t>
      </w:r>
    </w:p>
    <w:p w14:paraId="6AB88FF0" w14:textId="7D75B583" w:rsidR="004E6E63" w:rsidRDefault="004E6E63" w:rsidP="004E6E63">
      <w:pPr>
        <w:pStyle w:val="ListParagraph"/>
        <w:numPr>
          <w:ilvl w:val="1"/>
          <w:numId w:val="32"/>
        </w:numPr>
        <w:tabs>
          <w:tab w:val="left" w:pos="9090"/>
          <w:tab w:val="right" w:pos="9360"/>
        </w:tabs>
        <w:suppressAutoHyphens w:val="0"/>
        <w:spacing w:after="0"/>
      </w:pPr>
      <w:r>
        <w:t>Users can Add, Remove and Arrange these columns to their preferred order that displays the most essential information their patient.</w:t>
      </w:r>
    </w:p>
    <w:p w14:paraId="75DBB012" w14:textId="546FAB03" w:rsidR="00BC3C2D" w:rsidRDefault="004E6E63" w:rsidP="004E6E63">
      <w:pPr>
        <w:pStyle w:val="ListParagraph"/>
        <w:numPr>
          <w:ilvl w:val="1"/>
          <w:numId w:val="32"/>
        </w:numPr>
        <w:tabs>
          <w:tab w:val="left" w:pos="9090"/>
          <w:tab w:val="right" w:pos="9360"/>
        </w:tabs>
        <w:suppressAutoHyphens w:val="0"/>
        <w:spacing w:after="0"/>
      </w:pPr>
      <w:r>
        <w:t>Watch as your trainer demonstrates adding a new column and removes several others.</w:t>
      </w:r>
    </w:p>
    <w:p w14:paraId="635DABF3" w14:textId="15E2A57C" w:rsidR="00B23056" w:rsidRPr="000C31D4" w:rsidRDefault="004E6E63" w:rsidP="001B4FD9">
      <w:pPr>
        <w:pStyle w:val="ListParagraph"/>
        <w:numPr>
          <w:ilvl w:val="0"/>
          <w:numId w:val="32"/>
        </w:numPr>
        <w:tabs>
          <w:tab w:val="left" w:pos="9090"/>
          <w:tab w:val="right" w:pos="9360"/>
        </w:tabs>
        <w:suppressAutoHyphens w:val="0"/>
        <w:spacing w:after="0"/>
        <w:rPr>
          <w:u w:val="single"/>
        </w:rPr>
      </w:pPr>
      <w:bookmarkStart w:id="23" w:name="_Hlk81824738"/>
      <w:bookmarkEnd w:id="23"/>
      <w:r w:rsidRPr="000C31D4">
        <w:rPr>
          <w:b/>
          <w:bCs/>
          <w:u w:val="single"/>
        </w:rPr>
        <w:t>Remove</w:t>
      </w:r>
      <w:r w:rsidR="001B4FD9" w:rsidRPr="000C31D4">
        <w:rPr>
          <w:u w:val="single"/>
        </w:rPr>
        <w:t xml:space="preserve"> (3)</w:t>
      </w:r>
      <w:r w:rsidRPr="000C31D4">
        <w:rPr>
          <w:u w:val="single"/>
        </w:rPr>
        <w:t xml:space="preserve">: </w:t>
      </w:r>
      <w:r w:rsidR="001B4FD9" w:rsidRPr="000C31D4">
        <w:rPr>
          <w:u w:val="single"/>
        </w:rPr>
        <w:t>First Name, Age, Sex</w:t>
      </w:r>
    </w:p>
    <w:p w14:paraId="5CE46757" w14:textId="5BAB85C2" w:rsidR="001B4FD9" w:rsidRPr="000C31D4" w:rsidRDefault="001B4FD9" w:rsidP="001B4FD9">
      <w:pPr>
        <w:pStyle w:val="ListParagraph"/>
        <w:numPr>
          <w:ilvl w:val="0"/>
          <w:numId w:val="32"/>
        </w:numPr>
        <w:tabs>
          <w:tab w:val="left" w:pos="9090"/>
          <w:tab w:val="right" w:pos="9360"/>
        </w:tabs>
        <w:suppressAutoHyphens w:val="0"/>
        <w:spacing w:after="0"/>
        <w:rPr>
          <w:u w:val="single"/>
        </w:rPr>
      </w:pPr>
      <w:r w:rsidRPr="000C31D4">
        <w:rPr>
          <w:b/>
          <w:bCs/>
          <w:u w:val="single"/>
        </w:rPr>
        <w:t xml:space="preserve">Add </w:t>
      </w:r>
      <w:r w:rsidR="000C31D4" w:rsidRPr="000C31D4">
        <w:rPr>
          <w:b/>
          <w:bCs/>
          <w:u w:val="single"/>
        </w:rPr>
        <w:t>Column</w:t>
      </w:r>
      <w:r w:rsidR="000C31D4">
        <w:rPr>
          <w:u w:val="single"/>
        </w:rPr>
        <w:t xml:space="preserve"> </w:t>
      </w:r>
      <w:r w:rsidRPr="000C31D4">
        <w:rPr>
          <w:u w:val="single"/>
        </w:rPr>
        <w:t>(1): Patient</w:t>
      </w:r>
      <w:r w:rsidRPr="000C31D4">
        <w:rPr>
          <w:b/>
          <w:bCs/>
          <w:u w:val="single"/>
        </w:rPr>
        <w:t xml:space="preserve"> </w:t>
      </w:r>
      <w:r w:rsidRPr="000C31D4">
        <w:rPr>
          <w:u w:val="single"/>
        </w:rPr>
        <w:t>column that includes patient’s full name, age and sex.</w:t>
      </w:r>
    </w:p>
    <w:p w14:paraId="0E3329C4" w14:textId="28EBCA92" w:rsidR="001B4FD9" w:rsidRPr="000C31D4" w:rsidRDefault="000C31D4" w:rsidP="000C31D4">
      <w:pPr>
        <w:pStyle w:val="ListParagraph"/>
        <w:numPr>
          <w:ilvl w:val="0"/>
          <w:numId w:val="32"/>
        </w:numPr>
        <w:tabs>
          <w:tab w:val="left" w:pos="9090"/>
          <w:tab w:val="right" w:pos="9360"/>
        </w:tabs>
        <w:suppressAutoHyphens w:val="0"/>
        <w:spacing w:after="0"/>
        <w:rPr>
          <w:u w:val="single"/>
        </w:rPr>
      </w:pPr>
      <w:r>
        <w:rPr>
          <w:noProof/>
        </w:rPr>
        <mc:AlternateContent>
          <mc:Choice Requires="wps">
            <w:drawing>
              <wp:anchor distT="45720" distB="45720" distL="114300" distR="114300" simplePos="0" relativeHeight="251720704" behindDoc="0" locked="0" layoutInCell="1" allowOverlap="1" wp14:anchorId="588384D9" wp14:editId="2FFCB955">
                <wp:simplePos x="0" y="0"/>
                <wp:positionH relativeFrom="margin">
                  <wp:posOffset>-28575</wp:posOffset>
                </wp:positionH>
                <wp:positionV relativeFrom="paragraph">
                  <wp:posOffset>454660</wp:posOffset>
                </wp:positionV>
                <wp:extent cx="6829425" cy="390525"/>
                <wp:effectExtent l="0" t="0" r="28575" b="28575"/>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0525"/>
                        </a:xfrm>
                        <a:prstGeom prst="rect">
                          <a:avLst/>
                        </a:prstGeom>
                        <a:solidFill>
                          <a:srgbClr val="92D050"/>
                        </a:solidFill>
                        <a:ln w="9525">
                          <a:solidFill>
                            <a:schemeClr val="tx1"/>
                          </a:solidFill>
                          <a:miter lim="800000"/>
                          <a:headEnd/>
                          <a:tailEnd/>
                        </a:ln>
                      </wps:spPr>
                      <wps:txbx>
                        <w:txbxContent>
                          <w:p w14:paraId="451C00F1" w14:textId="77777777" w:rsidR="00226C17" w:rsidRPr="009052D3" w:rsidRDefault="00226C17" w:rsidP="00226C17">
                            <w:pPr>
                              <w:rPr>
                                <w:i/>
                                <w:iCs/>
                              </w:rPr>
                            </w:pPr>
                            <w:r w:rsidRPr="009052D3">
                              <w:rPr>
                                <w:b/>
                                <w:bCs/>
                                <w:sz w:val="28"/>
                                <w:szCs w:val="28"/>
                              </w:rPr>
                              <w:t>Tip Sheet Available!</w:t>
                            </w:r>
                            <w:r>
                              <w:t xml:space="preserve"> - </w:t>
                            </w:r>
                            <w:r w:rsidRPr="009052D3">
                              <w:rPr>
                                <w:i/>
                                <w:iCs/>
                              </w:rPr>
                              <w:t>How to Create and Modify Your Schedule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88384D9" id="_x0000_t202" coordsize="21600,21600" o:spt="202" path="m,l,21600r21600,l21600,xe">
                <v:stroke joinstyle="miter"/>
                <v:path gradientshapeok="t" o:connecttype="rect"/>
              </v:shapetype>
              <v:shape id="Text Box 2" o:spid="_x0000_s1026" type="#_x0000_t202" style="position:absolute;left:0;text-align:left;margin-left:-2.25pt;margin-top:35.8pt;width:537.75pt;height:30.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" fillcolor="#92d050" strokecolor="black [3213]">
                <v:textbox>
                  <w:txbxContent>
                    <w:p w14:paraId="451C00F1" w14:textId="77777777" w:rsidR="00226C17" w:rsidRPr="009052D3" w:rsidRDefault="00226C17" w:rsidP="00226C17">
                      <w:pPr>
                        <w:rPr>
                          <w:i/>
                          <w:iCs/>
                        </w:rPr>
                      </w:pPr>
                      <w:r w:rsidRPr="009052D3">
                        <w:rPr>
                          <w:b/>
                          <w:bCs/>
                          <w:sz w:val="28"/>
                          <w:szCs w:val="28"/>
                        </w:rPr>
                        <w:t>Tip Sheet Available!</w:t>
                      </w:r>
                      <w:r>
                        <w:t xml:space="preserve"> - </w:t>
                      </w:r>
                      <w:r w:rsidRPr="009052D3">
                        <w:rPr>
                          <w:i/>
                          <w:iCs/>
                        </w:rPr>
                        <w:t>How to Create and Modify Your Schedule</w:t>
                      </w:r>
                    </w:p>
                  </w:txbxContent>
                </v:textbox>
                <w10:wrap type="square" anchorx="margin"/>
              </v:shape>
            </w:pict>
          </mc:Fallback>
        </mc:AlternateContent>
      </w:r>
      <w:r w:rsidR="001B4FD9" w:rsidRPr="000C31D4">
        <w:rPr>
          <w:u w:val="single"/>
        </w:rPr>
        <w:t xml:space="preserve">Move the new column to the top of the </w:t>
      </w:r>
      <w:r w:rsidR="001B4FD9" w:rsidRPr="000C31D4">
        <w:rPr>
          <w:b/>
          <w:bCs/>
          <w:u w:val="single"/>
        </w:rPr>
        <w:t>Selected Columns</w:t>
      </w:r>
      <w:r w:rsidR="001B4FD9" w:rsidRPr="000C31D4">
        <w:rPr>
          <w:u w:val="single"/>
        </w:rPr>
        <w:t xml:space="preserve"> </w:t>
      </w:r>
      <w:r>
        <w:rPr>
          <w:u w:val="single"/>
        </w:rPr>
        <w:t>using the arrows at the bottom of the screen.</w:t>
      </w:r>
    </w:p>
    <w:p w14:paraId="3F7DC7C6" w14:textId="3F749FBC" w:rsidR="001B4FD9" w:rsidRDefault="001B4FD9" w:rsidP="000C31D4">
      <w:pPr>
        <w:pStyle w:val="ListParagraph"/>
        <w:numPr>
          <w:ilvl w:val="0"/>
          <w:numId w:val="32"/>
        </w:numPr>
        <w:tabs>
          <w:tab w:val="left" w:pos="9090"/>
          <w:tab w:val="right" w:pos="9360"/>
        </w:tabs>
        <w:suppressAutoHyphens w:val="0"/>
        <w:spacing w:after="0"/>
        <w:rPr>
          <w:u w:val="single"/>
        </w:rPr>
      </w:pPr>
      <w:r w:rsidRPr="000C31D4">
        <w:rPr>
          <w:u w:val="single"/>
        </w:rPr>
        <w:t xml:space="preserve">Click </w:t>
      </w:r>
      <w:r w:rsidRPr="000C31D4">
        <w:rPr>
          <w:b/>
          <w:bCs/>
          <w:u w:val="single"/>
        </w:rPr>
        <w:t>Accept</w:t>
      </w:r>
      <w:r w:rsidRPr="000C31D4">
        <w:rPr>
          <w:u w:val="single"/>
        </w:rPr>
        <w:t>.</w:t>
      </w:r>
    </w:p>
    <w:p w14:paraId="1F8BD0B9" w14:textId="647B6D0E" w:rsidR="000C31D4" w:rsidRPr="000C31D4" w:rsidRDefault="000C31D4" w:rsidP="000C31D4">
      <w:pPr>
        <w:pStyle w:val="ListParagraph"/>
        <w:numPr>
          <w:ilvl w:val="1"/>
          <w:numId w:val="32"/>
        </w:numPr>
        <w:tabs>
          <w:tab w:val="left" w:pos="9090"/>
          <w:tab w:val="right" w:pos="9360"/>
        </w:tabs>
        <w:suppressAutoHyphens w:val="0"/>
        <w:spacing w:after="0"/>
      </w:pPr>
      <w:r w:rsidRPr="000C31D4">
        <w:lastRenderedPageBreak/>
        <w:t xml:space="preserve">Back on the Schedule screen, note the changes and </w:t>
      </w:r>
      <w:r w:rsidR="009C4436">
        <w:t>continue</w:t>
      </w:r>
      <w:r w:rsidRPr="000C31D4">
        <w:t xml:space="preserve"> reviewing other aspects of the </w:t>
      </w:r>
      <w:r>
        <w:t>workspace</w:t>
      </w:r>
      <w:r w:rsidR="009C4436">
        <w:t>.</w:t>
      </w:r>
    </w:p>
    <w:bookmarkEnd w:id="21"/>
    <w:bookmarkEnd w:id="22"/>
    <w:p w14:paraId="6D949503" w14:textId="2851784A" w:rsidR="00D53C66" w:rsidRPr="00D53C66" w:rsidRDefault="00D53C66" w:rsidP="00D53C66">
      <w:pPr>
        <w:pStyle w:val="Heading3"/>
      </w:pPr>
      <w:r>
        <w:t>Status</w:t>
      </w:r>
    </w:p>
    <w:p w14:paraId="17848EB5" w14:textId="7426EB67" w:rsidR="00D53C66" w:rsidRPr="00D53C66" w:rsidRDefault="00D53C66" w:rsidP="0027192A">
      <w:pPr>
        <w:pStyle w:val="ListParagraph"/>
        <w:numPr>
          <w:ilvl w:val="1"/>
          <w:numId w:val="32"/>
        </w:numPr>
        <w:tabs>
          <w:tab w:val="left" w:pos="9090"/>
          <w:tab w:val="right" w:pos="9360"/>
        </w:tabs>
        <w:suppressAutoHyphens w:val="0"/>
        <w:spacing w:after="0"/>
      </w:pPr>
      <w:r>
        <w:rPr>
          <w:bCs/>
        </w:rPr>
        <w:t xml:space="preserve">Notice the </w:t>
      </w:r>
      <w:r w:rsidRPr="00D53C66">
        <w:rPr>
          <w:b/>
        </w:rPr>
        <w:t>Status</w:t>
      </w:r>
      <w:r>
        <w:rPr>
          <w:bCs/>
        </w:rPr>
        <w:t xml:space="preserve"> column on the schedule. Most of your patients will have a status of Scheduled and perhaps have a comment about their Check-in Time beneath it.</w:t>
      </w:r>
    </w:p>
    <w:p w14:paraId="1C9E72BF" w14:textId="52353100" w:rsidR="00D53C66" w:rsidRPr="00D53C66" w:rsidRDefault="00D53C66" w:rsidP="0027192A">
      <w:pPr>
        <w:pStyle w:val="ListParagraph"/>
        <w:numPr>
          <w:ilvl w:val="2"/>
          <w:numId w:val="32"/>
        </w:numPr>
        <w:tabs>
          <w:tab w:val="left" w:pos="9090"/>
          <w:tab w:val="right" w:pos="9360"/>
        </w:tabs>
        <w:suppressAutoHyphens w:val="0"/>
        <w:spacing w:after="0"/>
      </w:pPr>
      <w:r>
        <w:rPr>
          <w:bCs/>
        </w:rPr>
        <w:t>Note: Until a patient is checked in for their appointment, users cannot begin documenting patient care.</w:t>
      </w:r>
    </w:p>
    <w:p w14:paraId="5DA5B60C" w14:textId="798F832A" w:rsidR="00D53C66" w:rsidRPr="00D53C66" w:rsidRDefault="00D53C66" w:rsidP="0027192A">
      <w:pPr>
        <w:pStyle w:val="ListParagraph"/>
        <w:numPr>
          <w:ilvl w:val="3"/>
          <w:numId w:val="32"/>
        </w:numPr>
        <w:tabs>
          <w:tab w:val="left" w:pos="9090"/>
          <w:tab w:val="right" w:pos="9360"/>
        </w:tabs>
        <w:suppressAutoHyphens w:val="0"/>
        <w:spacing w:after="0"/>
      </w:pPr>
      <w:r>
        <w:rPr>
          <w:bCs/>
        </w:rPr>
        <w:t xml:space="preserve">When a user attempts to access the chart, a </w:t>
      </w:r>
      <w:r w:rsidRPr="00D53C66">
        <w:rPr>
          <w:b/>
        </w:rPr>
        <w:t>Pre-Charting</w:t>
      </w:r>
      <w:r>
        <w:rPr>
          <w:bCs/>
        </w:rPr>
        <w:t xml:space="preserve"> option will appear.</w:t>
      </w:r>
    </w:p>
    <w:p w14:paraId="4079DECF" w14:textId="03DF2EEE" w:rsidR="00D5437C" w:rsidRPr="00B4006D" w:rsidRDefault="00D53C66" w:rsidP="0027192A">
      <w:pPr>
        <w:pStyle w:val="ListParagraph"/>
        <w:numPr>
          <w:ilvl w:val="1"/>
          <w:numId w:val="32"/>
        </w:numPr>
        <w:tabs>
          <w:tab w:val="left" w:pos="9090"/>
          <w:tab w:val="right" w:pos="9360"/>
        </w:tabs>
        <w:suppressAutoHyphens w:val="0"/>
        <w:spacing w:after="0"/>
      </w:pPr>
      <w:r>
        <w:rPr>
          <w:bCs/>
        </w:rPr>
        <w:t>Review the list of additional Schedule Statuses in the table below:</w:t>
      </w:r>
    </w:p>
    <w:p w14:paraId="24180C42" w14:textId="77777777" w:rsidR="00B4006D" w:rsidRDefault="00B4006D" w:rsidP="00B4006D">
      <w:pPr>
        <w:pStyle w:val="ListParagraph"/>
        <w:tabs>
          <w:tab w:val="left" w:pos="9090"/>
          <w:tab w:val="right" w:pos="9360"/>
        </w:tabs>
        <w:suppressAutoHyphens w:val="0"/>
        <w:spacing w:after="0"/>
        <w:ind w:left="1440"/>
      </w:pPr>
    </w:p>
    <w:tbl>
      <w:tblPr>
        <w:tblStyle w:val="TableGrid"/>
        <w:tblW w:w="10800" w:type="dxa"/>
        <w:tblInd w:w="-10" w:type="dxa"/>
        <w:tblLook w:val="04A0" w:firstRow="1" w:lastRow="0" w:firstColumn="1" w:lastColumn="0" w:noHBand="0" w:noVBand="1"/>
      </w:tblPr>
      <w:tblGrid>
        <w:gridCol w:w="2970"/>
        <w:gridCol w:w="7830"/>
      </w:tblGrid>
      <w:tr w:rsidR="001A57B0" w:rsidRPr="001A57B0" w14:paraId="2A580A44" w14:textId="10C787DA" w:rsidTr="009C4436">
        <w:tc>
          <w:tcPr>
            <w:tcW w:w="2970" w:type="dxa"/>
          </w:tcPr>
          <w:p w14:paraId="04BB8E8A" w14:textId="2FFDFBC1" w:rsidR="001A57B0" w:rsidRPr="00D5437C" w:rsidRDefault="001A57B0" w:rsidP="00D5437C">
            <w:pPr>
              <w:tabs>
                <w:tab w:val="left" w:pos="9090"/>
                <w:tab w:val="right" w:pos="9360"/>
              </w:tabs>
              <w:suppressAutoHyphens w:val="0"/>
              <w:spacing w:after="0"/>
              <w:contextualSpacing/>
              <w:jc w:val="center"/>
              <w:rPr>
                <w:b/>
                <w:bCs/>
              </w:rPr>
            </w:pPr>
            <w:r w:rsidRPr="00D5437C">
              <w:rPr>
                <w:b/>
                <w:bCs/>
              </w:rPr>
              <w:t>Scheduled</w:t>
            </w:r>
          </w:p>
        </w:tc>
        <w:tc>
          <w:tcPr>
            <w:tcW w:w="7830" w:type="dxa"/>
          </w:tcPr>
          <w:p w14:paraId="51B364E0" w14:textId="0666EC90" w:rsidR="001A57B0" w:rsidRPr="001A57B0" w:rsidRDefault="001A57B0" w:rsidP="001A57B0">
            <w:pPr>
              <w:tabs>
                <w:tab w:val="left" w:pos="9090"/>
                <w:tab w:val="right" w:pos="9360"/>
              </w:tabs>
              <w:suppressAutoHyphens w:val="0"/>
              <w:spacing w:after="0"/>
              <w:contextualSpacing/>
            </w:pPr>
            <w:r w:rsidRPr="001A57B0">
              <w:t>Patient has not arrived at the clinic yet</w:t>
            </w:r>
          </w:p>
        </w:tc>
      </w:tr>
      <w:tr w:rsidR="001A57B0" w:rsidRPr="001A57B0" w14:paraId="12952123" w14:textId="6A31C56E" w:rsidTr="009C4436">
        <w:tc>
          <w:tcPr>
            <w:tcW w:w="2970" w:type="dxa"/>
          </w:tcPr>
          <w:p w14:paraId="0E8EAD25" w14:textId="2E9E9CB5" w:rsidR="001A57B0" w:rsidRPr="00D5437C" w:rsidRDefault="001A57B0" w:rsidP="00D5437C">
            <w:pPr>
              <w:tabs>
                <w:tab w:val="left" w:pos="9090"/>
                <w:tab w:val="right" w:pos="9360"/>
              </w:tabs>
              <w:suppressAutoHyphens w:val="0"/>
              <w:spacing w:after="0"/>
              <w:contextualSpacing/>
              <w:jc w:val="center"/>
              <w:rPr>
                <w:b/>
                <w:bCs/>
              </w:rPr>
            </w:pPr>
            <w:r w:rsidRPr="00D5437C">
              <w:rPr>
                <w:b/>
                <w:bCs/>
              </w:rPr>
              <w:t>Arrived</w:t>
            </w:r>
          </w:p>
        </w:tc>
        <w:tc>
          <w:tcPr>
            <w:tcW w:w="7830" w:type="dxa"/>
          </w:tcPr>
          <w:p w14:paraId="127007EC" w14:textId="1F8A396F" w:rsidR="001A57B0" w:rsidRPr="001A57B0" w:rsidRDefault="001A57B0" w:rsidP="001A57B0">
            <w:pPr>
              <w:tabs>
                <w:tab w:val="left" w:pos="9090"/>
                <w:tab w:val="right" w:pos="9360"/>
              </w:tabs>
              <w:suppressAutoHyphens w:val="0"/>
              <w:spacing w:after="0"/>
              <w:contextualSpacing/>
            </w:pPr>
            <w:r w:rsidRPr="001A57B0">
              <w:t>When the patient</w:t>
            </w:r>
            <w:r w:rsidR="00D53C66">
              <w:t xml:space="preserve"> is </w:t>
            </w:r>
            <w:r w:rsidRPr="001A57B0">
              <w:t>check</w:t>
            </w:r>
            <w:r w:rsidR="00D53C66">
              <w:t>ed</w:t>
            </w:r>
            <w:r w:rsidRPr="001A57B0">
              <w:t xml:space="preserve"> in </w:t>
            </w:r>
            <w:r w:rsidR="00D53C66">
              <w:t>for their appointment by Front Desk staff</w:t>
            </w:r>
          </w:p>
        </w:tc>
      </w:tr>
      <w:tr w:rsidR="001A57B0" w:rsidRPr="001A57B0" w14:paraId="6AB6B3EF" w14:textId="6EEC9EFB" w:rsidTr="009C4436">
        <w:tc>
          <w:tcPr>
            <w:tcW w:w="2970" w:type="dxa"/>
          </w:tcPr>
          <w:p w14:paraId="7E24F422" w14:textId="31B95405" w:rsidR="001A57B0" w:rsidRPr="00D5437C" w:rsidRDefault="001A57B0" w:rsidP="00D5437C">
            <w:pPr>
              <w:tabs>
                <w:tab w:val="left" w:pos="9090"/>
                <w:tab w:val="right" w:pos="9360"/>
              </w:tabs>
              <w:suppressAutoHyphens w:val="0"/>
              <w:spacing w:after="0"/>
              <w:contextualSpacing/>
              <w:jc w:val="center"/>
              <w:rPr>
                <w:b/>
                <w:bCs/>
              </w:rPr>
            </w:pPr>
            <w:r w:rsidRPr="00D5437C">
              <w:rPr>
                <w:b/>
                <w:bCs/>
              </w:rPr>
              <w:t>Rooming in Progress</w:t>
            </w:r>
          </w:p>
        </w:tc>
        <w:tc>
          <w:tcPr>
            <w:tcW w:w="7830" w:type="dxa"/>
          </w:tcPr>
          <w:p w14:paraId="069BF082" w14:textId="7E44118D" w:rsidR="001A57B0" w:rsidRPr="001A57B0" w:rsidRDefault="001A57B0" w:rsidP="001A57B0">
            <w:pPr>
              <w:tabs>
                <w:tab w:val="left" w:pos="9090"/>
                <w:tab w:val="right" w:pos="9360"/>
              </w:tabs>
              <w:suppressAutoHyphens w:val="0"/>
              <w:spacing w:after="0"/>
              <w:contextualSpacing/>
            </w:pPr>
            <w:r w:rsidRPr="001A57B0">
              <w:t>Nursing staff is logged in and started documenting</w:t>
            </w:r>
          </w:p>
        </w:tc>
      </w:tr>
      <w:tr w:rsidR="001A57B0" w:rsidRPr="001A57B0" w14:paraId="72D3DCF0" w14:textId="27665F4E" w:rsidTr="009C4436">
        <w:tc>
          <w:tcPr>
            <w:tcW w:w="2970" w:type="dxa"/>
          </w:tcPr>
          <w:p w14:paraId="7E21D420" w14:textId="2DD902FB" w:rsidR="001A57B0" w:rsidRPr="00D5437C" w:rsidRDefault="001A57B0" w:rsidP="00D5437C">
            <w:pPr>
              <w:tabs>
                <w:tab w:val="left" w:pos="9090"/>
                <w:tab w:val="right" w:pos="9360"/>
              </w:tabs>
              <w:suppressAutoHyphens w:val="0"/>
              <w:spacing w:after="0"/>
              <w:contextualSpacing/>
              <w:jc w:val="center"/>
              <w:rPr>
                <w:b/>
                <w:bCs/>
              </w:rPr>
            </w:pPr>
            <w:r w:rsidRPr="00D5437C">
              <w:rPr>
                <w:b/>
                <w:bCs/>
              </w:rPr>
              <w:t>Waiting</w:t>
            </w:r>
          </w:p>
        </w:tc>
        <w:tc>
          <w:tcPr>
            <w:tcW w:w="7830" w:type="dxa"/>
          </w:tcPr>
          <w:p w14:paraId="1D62F008" w14:textId="719CF42C" w:rsidR="001A57B0" w:rsidRPr="001A57B0" w:rsidRDefault="001A57B0" w:rsidP="001A57B0">
            <w:pPr>
              <w:tabs>
                <w:tab w:val="left" w:pos="9090"/>
                <w:tab w:val="right" w:pos="9360"/>
              </w:tabs>
              <w:suppressAutoHyphens w:val="0"/>
              <w:spacing w:after="0"/>
              <w:contextualSpacing/>
            </w:pPr>
            <w:r w:rsidRPr="001A57B0">
              <w:t>The time between nursing staff and provider logging in</w:t>
            </w:r>
          </w:p>
        </w:tc>
      </w:tr>
      <w:tr w:rsidR="001A57B0" w:rsidRPr="001A57B0" w14:paraId="73E66102" w14:textId="779F1B53" w:rsidTr="009C4436">
        <w:tc>
          <w:tcPr>
            <w:tcW w:w="2970" w:type="dxa"/>
          </w:tcPr>
          <w:p w14:paraId="44CFD335" w14:textId="17A8D502" w:rsidR="001A57B0" w:rsidRPr="00D5437C" w:rsidRDefault="001A57B0" w:rsidP="00D5437C">
            <w:pPr>
              <w:tabs>
                <w:tab w:val="left" w:pos="9090"/>
                <w:tab w:val="right" w:pos="9360"/>
              </w:tabs>
              <w:suppressAutoHyphens w:val="0"/>
              <w:spacing w:after="0"/>
              <w:contextualSpacing/>
              <w:jc w:val="center"/>
              <w:rPr>
                <w:b/>
                <w:bCs/>
              </w:rPr>
            </w:pPr>
            <w:r w:rsidRPr="00D5437C">
              <w:rPr>
                <w:b/>
                <w:bCs/>
              </w:rPr>
              <w:t>Visit in Progress</w:t>
            </w:r>
          </w:p>
        </w:tc>
        <w:tc>
          <w:tcPr>
            <w:tcW w:w="7830" w:type="dxa"/>
          </w:tcPr>
          <w:p w14:paraId="2DE836BD" w14:textId="43A4347A" w:rsidR="001A57B0" w:rsidRPr="001A57B0" w:rsidRDefault="001A57B0" w:rsidP="001A57B0">
            <w:pPr>
              <w:tabs>
                <w:tab w:val="left" w:pos="9090"/>
                <w:tab w:val="right" w:pos="9360"/>
              </w:tabs>
              <w:suppressAutoHyphens w:val="0"/>
              <w:spacing w:after="0"/>
              <w:contextualSpacing/>
            </w:pPr>
            <w:r w:rsidRPr="001A57B0">
              <w:t>Provider is logged in and started documenting</w:t>
            </w:r>
          </w:p>
        </w:tc>
      </w:tr>
      <w:tr w:rsidR="00D5437C" w:rsidRPr="001A57B0" w14:paraId="2229F1C3" w14:textId="77777777" w:rsidTr="009C4436">
        <w:tc>
          <w:tcPr>
            <w:tcW w:w="2970" w:type="dxa"/>
          </w:tcPr>
          <w:p w14:paraId="18A545DD" w14:textId="28A473C3" w:rsidR="00D5437C" w:rsidRPr="00D5437C" w:rsidRDefault="00D5437C" w:rsidP="00D5437C">
            <w:pPr>
              <w:tabs>
                <w:tab w:val="left" w:pos="9090"/>
                <w:tab w:val="right" w:pos="9360"/>
              </w:tabs>
              <w:suppressAutoHyphens w:val="0"/>
              <w:spacing w:after="0"/>
              <w:contextualSpacing/>
              <w:jc w:val="center"/>
              <w:rPr>
                <w:b/>
                <w:bCs/>
              </w:rPr>
            </w:pPr>
            <w:r w:rsidRPr="00D5437C">
              <w:rPr>
                <w:b/>
                <w:bCs/>
              </w:rPr>
              <w:t>Checked Out</w:t>
            </w:r>
          </w:p>
        </w:tc>
        <w:tc>
          <w:tcPr>
            <w:tcW w:w="7830" w:type="dxa"/>
          </w:tcPr>
          <w:p w14:paraId="1775EDA1" w14:textId="052EC2FE" w:rsidR="00D5437C" w:rsidRPr="001A57B0" w:rsidRDefault="00D5437C" w:rsidP="001A57B0">
            <w:pPr>
              <w:tabs>
                <w:tab w:val="left" w:pos="9090"/>
                <w:tab w:val="right" w:pos="9360"/>
              </w:tabs>
              <w:suppressAutoHyphens w:val="0"/>
              <w:spacing w:after="0"/>
              <w:contextualSpacing/>
            </w:pPr>
            <w:r w:rsidRPr="001A57B0">
              <w:t>When the patient checks out</w:t>
            </w:r>
            <w:r>
              <w:t xml:space="preserve"> of the clinic</w:t>
            </w:r>
          </w:p>
        </w:tc>
      </w:tr>
      <w:tr w:rsidR="001A57B0" w:rsidRPr="001A57B0" w14:paraId="59318ACC" w14:textId="4088C69A" w:rsidTr="009C4436">
        <w:tc>
          <w:tcPr>
            <w:tcW w:w="2970" w:type="dxa"/>
            <w:vAlign w:val="center"/>
          </w:tcPr>
          <w:p w14:paraId="682471E0" w14:textId="54327BA3" w:rsidR="001A57B0" w:rsidRPr="00D5437C" w:rsidRDefault="001A57B0" w:rsidP="00D5437C">
            <w:pPr>
              <w:tabs>
                <w:tab w:val="left" w:pos="9090"/>
                <w:tab w:val="right" w:pos="9360"/>
              </w:tabs>
              <w:suppressAutoHyphens w:val="0"/>
              <w:spacing w:after="0"/>
              <w:contextualSpacing/>
              <w:jc w:val="center"/>
              <w:rPr>
                <w:b/>
                <w:bCs/>
              </w:rPr>
            </w:pPr>
            <w:r w:rsidRPr="00D5437C">
              <w:rPr>
                <w:b/>
                <w:bCs/>
              </w:rPr>
              <w:t>Signed</w:t>
            </w:r>
          </w:p>
        </w:tc>
        <w:tc>
          <w:tcPr>
            <w:tcW w:w="7830" w:type="dxa"/>
          </w:tcPr>
          <w:p w14:paraId="5A37E8E5" w14:textId="400D0810" w:rsidR="001A57B0" w:rsidRPr="001A57B0" w:rsidRDefault="009C4436" w:rsidP="001A57B0">
            <w:pPr>
              <w:tabs>
                <w:tab w:val="left" w:pos="9090"/>
                <w:tab w:val="right" w:pos="9360"/>
              </w:tabs>
              <w:suppressAutoHyphens w:val="0"/>
              <w:spacing w:after="0"/>
              <w:contextualSpacing/>
            </w:pPr>
            <w:r>
              <w:t>R</w:t>
            </w:r>
            <w:r w:rsidR="001A57B0" w:rsidRPr="001A57B0">
              <w:t>equired documentation has been completed and the encounter</w:t>
            </w:r>
            <w:r w:rsidR="00D5437C">
              <w:t xml:space="preserve"> </w:t>
            </w:r>
            <w:r>
              <w:t>is</w:t>
            </w:r>
            <w:r w:rsidR="00D5437C">
              <w:t xml:space="preserve"> Signed.</w:t>
            </w:r>
          </w:p>
        </w:tc>
      </w:tr>
    </w:tbl>
    <w:p w14:paraId="7CDABC6A" w14:textId="7026010C" w:rsidR="00D53C66" w:rsidRDefault="00D53C66" w:rsidP="00D53C66">
      <w:pPr>
        <w:pStyle w:val="Heading3"/>
      </w:pPr>
      <w:r>
        <w:t>Type</w:t>
      </w:r>
    </w:p>
    <w:p w14:paraId="1C814DDE" w14:textId="77777777" w:rsidR="00D53C66" w:rsidRDefault="00D53C66" w:rsidP="00CE4794">
      <w:pPr>
        <w:pStyle w:val="ListParagraph"/>
        <w:numPr>
          <w:ilvl w:val="1"/>
          <w:numId w:val="11"/>
        </w:numPr>
        <w:tabs>
          <w:tab w:val="left" w:pos="9090"/>
          <w:tab w:val="right" w:pos="9360"/>
        </w:tabs>
        <w:suppressAutoHyphens w:val="0"/>
        <w:spacing w:after="0"/>
      </w:pPr>
      <w:r>
        <w:t>Informs us as to the nature of the visit.</w:t>
      </w:r>
    </w:p>
    <w:p w14:paraId="46556A5B" w14:textId="78A89274" w:rsidR="00566CB8" w:rsidRDefault="00D53C66" w:rsidP="00CE4794">
      <w:pPr>
        <w:pStyle w:val="ListParagraph"/>
        <w:numPr>
          <w:ilvl w:val="2"/>
          <w:numId w:val="11"/>
        </w:numPr>
        <w:tabs>
          <w:tab w:val="left" w:pos="9090"/>
          <w:tab w:val="right" w:pos="9360"/>
        </w:tabs>
        <w:suppressAutoHyphens w:val="0"/>
        <w:spacing w:after="0"/>
      </w:pPr>
      <w:r>
        <w:t>i.e.</w:t>
      </w:r>
      <w:r w:rsidR="00566CB8">
        <w:t xml:space="preserve"> Work</w:t>
      </w:r>
      <w:r>
        <w:t>er’s</w:t>
      </w:r>
      <w:r w:rsidR="00566CB8">
        <w:t xml:space="preserve"> Comp</w:t>
      </w:r>
      <w:r>
        <w:t>.</w:t>
      </w:r>
      <w:r w:rsidR="00566CB8">
        <w:t>, Office Visit, Wellness Exam, OB Visit</w:t>
      </w:r>
      <w:r>
        <w:t>, etc</w:t>
      </w:r>
      <w:r w:rsidR="00566CB8">
        <w:t>.</w:t>
      </w:r>
    </w:p>
    <w:p w14:paraId="760765AC" w14:textId="6E3E1E74" w:rsidR="00D53C66" w:rsidRDefault="00D53C66" w:rsidP="00D53C66">
      <w:pPr>
        <w:pStyle w:val="Heading3"/>
      </w:pPr>
      <w:r>
        <w:t>Notes</w:t>
      </w:r>
    </w:p>
    <w:p w14:paraId="55DDFF32" w14:textId="1E4AF671" w:rsidR="00566CB8" w:rsidRDefault="00D53C66" w:rsidP="00CE4794">
      <w:pPr>
        <w:pStyle w:val="ListParagraph"/>
        <w:numPr>
          <w:ilvl w:val="1"/>
          <w:numId w:val="11"/>
        </w:numPr>
        <w:tabs>
          <w:tab w:val="left" w:pos="9090"/>
          <w:tab w:val="right" w:pos="9360"/>
        </w:tabs>
        <w:suppressAutoHyphens w:val="0"/>
        <w:spacing w:after="0"/>
      </w:pPr>
      <w:r>
        <w:t>A</w:t>
      </w:r>
      <w:r w:rsidR="00566CB8">
        <w:t>llow</w:t>
      </w:r>
      <w:r>
        <w:t>s us</w:t>
      </w:r>
      <w:r w:rsidR="00566CB8">
        <w:t xml:space="preserve"> to</w:t>
      </w:r>
      <w:r w:rsidR="00566CB8" w:rsidRPr="002D47FF">
        <w:t xml:space="preserve"> see the free text reason for visit that the scheduler recorded when </w:t>
      </w:r>
      <w:r w:rsidR="00566CB8">
        <w:t>making the appointment.</w:t>
      </w:r>
    </w:p>
    <w:p w14:paraId="3CDD0147" w14:textId="4139664C" w:rsidR="00D53C66" w:rsidRDefault="00D53C66" w:rsidP="00B23056">
      <w:pPr>
        <w:pStyle w:val="Heading3"/>
      </w:pPr>
      <w:r>
        <w:t>Calendar</w:t>
      </w:r>
    </w:p>
    <w:bookmarkEnd w:id="14"/>
    <w:p w14:paraId="5ABD7760" w14:textId="203F8F30" w:rsidR="00D53C66" w:rsidRDefault="00566CB8" w:rsidP="004E6E63">
      <w:pPr>
        <w:pStyle w:val="ListParagraph"/>
        <w:numPr>
          <w:ilvl w:val="1"/>
          <w:numId w:val="11"/>
        </w:numPr>
        <w:tabs>
          <w:tab w:val="left" w:pos="9090"/>
          <w:tab w:val="right" w:pos="9360"/>
        </w:tabs>
        <w:suppressAutoHyphens w:val="0"/>
        <w:spacing w:after="0"/>
      </w:pPr>
      <w:r w:rsidRPr="00307C01">
        <w:t xml:space="preserve">When looking at the calendar, today’s date is automatically selected and displays the patients who are </w:t>
      </w:r>
      <w:r>
        <w:t>scheduled for today</w:t>
      </w:r>
      <w:r w:rsidRPr="00307C01">
        <w:t xml:space="preserve">.  </w:t>
      </w:r>
    </w:p>
    <w:p w14:paraId="11ED0A4B" w14:textId="6BCE5C96" w:rsidR="00580021" w:rsidRDefault="00566CB8" w:rsidP="00CE4794">
      <w:pPr>
        <w:pStyle w:val="ListParagraph"/>
        <w:numPr>
          <w:ilvl w:val="2"/>
          <w:numId w:val="11"/>
        </w:numPr>
        <w:tabs>
          <w:tab w:val="left" w:pos="9090"/>
          <w:tab w:val="right" w:pos="9360"/>
        </w:tabs>
        <w:suppressAutoHyphens w:val="0"/>
        <w:spacing w:after="0"/>
      </w:pPr>
      <w:r w:rsidRPr="00307C01">
        <w:t xml:space="preserve">You have the capability of navigating to a future, or past date, by clicking on the desired day on the calendar. </w:t>
      </w:r>
      <w:bookmarkStart w:id="24" w:name="_Toc465410992"/>
      <w:bookmarkStart w:id="25" w:name="_Toc5959226"/>
      <w:bookmarkStart w:id="26" w:name="_Toc23841412"/>
    </w:p>
    <w:p w14:paraId="66C2DB27" w14:textId="55EBF57D" w:rsidR="00B23056" w:rsidRDefault="00B23056" w:rsidP="00CE4794">
      <w:pPr>
        <w:pStyle w:val="ListParagraph"/>
        <w:numPr>
          <w:ilvl w:val="3"/>
          <w:numId w:val="11"/>
        </w:numPr>
        <w:tabs>
          <w:tab w:val="left" w:pos="9090"/>
          <w:tab w:val="right" w:pos="9360"/>
        </w:tabs>
        <w:suppressAutoHyphens w:val="0"/>
        <w:spacing w:after="0"/>
      </w:pPr>
      <w:r>
        <w:t xml:space="preserve">Not the </w:t>
      </w:r>
      <w:r w:rsidRPr="00B23056">
        <w:rPr>
          <w:b/>
          <w:bCs/>
        </w:rPr>
        <w:t xml:space="preserve">Today </w:t>
      </w:r>
      <w:r>
        <w:t>button just above the calendar which will always bring you back to the present day.</w:t>
      </w:r>
    </w:p>
    <w:bookmarkEnd w:id="24"/>
    <w:bookmarkEnd w:id="25"/>
    <w:bookmarkEnd w:id="26"/>
    <w:p w14:paraId="195DF98C" w14:textId="77777777" w:rsidR="00B23056" w:rsidRDefault="00566CB8" w:rsidP="00CE4794">
      <w:pPr>
        <w:pStyle w:val="ListParagraph"/>
        <w:numPr>
          <w:ilvl w:val="1"/>
          <w:numId w:val="11"/>
        </w:numPr>
        <w:tabs>
          <w:tab w:val="left" w:pos="9090"/>
          <w:tab w:val="right" w:pos="9360"/>
        </w:tabs>
        <w:suppressAutoHyphens w:val="0"/>
        <w:spacing w:after="0"/>
      </w:pPr>
      <w:r w:rsidRPr="00307C01">
        <w:t xml:space="preserve">Epic has </w:t>
      </w:r>
      <w:r>
        <w:t xml:space="preserve">a functionality called </w:t>
      </w:r>
      <w:r w:rsidRPr="00B23056">
        <w:rPr>
          <w:b/>
        </w:rPr>
        <w:t>Date Conventions</w:t>
      </w:r>
      <w:r w:rsidR="00B23056">
        <w:t xml:space="preserve"> which are essentially shortcuts to documenting dates and times in the system</w:t>
      </w:r>
    </w:p>
    <w:p w14:paraId="08B16392" w14:textId="77777777" w:rsidR="00B23056" w:rsidRDefault="00566CB8" w:rsidP="00CE4794">
      <w:pPr>
        <w:pStyle w:val="ListParagraph"/>
        <w:numPr>
          <w:ilvl w:val="2"/>
          <w:numId w:val="11"/>
        </w:numPr>
        <w:tabs>
          <w:tab w:val="left" w:pos="9090"/>
          <w:tab w:val="right" w:pos="9360"/>
        </w:tabs>
        <w:suppressAutoHyphens w:val="0"/>
        <w:spacing w:after="0"/>
      </w:pPr>
      <w:r w:rsidRPr="00307C01">
        <w:t>For example, to see a month into the future, type in “M+1” and press</w:t>
      </w:r>
      <w:r>
        <w:t xml:space="preserve"> “Enter” or </w:t>
      </w:r>
      <w:r w:rsidRPr="00307C01">
        <w:t xml:space="preserve">“W-1” to go to back one week. </w:t>
      </w:r>
    </w:p>
    <w:p w14:paraId="48180555" w14:textId="77777777" w:rsidR="00B23056" w:rsidRDefault="00566CB8" w:rsidP="00CE4794">
      <w:pPr>
        <w:pStyle w:val="ListParagraph"/>
        <w:numPr>
          <w:ilvl w:val="3"/>
          <w:numId w:val="11"/>
        </w:numPr>
        <w:tabs>
          <w:tab w:val="left" w:pos="9090"/>
          <w:tab w:val="right" w:pos="9360"/>
        </w:tabs>
        <w:suppressAutoHyphens w:val="0"/>
        <w:spacing w:after="0"/>
      </w:pPr>
      <w:r>
        <w:t>T = Today</w:t>
      </w:r>
    </w:p>
    <w:p w14:paraId="5C87DBC9" w14:textId="77777777" w:rsidR="00B23056" w:rsidRDefault="00566CB8" w:rsidP="00CE4794">
      <w:pPr>
        <w:pStyle w:val="ListParagraph"/>
        <w:numPr>
          <w:ilvl w:val="3"/>
          <w:numId w:val="11"/>
        </w:numPr>
        <w:tabs>
          <w:tab w:val="left" w:pos="9090"/>
          <w:tab w:val="right" w:pos="9360"/>
        </w:tabs>
        <w:suppressAutoHyphens w:val="0"/>
        <w:spacing w:after="0"/>
      </w:pPr>
      <w:r>
        <w:t>W = Week</w:t>
      </w:r>
    </w:p>
    <w:p w14:paraId="7260B453" w14:textId="77777777" w:rsidR="00B23056" w:rsidRDefault="00566CB8" w:rsidP="00CE4794">
      <w:pPr>
        <w:pStyle w:val="ListParagraph"/>
        <w:numPr>
          <w:ilvl w:val="3"/>
          <w:numId w:val="11"/>
        </w:numPr>
        <w:tabs>
          <w:tab w:val="left" w:pos="9090"/>
          <w:tab w:val="right" w:pos="9360"/>
        </w:tabs>
        <w:suppressAutoHyphens w:val="0"/>
        <w:spacing w:after="0"/>
      </w:pPr>
      <w:r>
        <w:t>M = Month</w:t>
      </w:r>
    </w:p>
    <w:p w14:paraId="1B2A7122" w14:textId="02F2BEB4" w:rsidR="00566CB8" w:rsidRDefault="00566CB8" w:rsidP="00CE4794">
      <w:pPr>
        <w:pStyle w:val="ListParagraph"/>
        <w:numPr>
          <w:ilvl w:val="3"/>
          <w:numId w:val="11"/>
        </w:numPr>
        <w:tabs>
          <w:tab w:val="left" w:pos="9090"/>
          <w:tab w:val="right" w:pos="9360"/>
        </w:tabs>
        <w:suppressAutoHyphens w:val="0"/>
        <w:spacing w:after="0"/>
      </w:pPr>
      <w:r>
        <w:t>Y = Year</w:t>
      </w:r>
    </w:p>
    <w:p w14:paraId="358ABE42" w14:textId="09B1EDB4" w:rsidR="00B23056" w:rsidRDefault="00B23056" w:rsidP="00CE4794">
      <w:pPr>
        <w:pStyle w:val="ListParagraph"/>
        <w:numPr>
          <w:ilvl w:val="2"/>
          <w:numId w:val="11"/>
        </w:numPr>
        <w:tabs>
          <w:tab w:val="left" w:pos="9090"/>
          <w:tab w:val="right" w:pos="9360"/>
        </w:tabs>
        <w:suppressAutoHyphens w:val="0"/>
        <w:spacing w:after="0"/>
      </w:pPr>
      <w:r>
        <w:t>And elsewhere in the system, Time can be documented in the same manner:</w:t>
      </w:r>
    </w:p>
    <w:p w14:paraId="09F8CEA3" w14:textId="12D0A806" w:rsidR="00B23056" w:rsidRDefault="00B23056" w:rsidP="00CE4794">
      <w:pPr>
        <w:pStyle w:val="ListParagraph"/>
        <w:numPr>
          <w:ilvl w:val="3"/>
          <w:numId w:val="11"/>
        </w:numPr>
        <w:tabs>
          <w:tab w:val="left" w:pos="9090"/>
          <w:tab w:val="right" w:pos="9360"/>
        </w:tabs>
        <w:suppressAutoHyphens w:val="0"/>
        <w:spacing w:after="0"/>
      </w:pPr>
      <w:r>
        <w:t>N = now</w:t>
      </w:r>
    </w:p>
    <w:p w14:paraId="65AF48EB" w14:textId="1E0012D5" w:rsidR="00B4006D" w:rsidRDefault="00B23056" w:rsidP="00CE4794">
      <w:pPr>
        <w:pStyle w:val="ListParagraph"/>
        <w:numPr>
          <w:ilvl w:val="3"/>
          <w:numId w:val="11"/>
        </w:numPr>
        <w:tabs>
          <w:tab w:val="left" w:pos="9090"/>
          <w:tab w:val="right" w:pos="9360"/>
        </w:tabs>
        <w:suppressAutoHyphens w:val="0"/>
        <w:spacing w:after="0"/>
      </w:pPr>
      <w:r>
        <w:t>H = hour</w:t>
      </w:r>
      <w:r w:rsidR="00B4006D">
        <w:rPr>
          <w:noProof/>
        </w:rPr>
        <mc:AlternateContent>
          <mc:Choice Requires="wps">
            <w:drawing>
              <wp:anchor distT="45720" distB="45720" distL="114300" distR="114300" simplePos="0" relativeHeight="251685888" behindDoc="0" locked="0" layoutInCell="1" allowOverlap="1" wp14:anchorId="2849E4B4" wp14:editId="35D796E5">
                <wp:simplePos x="0" y="0"/>
                <wp:positionH relativeFrom="margin">
                  <wp:posOffset>0</wp:posOffset>
                </wp:positionH>
                <wp:positionV relativeFrom="paragraph">
                  <wp:posOffset>236220</wp:posOffset>
                </wp:positionV>
                <wp:extent cx="6838950" cy="1404620"/>
                <wp:effectExtent l="0" t="0" r="1905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1469CECD" w14:textId="172F24F0" w:rsidR="00B4006D" w:rsidRDefault="00B4006D" w:rsidP="00B4006D">
                            <w:pPr>
                              <w:spacing w:after="120"/>
                              <w:rPr>
                                <w:b/>
                                <w:bCs/>
                                <w:sz w:val="28"/>
                                <w:szCs w:val="28"/>
                              </w:rPr>
                            </w:pPr>
                            <w:r w:rsidRPr="00B4006D">
                              <w:rPr>
                                <w:b/>
                                <w:bCs/>
                                <w:sz w:val="28"/>
                                <w:szCs w:val="28"/>
                              </w:rPr>
                              <w:t xml:space="preserve">What questions do you have about </w:t>
                            </w:r>
                            <w:r>
                              <w:rPr>
                                <w:b/>
                                <w:bCs/>
                                <w:sz w:val="28"/>
                                <w:szCs w:val="28"/>
                              </w:rPr>
                              <w:t>Finding Your Patients</w:t>
                            </w:r>
                            <w:r w:rsidRPr="00B4006D">
                              <w:rPr>
                                <w:b/>
                                <w:bCs/>
                                <w:sz w:val="28"/>
                                <w:szCs w:val="28"/>
                              </w:rPr>
                              <w:t>?</w:t>
                            </w:r>
                          </w:p>
                          <w:p w14:paraId="3A2F5668" w14:textId="77777777"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49E4B4" id="_x0000_s1027" type="#_x0000_t202" style="position:absolute;left:0;text-align:left;margin-left:0;margin-top:18.6pt;width:538.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" fillcolor="#d9e2f3 [660]">
                <v:textbox style="mso-fit-shape-to-text:t">
                  <w:txbxContent>
                    <w:p w14:paraId="1469CECD" w14:textId="172F24F0" w:rsidR="00B4006D" w:rsidRDefault="00B4006D" w:rsidP="00B4006D">
                      <w:pPr>
                        <w:spacing w:after="120"/>
                        <w:rPr>
                          <w:b/>
                          <w:bCs/>
                          <w:sz w:val="28"/>
                          <w:szCs w:val="28"/>
                        </w:rPr>
                      </w:pPr>
                      <w:r w:rsidRPr="00B4006D">
                        <w:rPr>
                          <w:b/>
                          <w:bCs/>
                          <w:sz w:val="28"/>
                          <w:szCs w:val="28"/>
                        </w:rPr>
                        <w:t xml:space="preserve">What questions do you have about </w:t>
                      </w:r>
                      <w:r>
                        <w:rPr>
                          <w:b/>
                          <w:bCs/>
                          <w:sz w:val="28"/>
                          <w:szCs w:val="28"/>
                        </w:rPr>
                        <w:t>Finding Your Patients</w:t>
                      </w:r>
                      <w:r w:rsidRPr="00B4006D">
                        <w:rPr>
                          <w:b/>
                          <w:bCs/>
                          <w:sz w:val="28"/>
                          <w:szCs w:val="28"/>
                        </w:rPr>
                        <w:t>?</w:t>
                      </w:r>
                    </w:p>
                    <w:p w14:paraId="3A2F5668" w14:textId="77777777"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3E5312AE" w14:textId="1BD89EE2" w:rsidR="00EB124E" w:rsidRDefault="00EB124E" w:rsidP="00EB124E">
      <w:pPr>
        <w:pStyle w:val="Heading2"/>
      </w:pPr>
      <w:bookmarkStart w:id="27" w:name="_Toc82269416"/>
      <w:r>
        <w:lastRenderedPageBreak/>
        <w:t>Reviewing Patient Information</w:t>
      </w:r>
      <w:bookmarkEnd w:id="27"/>
    </w:p>
    <w:p w14:paraId="06E95BC7" w14:textId="16874D0A" w:rsidR="00B23056" w:rsidRPr="00B23056" w:rsidRDefault="00B23056" w:rsidP="00B23056">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rFonts w:asciiTheme="minorHAnsi" w:hAnsiTheme="minorHAnsi" w:cstheme="minorHAnsi"/>
        </w:rPr>
      </w:pPr>
      <w:r w:rsidRPr="00B23056">
        <w:rPr>
          <w:rStyle w:val="Strong"/>
          <w:rFonts w:cstheme="minorHAnsi"/>
        </w:rPr>
        <w:t xml:space="preserve">Scenario: </w:t>
      </w:r>
      <w:r>
        <w:rPr>
          <w:rStyle w:val="Strong"/>
          <w:rFonts w:cstheme="minorHAnsi"/>
          <w:b w:val="0"/>
          <w:bCs w:val="0"/>
        </w:rPr>
        <w:t>Prior to our first patient</w:t>
      </w:r>
      <w:r w:rsidR="008E755D">
        <w:rPr>
          <w:rStyle w:val="Strong"/>
          <w:rFonts w:cstheme="minorHAnsi"/>
          <w:b w:val="0"/>
          <w:bCs w:val="0"/>
        </w:rPr>
        <w:t>’s</w:t>
      </w:r>
      <w:r>
        <w:rPr>
          <w:rStyle w:val="Strong"/>
          <w:rFonts w:cstheme="minorHAnsi"/>
          <w:b w:val="0"/>
          <w:bCs w:val="0"/>
        </w:rPr>
        <w:t xml:space="preserve"> </w:t>
      </w:r>
      <w:r w:rsidR="008E755D">
        <w:rPr>
          <w:rStyle w:val="Strong"/>
          <w:rFonts w:cstheme="minorHAnsi"/>
          <w:b w:val="0"/>
          <w:bCs w:val="0"/>
        </w:rPr>
        <w:t>(</w:t>
      </w:r>
      <w:r w:rsidR="009658F3">
        <w:rPr>
          <w:rStyle w:val="Strong"/>
          <w:rFonts w:cstheme="minorHAnsi"/>
          <w:b w:val="0"/>
          <w:bCs w:val="0"/>
        </w:rPr>
        <w:t>Fred</w:t>
      </w:r>
      <w:r w:rsidR="008E755D">
        <w:rPr>
          <w:rStyle w:val="Strong"/>
          <w:rFonts w:cstheme="minorHAnsi"/>
          <w:b w:val="0"/>
          <w:bCs w:val="0"/>
        </w:rPr>
        <w:t>)</w:t>
      </w:r>
      <w:r>
        <w:rPr>
          <w:rStyle w:val="Strong"/>
          <w:rFonts w:cstheme="minorHAnsi"/>
          <w:b w:val="0"/>
          <w:bCs w:val="0"/>
        </w:rPr>
        <w:t xml:space="preserve"> arrival, we are hoping to gather information about their historical as well as their most recent care, whether it was received at our clinic, or at a different facility</w:t>
      </w:r>
      <w:r w:rsidRPr="00B23056">
        <w:rPr>
          <w:rStyle w:val="Strong"/>
          <w:rFonts w:cstheme="minorHAnsi"/>
          <w:bCs w:val="0"/>
        </w:rPr>
        <w:t>.</w:t>
      </w:r>
    </w:p>
    <w:bookmarkEnd w:id="15"/>
    <w:p w14:paraId="673DEDDC" w14:textId="77777777" w:rsidR="008E755D" w:rsidRDefault="008E755D" w:rsidP="008E755D">
      <w:pPr>
        <w:pStyle w:val="ListParagraph"/>
        <w:tabs>
          <w:tab w:val="left" w:pos="9090"/>
          <w:tab w:val="right" w:pos="9360"/>
        </w:tabs>
        <w:suppressAutoHyphens w:val="0"/>
        <w:spacing w:after="0"/>
        <w:rPr>
          <w:u w:val="single"/>
        </w:rPr>
      </w:pPr>
    </w:p>
    <w:p w14:paraId="5948CADB" w14:textId="718C9F38" w:rsidR="00566CB8" w:rsidRPr="00B23056" w:rsidRDefault="00EB124E" w:rsidP="00CE4794">
      <w:pPr>
        <w:pStyle w:val="ListParagraph"/>
        <w:numPr>
          <w:ilvl w:val="0"/>
          <w:numId w:val="12"/>
        </w:numPr>
        <w:tabs>
          <w:tab w:val="left" w:pos="9090"/>
          <w:tab w:val="right" w:pos="9360"/>
        </w:tabs>
        <w:suppressAutoHyphens w:val="0"/>
        <w:spacing w:after="0"/>
        <w:rPr>
          <w:u w:val="single"/>
        </w:rPr>
      </w:pPr>
      <w:r w:rsidRPr="00EB124E">
        <w:rPr>
          <w:noProof/>
        </w:rPr>
        <w:drawing>
          <wp:anchor distT="0" distB="0" distL="114300" distR="114300" simplePos="0" relativeHeight="251678720" behindDoc="1" locked="0" layoutInCell="1" allowOverlap="1" wp14:anchorId="73E41299" wp14:editId="6F22427C">
            <wp:simplePos x="0" y="0"/>
            <wp:positionH relativeFrom="margin">
              <wp:align>right</wp:align>
            </wp:positionH>
            <wp:positionV relativeFrom="paragraph">
              <wp:posOffset>27940</wp:posOffset>
            </wp:positionV>
            <wp:extent cx="3108960" cy="1077681"/>
            <wp:effectExtent l="19050" t="19050" r="15240" b="27305"/>
            <wp:wrapTight wrapText="bothSides">
              <wp:wrapPolygon edited="0">
                <wp:start x="-132" y="-382"/>
                <wp:lineTo x="-132" y="21765"/>
                <wp:lineTo x="21574" y="21765"/>
                <wp:lineTo x="21574" y="-382"/>
                <wp:lineTo x="-132" y="-382"/>
              </wp:wrapPolygon>
            </wp:wrapTight>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08960" cy="1077681"/>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566CB8" w:rsidRPr="00B23056">
        <w:rPr>
          <w:u w:val="single"/>
        </w:rPr>
        <w:t xml:space="preserve">Click once </w:t>
      </w:r>
      <w:r w:rsidR="009C4436">
        <w:rPr>
          <w:u w:val="single"/>
        </w:rPr>
        <w:t>on Fred</w:t>
      </w:r>
      <w:r w:rsidR="00B23056" w:rsidRPr="00B23056">
        <w:rPr>
          <w:u w:val="single"/>
        </w:rPr>
        <w:t>’s</w:t>
      </w:r>
      <w:r w:rsidR="00566CB8" w:rsidRPr="00B23056">
        <w:rPr>
          <w:u w:val="single"/>
        </w:rPr>
        <w:t xml:space="preserve"> </w:t>
      </w:r>
      <w:r w:rsidR="00B23056" w:rsidRPr="00B23056">
        <w:rPr>
          <w:u w:val="single"/>
        </w:rPr>
        <w:t>appointment</w:t>
      </w:r>
      <w:r w:rsidR="009C4436">
        <w:rPr>
          <w:u w:val="single"/>
        </w:rPr>
        <w:t>.</w:t>
      </w:r>
    </w:p>
    <w:p w14:paraId="58477BE4" w14:textId="6D7EBDF9" w:rsidR="00B23056" w:rsidRDefault="009C4436" w:rsidP="00CE4794">
      <w:pPr>
        <w:pStyle w:val="ListParagraph"/>
        <w:numPr>
          <w:ilvl w:val="1"/>
          <w:numId w:val="12"/>
        </w:numPr>
        <w:tabs>
          <w:tab w:val="left" w:pos="9090"/>
          <w:tab w:val="right" w:pos="9360"/>
        </w:tabs>
        <w:suppressAutoHyphens w:val="0"/>
        <w:spacing w:after="0"/>
      </w:pPr>
      <w:r>
        <w:t>C</w:t>
      </w:r>
      <w:r w:rsidR="00566CB8" w:rsidRPr="002D47FF">
        <w:t>lick</w:t>
      </w:r>
      <w:r>
        <w:t>ing</w:t>
      </w:r>
      <w:r w:rsidR="00566CB8" w:rsidRPr="002D47FF">
        <w:t xml:space="preserve"> </w:t>
      </w:r>
      <w:r w:rsidR="00664541" w:rsidRPr="002D47FF">
        <w:t>twice</w:t>
      </w:r>
      <w:r>
        <w:t xml:space="preserve"> </w:t>
      </w:r>
      <w:r w:rsidR="00566CB8" w:rsidRPr="002D47FF">
        <w:t xml:space="preserve">open the patient’s </w:t>
      </w:r>
      <w:r w:rsidR="00566CB8">
        <w:t>encounter s</w:t>
      </w:r>
      <w:r w:rsidR="00566CB8" w:rsidRPr="002D47FF">
        <w:t xml:space="preserve">o that </w:t>
      </w:r>
      <w:r w:rsidR="00566CB8">
        <w:t>charting c</w:t>
      </w:r>
      <w:r>
        <w:t>an</w:t>
      </w:r>
      <w:r w:rsidR="00566CB8">
        <w:t xml:space="preserve"> begin</w:t>
      </w:r>
      <w:r w:rsidR="00566CB8" w:rsidRPr="002D47FF">
        <w:t xml:space="preserve">. </w:t>
      </w:r>
    </w:p>
    <w:p w14:paraId="7A412F93" w14:textId="35685D2B" w:rsidR="00EB124E" w:rsidRDefault="00B23056" w:rsidP="00CE4794">
      <w:pPr>
        <w:pStyle w:val="ListParagraph"/>
        <w:numPr>
          <w:ilvl w:val="2"/>
          <w:numId w:val="12"/>
        </w:numPr>
        <w:tabs>
          <w:tab w:val="left" w:pos="9090"/>
          <w:tab w:val="right" w:pos="9360"/>
        </w:tabs>
        <w:suppressAutoHyphens w:val="0"/>
        <w:spacing w:after="0"/>
      </w:pPr>
      <w:r>
        <w:t>I</w:t>
      </w:r>
      <w:r w:rsidR="00566CB8" w:rsidRPr="002D47FF">
        <w:t>f you</w:t>
      </w:r>
      <w:r>
        <w:t xml:space="preserve"> did this, </w:t>
      </w:r>
      <w:r w:rsidR="00566CB8" w:rsidRPr="002D47FF">
        <w:t xml:space="preserve">use the “X” on the patient’s tab to close their chart. </w:t>
      </w:r>
    </w:p>
    <w:p w14:paraId="75CA293A" w14:textId="1CBAB3D3" w:rsidR="00EB124E" w:rsidRDefault="00EB124E" w:rsidP="00CE4794">
      <w:pPr>
        <w:pStyle w:val="ListParagraph"/>
        <w:numPr>
          <w:ilvl w:val="1"/>
          <w:numId w:val="12"/>
        </w:numPr>
        <w:tabs>
          <w:tab w:val="left" w:pos="9090"/>
          <w:tab w:val="right" w:pos="9360"/>
        </w:tabs>
        <w:suppressAutoHyphens w:val="0"/>
        <w:spacing w:after="0"/>
      </w:pPr>
      <w:r>
        <w:t xml:space="preserve">On the Schedule workspace, in addition to </w:t>
      </w:r>
      <w:r w:rsidR="00664541">
        <w:t>our</w:t>
      </w:r>
      <w:r>
        <w:t xml:space="preserve"> list of patients for the day, we should also see a report on our selected patient either in the bottom, or right half of our screen.</w:t>
      </w:r>
    </w:p>
    <w:p w14:paraId="7DD83103" w14:textId="232BA8BB" w:rsidR="00EB124E" w:rsidRPr="00EB124E" w:rsidRDefault="00EB124E" w:rsidP="00CE4794">
      <w:pPr>
        <w:pStyle w:val="ListParagraph"/>
        <w:numPr>
          <w:ilvl w:val="0"/>
          <w:numId w:val="12"/>
        </w:numPr>
        <w:tabs>
          <w:tab w:val="left" w:pos="9090"/>
          <w:tab w:val="right" w:pos="9360"/>
        </w:tabs>
        <w:suppressAutoHyphens w:val="0"/>
        <w:spacing w:after="0"/>
        <w:rPr>
          <w:u w:val="single"/>
        </w:rPr>
      </w:pPr>
      <w:r w:rsidRPr="00EB124E">
        <w:rPr>
          <w:u w:val="single"/>
        </w:rPr>
        <w:t xml:space="preserve">Find the </w:t>
      </w:r>
      <w:r w:rsidRPr="00EB124E">
        <w:rPr>
          <w:b/>
          <w:bCs/>
          <w:u w:val="single"/>
        </w:rPr>
        <w:t>Preview</w:t>
      </w:r>
      <w:r w:rsidRPr="00EB124E">
        <w:rPr>
          <w:u w:val="single"/>
        </w:rPr>
        <w:t xml:space="preserve"> box in the top right corner of our screen, just above the Schedule.</w:t>
      </w:r>
    </w:p>
    <w:p w14:paraId="22E337E8" w14:textId="1E170795" w:rsidR="00EB124E" w:rsidRDefault="00EB124E" w:rsidP="00CE4794">
      <w:pPr>
        <w:pStyle w:val="ListParagraph"/>
        <w:numPr>
          <w:ilvl w:val="1"/>
          <w:numId w:val="12"/>
        </w:numPr>
        <w:tabs>
          <w:tab w:val="left" w:pos="9090"/>
          <w:tab w:val="right" w:pos="9360"/>
        </w:tabs>
        <w:suppressAutoHyphens w:val="0"/>
        <w:spacing w:after="0"/>
      </w:pPr>
      <w:r>
        <w:t>Ensure the Preview box is checked off.</w:t>
      </w:r>
    </w:p>
    <w:p w14:paraId="748A93CD" w14:textId="243EEDD4" w:rsidR="00EB124E" w:rsidRDefault="00EB124E" w:rsidP="00CE4794">
      <w:pPr>
        <w:pStyle w:val="ListParagraph"/>
        <w:numPr>
          <w:ilvl w:val="0"/>
          <w:numId w:val="12"/>
        </w:numPr>
        <w:tabs>
          <w:tab w:val="left" w:pos="9090"/>
          <w:tab w:val="right" w:pos="9360"/>
        </w:tabs>
        <w:suppressAutoHyphens w:val="0"/>
        <w:spacing w:after="0"/>
      </w:pPr>
      <w:r w:rsidRPr="00EB124E">
        <w:rPr>
          <w:u w:val="single"/>
        </w:rPr>
        <w:t xml:space="preserve">Click the carrot, or black arrow beside Preview and select either </w:t>
      </w:r>
      <w:r w:rsidRPr="00EB124E">
        <w:rPr>
          <w:i/>
          <w:iCs/>
          <w:u w:val="single"/>
        </w:rPr>
        <w:t>Auto-position</w:t>
      </w:r>
      <w:r w:rsidRPr="00EB124E">
        <w:rPr>
          <w:u w:val="single"/>
        </w:rPr>
        <w:t xml:space="preserve">, or </w:t>
      </w:r>
      <w:r w:rsidRPr="00EB124E">
        <w:rPr>
          <w:i/>
          <w:iCs/>
          <w:u w:val="single"/>
        </w:rPr>
        <w:t>Right</w:t>
      </w:r>
      <w:r w:rsidR="00E7660F">
        <w:rPr>
          <w:i/>
          <w:iCs/>
          <w:u w:val="single"/>
        </w:rPr>
        <w:t>/Bottom</w:t>
      </w:r>
      <w:r w:rsidRPr="00EB124E">
        <w:rPr>
          <w:u w:val="single"/>
        </w:rPr>
        <w:t xml:space="preserve"> depending on where you want your patient report located on the screen</w:t>
      </w:r>
      <w:r>
        <w:t>.</w:t>
      </w:r>
    </w:p>
    <w:p w14:paraId="11789E73" w14:textId="71CA801F" w:rsidR="009F2CA0" w:rsidRDefault="009F2CA0" w:rsidP="00CE4794">
      <w:pPr>
        <w:pStyle w:val="ListParagraph"/>
        <w:numPr>
          <w:ilvl w:val="1"/>
          <w:numId w:val="12"/>
        </w:numPr>
        <w:tabs>
          <w:tab w:val="left" w:pos="9090"/>
          <w:tab w:val="right" w:pos="9360"/>
        </w:tabs>
        <w:suppressAutoHyphens w:val="0"/>
        <w:spacing w:after="0"/>
      </w:pPr>
      <w:r>
        <w:t>Wherever you place the report, you should be able to see that you are able to review basic patient data including Demographics, Current Meds, Allergies, among other key health indicators.</w:t>
      </w:r>
    </w:p>
    <w:p w14:paraId="00A22791" w14:textId="54F03548" w:rsidR="009F2CA0" w:rsidRDefault="009F2CA0" w:rsidP="00CE4794">
      <w:pPr>
        <w:pStyle w:val="ListParagraph"/>
        <w:numPr>
          <w:ilvl w:val="2"/>
          <w:numId w:val="12"/>
        </w:numPr>
        <w:tabs>
          <w:tab w:val="left" w:pos="9090"/>
          <w:tab w:val="right" w:pos="9360"/>
        </w:tabs>
        <w:suppressAutoHyphens w:val="0"/>
        <w:spacing w:after="0"/>
      </w:pPr>
      <w:r>
        <w:t>Can anyone tell me the name of this report?</w:t>
      </w:r>
    </w:p>
    <w:p w14:paraId="57CE1669" w14:textId="5D85247D" w:rsidR="009F2CA0" w:rsidRPr="009F2CA0" w:rsidRDefault="009658F3" w:rsidP="00CE4794">
      <w:pPr>
        <w:pStyle w:val="ListParagraph"/>
        <w:numPr>
          <w:ilvl w:val="3"/>
          <w:numId w:val="12"/>
        </w:numPr>
        <w:tabs>
          <w:tab w:val="left" w:pos="9090"/>
          <w:tab w:val="right" w:pos="9360"/>
        </w:tabs>
        <w:suppressAutoHyphens w:val="0"/>
        <w:spacing w:after="0"/>
        <w:rPr>
          <w:i/>
          <w:iCs/>
        </w:rPr>
      </w:pPr>
      <w:r w:rsidRPr="009658F3">
        <w:rPr>
          <w:i/>
          <w:iCs/>
          <w:noProof/>
        </w:rPr>
        <w:drawing>
          <wp:anchor distT="0" distB="0" distL="114300" distR="114300" simplePos="0" relativeHeight="251722752" behindDoc="1" locked="0" layoutInCell="1" allowOverlap="1" wp14:anchorId="70269EF6" wp14:editId="57D5A5CD">
            <wp:simplePos x="0" y="0"/>
            <wp:positionH relativeFrom="margin">
              <wp:align>right</wp:align>
            </wp:positionH>
            <wp:positionV relativeFrom="paragraph">
              <wp:posOffset>85725</wp:posOffset>
            </wp:positionV>
            <wp:extent cx="2971800" cy="333375"/>
            <wp:effectExtent l="19050" t="19050" r="19050" b="28575"/>
            <wp:wrapTight wrapText="bothSides">
              <wp:wrapPolygon edited="0">
                <wp:start x="-138" y="-1234"/>
                <wp:lineTo x="-138" y="22217"/>
                <wp:lineTo x="21600" y="22217"/>
                <wp:lineTo x="21600" y="-1234"/>
                <wp:lineTo x="-138" y="-1234"/>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71800" cy="333375"/>
                    </a:xfrm>
                    <a:prstGeom prst="rect">
                      <a:avLst/>
                    </a:prstGeom>
                    <a:ln w="9525" cap="sq">
                      <a:solidFill>
                        <a:srgbClr val="000000"/>
                      </a:solidFill>
                      <a:prstDash val="solid"/>
                      <a:miter lim="800000"/>
                    </a:ln>
                    <a:effectLst/>
                  </pic:spPr>
                </pic:pic>
              </a:graphicData>
            </a:graphic>
          </wp:anchor>
        </w:drawing>
      </w:r>
      <w:r>
        <w:rPr>
          <w:i/>
          <w:iCs/>
        </w:rPr>
        <w:t>SnapShot</w:t>
      </w:r>
    </w:p>
    <w:p w14:paraId="127FD658" w14:textId="12BF9D1F" w:rsidR="009F2CA0" w:rsidRPr="009F2CA0" w:rsidRDefault="009F2CA0" w:rsidP="00CE4794">
      <w:pPr>
        <w:pStyle w:val="ListParagraph"/>
        <w:numPr>
          <w:ilvl w:val="1"/>
          <w:numId w:val="12"/>
        </w:numPr>
        <w:tabs>
          <w:tab w:val="left" w:pos="9090"/>
          <w:tab w:val="right" w:pos="9360"/>
        </w:tabs>
        <w:suppressAutoHyphens w:val="0"/>
        <w:spacing w:after="0"/>
        <w:rPr>
          <w:i/>
          <w:iCs/>
        </w:rPr>
      </w:pPr>
      <w:r>
        <w:t>Notice the Search box to the right of the report button.</w:t>
      </w:r>
    </w:p>
    <w:p w14:paraId="1BD0F197" w14:textId="7BD34D9E" w:rsidR="009F2CA0" w:rsidRPr="009F2CA0" w:rsidRDefault="009F2CA0" w:rsidP="00CE4794">
      <w:pPr>
        <w:pStyle w:val="ListParagraph"/>
        <w:numPr>
          <w:ilvl w:val="2"/>
          <w:numId w:val="12"/>
        </w:numPr>
        <w:tabs>
          <w:tab w:val="left" w:pos="9090"/>
          <w:tab w:val="right" w:pos="9360"/>
        </w:tabs>
        <w:suppressAutoHyphens w:val="0"/>
        <w:spacing w:after="0"/>
        <w:rPr>
          <w:i/>
          <w:iCs/>
        </w:rPr>
      </w:pPr>
      <w:r>
        <w:t xml:space="preserve">Users can search for other reports using the magnifying glass icon and even </w:t>
      </w:r>
      <w:r w:rsidRPr="009F2CA0">
        <w:rPr>
          <w:i/>
          <w:iCs/>
        </w:rPr>
        <w:t>wrench in</w:t>
      </w:r>
      <w:r>
        <w:t xml:space="preserve"> those reports, creating new buttons for quick access using the available Wrench icon.</w:t>
      </w:r>
    </w:p>
    <w:p w14:paraId="7455ABD8" w14:textId="250EADA1" w:rsidR="009F2CA0" w:rsidRPr="008E755D" w:rsidRDefault="009F2CA0" w:rsidP="00CE4794">
      <w:pPr>
        <w:pStyle w:val="ListParagraph"/>
        <w:numPr>
          <w:ilvl w:val="0"/>
          <w:numId w:val="12"/>
        </w:numPr>
        <w:tabs>
          <w:tab w:val="left" w:pos="9090"/>
          <w:tab w:val="right" w:pos="9360"/>
        </w:tabs>
        <w:suppressAutoHyphens w:val="0"/>
        <w:spacing w:after="0"/>
        <w:rPr>
          <w:i/>
          <w:iCs/>
        </w:rPr>
      </w:pPr>
      <w:r w:rsidRPr="009F2CA0">
        <w:rPr>
          <w:u w:val="single"/>
        </w:rPr>
        <w:t xml:space="preserve">To gather more data about your patient we can use Chart Review. Ensure you are reviewing details relating to your </w:t>
      </w:r>
      <w:r w:rsidR="00E7660F">
        <w:rPr>
          <w:u w:val="single"/>
        </w:rPr>
        <w:t>Fred</w:t>
      </w:r>
      <w:r w:rsidRPr="009F2CA0">
        <w:rPr>
          <w:u w:val="single"/>
        </w:rPr>
        <w:t xml:space="preserve"> patient and click the </w:t>
      </w:r>
      <w:r w:rsidRPr="009F2CA0">
        <w:rPr>
          <w:b/>
          <w:bCs/>
          <w:u w:val="single"/>
        </w:rPr>
        <w:t>Review</w:t>
      </w:r>
      <w:r w:rsidRPr="009F2CA0">
        <w:rPr>
          <w:u w:val="single"/>
        </w:rPr>
        <w:t xml:space="preserve"> button on the Schedule toolbar</w:t>
      </w:r>
      <w:r>
        <w:t>.</w:t>
      </w:r>
    </w:p>
    <w:p w14:paraId="65DF84CF" w14:textId="77777777" w:rsidR="008E755D" w:rsidRPr="008E755D" w:rsidRDefault="008E755D" w:rsidP="008E755D">
      <w:pPr>
        <w:tabs>
          <w:tab w:val="left" w:pos="9090"/>
          <w:tab w:val="right" w:pos="9360"/>
        </w:tabs>
        <w:suppressAutoHyphens w:val="0"/>
        <w:spacing w:after="0"/>
      </w:pPr>
    </w:p>
    <w:p w14:paraId="3CE80D94" w14:textId="0BC6F936" w:rsidR="007B4B34" w:rsidRPr="007B4B34" w:rsidRDefault="007B4B34" w:rsidP="007B4B34">
      <w:pPr>
        <w:pStyle w:val="Heading3"/>
      </w:pPr>
      <w:r>
        <w:t>Chart Review</w:t>
      </w:r>
    </w:p>
    <w:p w14:paraId="7CE2AAC0" w14:textId="608600F4" w:rsidR="004224FE" w:rsidRDefault="004224FE" w:rsidP="00CE4794">
      <w:pPr>
        <w:pStyle w:val="ListParagraph"/>
        <w:numPr>
          <w:ilvl w:val="1"/>
          <w:numId w:val="12"/>
        </w:numPr>
      </w:pPr>
      <w:r w:rsidRPr="004224FE">
        <w:t xml:space="preserve">A “Welcome” screen may appear highlighting Epic’s new </w:t>
      </w:r>
      <w:r w:rsidRPr="004224FE">
        <w:rPr>
          <w:b/>
          <w:bCs/>
        </w:rPr>
        <w:t>Storyboard</w:t>
      </w:r>
      <w:r w:rsidRPr="004224FE">
        <w:t xml:space="preserve"> functionality. Click “Let’s Go” to bypass it.</w:t>
      </w:r>
    </w:p>
    <w:p w14:paraId="0FDF7BA4" w14:textId="23814EA2" w:rsidR="004224FE" w:rsidRPr="004224FE" w:rsidRDefault="004224FE" w:rsidP="00CE4794">
      <w:pPr>
        <w:pStyle w:val="ListParagraph"/>
        <w:numPr>
          <w:ilvl w:val="2"/>
          <w:numId w:val="12"/>
        </w:numPr>
      </w:pPr>
      <w:r>
        <w:t>We will discuss this in more detail in a moment.</w:t>
      </w:r>
    </w:p>
    <w:p w14:paraId="61427534" w14:textId="32B26A07" w:rsidR="007B4B34" w:rsidRPr="007B4B34" w:rsidRDefault="007B4B34" w:rsidP="00CE4794">
      <w:pPr>
        <w:pStyle w:val="ListParagraph"/>
        <w:numPr>
          <w:ilvl w:val="1"/>
          <w:numId w:val="12"/>
        </w:numPr>
        <w:tabs>
          <w:tab w:val="left" w:pos="9090"/>
          <w:tab w:val="right" w:pos="9360"/>
        </w:tabs>
        <w:suppressAutoHyphens w:val="0"/>
        <w:spacing w:after="0"/>
        <w:rPr>
          <w:i/>
          <w:iCs/>
        </w:rPr>
      </w:pPr>
      <w:r w:rsidRPr="004224FE">
        <w:rPr>
          <w:b/>
          <w:bCs/>
        </w:rPr>
        <w:t>Chart Review</w:t>
      </w:r>
      <w:r>
        <w:t xml:space="preserve"> is a gateway to your patients’ complete medical history.</w:t>
      </w:r>
    </w:p>
    <w:p w14:paraId="3DA8A5F0" w14:textId="2F42E3D4" w:rsidR="007B4B34" w:rsidRPr="004224FE" w:rsidRDefault="007B4B34" w:rsidP="00CE4794">
      <w:pPr>
        <w:pStyle w:val="ListParagraph"/>
        <w:numPr>
          <w:ilvl w:val="2"/>
          <w:numId w:val="12"/>
        </w:numPr>
        <w:tabs>
          <w:tab w:val="left" w:pos="9090"/>
          <w:tab w:val="right" w:pos="9360"/>
        </w:tabs>
        <w:suppressAutoHyphens w:val="0"/>
        <w:spacing w:after="0"/>
        <w:rPr>
          <w:i/>
          <w:iCs/>
        </w:rPr>
      </w:pPr>
      <w:r>
        <w:t xml:space="preserve">Imagine </w:t>
      </w:r>
      <w:r w:rsidR="004224FE">
        <w:t xml:space="preserve">an </w:t>
      </w:r>
      <w:r>
        <w:t>old paper chart that would contain a myriad of notes, lab results, x-ray images, prescriptions, signed consents, surgical details, etc.</w:t>
      </w:r>
    </w:p>
    <w:p w14:paraId="342B13AF" w14:textId="7F1383E1" w:rsidR="004224FE" w:rsidRPr="007B4B34" w:rsidRDefault="004224FE" w:rsidP="00CE4794">
      <w:pPr>
        <w:pStyle w:val="ListParagraph"/>
        <w:numPr>
          <w:ilvl w:val="3"/>
          <w:numId w:val="12"/>
        </w:numPr>
        <w:tabs>
          <w:tab w:val="left" w:pos="9090"/>
          <w:tab w:val="right" w:pos="9360"/>
        </w:tabs>
        <w:suppressAutoHyphens w:val="0"/>
        <w:spacing w:after="0"/>
        <w:rPr>
          <w:i/>
          <w:iCs/>
        </w:rPr>
      </w:pPr>
      <w:r>
        <w:t>Chart Review organized this method of patient data storage.</w:t>
      </w:r>
    </w:p>
    <w:p w14:paraId="0587BD34" w14:textId="359FD200" w:rsidR="007B4B34" w:rsidRPr="007B4B34" w:rsidRDefault="007B4B34" w:rsidP="00CE4794">
      <w:pPr>
        <w:pStyle w:val="ListParagraph"/>
        <w:numPr>
          <w:ilvl w:val="2"/>
          <w:numId w:val="12"/>
        </w:numPr>
        <w:tabs>
          <w:tab w:val="left" w:pos="9090"/>
          <w:tab w:val="right" w:pos="9360"/>
        </w:tabs>
        <w:suppressAutoHyphens w:val="0"/>
        <w:spacing w:after="0"/>
        <w:rPr>
          <w:i/>
          <w:iCs/>
        </w:rPr>
      </w:pPr>
      <w:r>
        <w:t>Chart Review is broken down into tabs containing details pertaining to specific medical categories.</w:t>
      </w:r>
    </w:p>
    <w:p w14:paraId="4F4809C3" w14:textId="37F015BE" w:rsidR="007B4B34" w:rsidRPr="007B4B34" w:rsidRDefault="007B4B34" w:rsidP="00CE4794">
      <w:pPr>
        <w:pStyle w:val="ListParagraph"/>
        <w:numPr>
          <w:ilvl w:val="3"/>
          <w:numId w:val="12"/>
        </w:numPr>
        <w:tabs>
          <w:tab w:val="left" w:pos="9090"/>
          <w:tab w:val="right" w:pos="9360"/>
        </w:tabs>
        <w:suppressAutoHyphens w:val="0"/>
        <w:spacing w:after="0"/>
        <w:rPr>
          <w:i/>
          <w:iCs/>
        </w:rPr>
      </w:pPr>
      <w:r>
        <w:t>Take a moment to orient yourself to the screen.</w:t>
      </w:r>
    </w:p>
    <w:p w14:paraId="2445FBA2" w14:textId="4830CF93" w:rsidR="007B4B34" w:rsidRDefault="007B4B34" w:rsidP="007B4B34">
      <w:pPr>
        <w:tabs>
          <w:tab w:val="left" w:pos="9090"/>
          <w:tab w:val="right" w:pos="9360"/>
        </w:tabs>
        <w:suppressAutoHyphens w:val="0"/>
        <w:spacing w:after="0"/>
        <w:ind w:left="720"/>
      </w:pPr>
      <w:r w:rsidRPr="007B4B34">
        <w:rPr>
          <w:noProof/>
        </w:rPr>
        <w:lastRenderedPageBreak/>
        <w:drawing>
          <wp:inline distT="0" distB="0" distL="0" distR="0" wp14:anchorId="17E8F1EC" wp14:editId="2444B6C2">
            <wp:extent cx="5852160" cy="2274757"/>
            <wp:effectExtent l="19050" t="19050" r="15240" b="1143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4"/>
                    <a:stretch>
                      <a:fillRect/>
                    </a:stretch>
                  </pic:blipFill>
                  <pic:spPr>
                    <a:xfrm>
                      <a:off x="0" y="0"/>
                      <a:ext cx="5852160" cy="2274757"/>
                    </a:xfrm>
                    <a:prstGeom prst="rect">
                      <a:avLst/>
                    </a:prstGeom>
                    <a:ln w="9525" cap="sq">
                      <a:solidFill>
                        <a:srgbClr val="000000"/>
                      </a:solidFill>
                      <a:prstDash val="solid"/>
                      <a:miter lim="800000"/>
                    </a:ln>
                    <a:effectLst/>
                  </pic:spPr>
                </pic:pic>
              </a:graphicData>
            </a:graphic>
          </wp:inline>
        </w:drawing>
      </w:r>
    </w:p>
    <w:p w14:paraId="13982567" w14:textId="77777777" w:rsidR="008E755D" w:rsidRPr="007B4B34" w:rsidRDefault="008E755D" w:rsidP="007B4B34">
      <w:pPr>
        <w:tabs>
          <w:tab w:val="left" w:pos="9090"/>
          <w:tab w:val="right" w:pos="9360"/>
        </w:tabs>
        <w:suppressAutoHyphens w:val="0"/>
        <w:spacing w:after="0"/>
        <w:ind w:left="720"/>
      </w:pPr>
    </w:p>
    <w:p w14:paraId="44E247FA" w14:textId="748A791B" w:rsidR="007B4B34" w:rsidRDefault="007B4B34" w:rsidP="00CE4794">
      <w:pPr>
        <w:pStyle w:val="ListParagraph"/>
        <w:numPr>
          <w:ilvl w:val="1"/>
          <w:numId w:val="12"/>
        </w:numPr>
        <w:tabs>
          <w:tab w:val="left" w:pos="9090"/>
          <w:tab w:val="right" w:pos="9360"/>
        </w:tabs>
        <w:suppressAutoHyphens w:val="0"/>
        <w:spacing w:after="0"/>
      </w:pPr>
      <w:r>
        <w:t>First note the list of tabs at the very top of the screen. There are known as Activity tabs, a common theme within Epic.</w:t>
      </w:r>
    </w:p>
    <w:p w14:paraId="7F54F7A4" w14:textId="61701363" w:rsidR="007B4B34" w:rsidRDefault="007B4B34" w:rsidP="00CE4794">
      <w:pPr>
        <w:pStyle w:val="ListParagraph"/>
        <w:numPr>
          <w:ilvl w:val="2"/>
          <w:numId w:val="12"/>
        </w:numPr>
        <w:tabs>
          <w:tab w:val="left" w:pos="9090"/>
          <w:tab w:val="right" w:pos="9360"/>
        </w:tabs>
        <w:suppressAutoHyphens w:val="0"/>
        <w:spacing w:after="0"/>
      </w:pPr>
      <w:r>
        <w:t xml:space="preserve">Notice that the Chart Review tab is lighter in color than the rest. That tells us where we are in the system. We are in </w:t>
      </w:r>
      <w:r w:rsidRPr="007B4B34">
        <w:rPr>
          <w:b/>
          <w:bCs/>
        </w:rPr>
        <w:t>Chart Review</w:t>
      </w:r>
      <w:r>
        <w:t>.</w:t>
      </w:r>
    </w:p>
    <w:p w14:paraId="23A4AEC8" w14:textId="66D85383" w:rsidR="007B4B34" w:rsidRDefault="007B4B34" w:rsidP="00CE4794">
      <w:pPr>
        <w:pStyle w:val="ListParagraph"/>
        <w:numPr>
          <w:ilvl w:val="1"/>
          <w:numId w:val="12"/>
        </w:numPr>
        <w:tabs>
          <w:tab w:val="left" w:pos="9090"/>
          <w:tab w:val="right" w:pos="9360"/>
        </w:tabs>
        <w:suppressAutoHyphens w:val="0"/>
        <w:spacing w:after="0"/>
      </w:pPr>
      <w:r>
        <w:t>Within Chart Review, there are additional tabs</w:t>
      </w:r>
      <w:r w:rsidR="0055075E">
        <w:t xml:space="preserve"> such as Labs, Meds, Notes/Trans, etc.</w:t>
      </w:r>
    </w:p>
    <w:p w14:paraId="1408B949" w14:textId="0F26A417" w:rsidR="0055075E" w:rsidRDefault="0055075E" w:rsidP="00CE4794">
      <w:pPr>
        <w:pStyle w:val="ListParagraph"/>
        <w:numPr>
          <w:ilvl w:val="2"/>
          <w:numId w:val="12"/>
        </w:numPr>
        <w:tabs>
          <w:tab w:val="left" w:pos="9090"/>
          <w:tab w:val="right" w:pos="9360"/>
        </w:tabs>
        <w:suppressAutoHyphens w:val="0"/>
        <w:spacing w:after="0"/>
      </w:pPr>
      <w:r>
        <w:t xml:space="preserve">Notice the Encounters tip has a pink box around it. That tells us where we are within Chart Review, on the </w:t>
      </w:r>
      <w:r w:rsidRPr="0055075E">
        <w:rPr>
          <w:b/>
          <w:bCs/>
        </w:rPr>
        <w:t>Encounters</w:t>
      </w:r>
      <w:r>
        <w:t xml:space="preserve"> tab.</w:t>
      </w:r>
    </w:p>
    <w:p w14:paraId="5871C704" w14:textId="29853A26" w:rsidR="0055075E" w:rsidRDefault="004224FE" w:rsidP="004224FE">
      <w:pPr>
        <w:pStyle w:val="Heading3"/>
      </w:pPr>
      <w:r>
        <w:t>Encounters tab</w:t>
      </w:r>
    </w:p>
    <w:p w14:paraId="34572B58" w14:textId="7AEA6BEE" w:rsidR="0055075E" w:rsidRDefault="004224FE" w:rsidP="00CE4794">
      <w:pPr>
        <w:pStyle w:val="ListParagraph"/>
        <w:numPr>
          <w:ilvl w:val="1"/>
          <w:numId w:val="12"/>
        </w:numPr>
        <w:tabs>
          <w:tab w:val="left" w:pos="9090"/>
          <w:tab w:val="right" w:pos="9360"/>
        </w:tabs>
        <w:suppressAutoHyphens w:val="0"/>
        <w:spacing w:after="0"/>
      </w:pPr>
      <w:r>
        <w:t>Epic is an Encounters-based system. Every time patient care is delivered in some instance, an encounter will be or must be created.</w:t>
      </w:r>
    </w:p>
    <w:p w14:paraId="7774E07F" w14:textId="77777777" w:rsidR="00625722" w:rsidRDefault="004224FE" w:rsidP="00CE4794">
      <w:pPr>
        <w:pStyle w:val="ListParagraph"/>
        <w:numPr>
          <w:ilvl w:val="2"/>
          <w:numId w:val="12"/>
        </w:numPr>
        <w:tabs>
          <w:tab w:val="left" w:pos="9090"/>
          <w:tab w:val="right" w:pos="9360"/>
        </w:tabs>
        <w:suppressAutoHyphens w:val="0"/>
        <w:spacing w:after="0"/>
      </w:pPr>
      <w:r>
        <w:t>Different types of encounters include an Inpatient admission, an office visit, a telephone call at the clinic, a procedure (e.g. a Colonoscopy), or a visit to the Emergency Dept.</w:t>
      </w:r>
    </w:p>
    <w:p w14:paraId="50C142E1" w14:textId="11B381CA" w:rsidR="00625722" w:rsidRDefault="00625722" w:rsidP="00CE4794">
      <w:pPr>
        <w:pStyle w:val="ListParagraph"/>
        <w:numPr>
          <w:ilvl w:val="3"/>
          <w:numId w:val="12"/>
        </w:numPr>
        <w:tabs>
          <w:tab w:val="left" w:pos="9090"/>
          <w:tab w:val="right" w:pos="9360"/>
        </w:tabs>
        <w:suppressAutoHyphens w:val="0"/>
        <w:spacing w:after="0"/>
      </w:pPr>
      <w:r>
        <w:t>Note: Users do have the ability to Edit or Addend encounters from this screen by right-clicking on the desired encounter.</w:t>
      </w:r>
    </w:p>
    <w:p w14:paraId="2E86EA17" w14:textId="04AC2943" w:rsidR="00537C5B" w:rsidRDefault="00537C5B" w:rsidP="00CE4794">
      <w:pPr>
        <w:pStyle w:val="ListParagraph"/>
        <w:numPr>
          <w:ilvl w:val="2"/>
          <w:numId w:val="12"/>
        </w:numPr>
        <w:tabs>
          <w:tab w:val="left" w:pos="9090"/>
          <w:tab w:val="right" w:pos="9360"/>
        </w:tabs>
        <w:suppressAutoHyphens w:val="0"/>
        <w:spacing w:after="0"/>
      </w:pPr>
      <w:r>
        <w:t>Single-clicking on an Encounter will allow users to review the high-level details of that encounter, including the Provider’s note, orders that were placed</w:t>
      </w:r>
    </w:p>
    <w:p w14:paraId="39D0AA01" w14:textId="613F4ECC" w:rsidR="00625722" w:rsidRDefault="00625722" w:rsidP="00625722">
      <w:pPr>
        <w:pStyle w:val="Heading3"/>
      </w:pPr>
      <w:r>
        <w:t>Lab</w:t>
      </w:r>
    </w:p>
    <w:p w14:paraId="32B5CA86" w14:textId="73991528" w:rsidR="00625722" w:rsidRPr="00625722" w:rsidRDefault="00625722" w:rsidP="00CE4794">
      <w:pPr>
        <w:pStyle w:val="ListParagraph"/>
        <w:numPr>
          <w:ilvl w:val="1"/>
          <w:numId w:val="12"/>
        </w:numPr>
        <w:tabs>
          <w:tab w:val="left" w:pos="9090"/>
          <w:tab w:val="right" w:pos="9360"/>
        </w:tabs>
        <w:suppressAutoHyphens w:val="0"/>
        <w:spacing w:after="0"/>
        <w:rPr>
          <w:u w:val="single"/>
        </w:rPr>
      </w:pPr>
      <w:bookmarkStart w:id="28" w:name="_Toc465411018"/>
      <w:r w:rsidRPr="00625722">
        <w:rPr>
          <w:u w:val="single"/>
        </w:rPr>
        <w:t>Click the Labs tab</w:t>
      </w:r>
      <w:r>
        <w:rPr>
          <w:u w:val="single"/>
        </w:rPr>
        <w:t>.</w:t>
      </w:r>
    </w:p>
    <w:p w14:paraId="6C33A6E7" w14:textId="7857CFB9" w:rsidR="00625722" w:rsidRDefault="004224FE" w:rsidP="00CE4794">
      <w:pPr>
        <w:pStyle w:val="ListParagraph"/>
        <w:numPr>
          <w:ilvl w:val="1"/>
          <w:numId w:val="12"/>
        </w:numPr>
        <w:tabs>
          <w:tab w:val="left" w:pos="9090"/>
          <w:tab w:val="right" w:pos="9360"/>
        </w:tabs>
        <w:suppressAutoHyphens w:val="0"/>
        <w:spacing w:after="0"/>
      </w:pPr>
      <w:r>
        <w:t>This tab displays current, standing, future, and final lab/pathology orders</w:t>
      </w:r>
      <w:r w:rsidR="00625722">
        <w:t xml:space="preserve"> along with the associated results, if available</w:t>
      </w:r>
      <w:r>
        <w:t>.</w:t>
      </w:r>
      <w:r w:rsidR="00537C5B">
        <w:t xml:space="preserve"> Single-click any Lab to view the associated results.</w:t>
      </w:r>
    </w:p>
    <w:p w14:paraId="6927A6A3" w14:textId="168BB9C7" w:rsidR="00625722" w:rsidRDefault="00625722" w:rsidP="00CE4794">
      <w:pPr>
        <w:pStyle w:val="ListParagraph"/>
        <w:numPr>
          <w:ilvl w:val="1"/>
          <w:numId w:val="12"/>
        </w:numPr>
        <w:tabs>
          <w:tab w:val="left" w:pos="9090"/>
          <w:tab w:val="right" w:pos="9360"/>
        </w:tabs>
        <w:suppressAutoHyphens w:val="0"/>
        <w:spacing w:after="0"/>
      </w:pPr>
      <w:r>
        <w:t>Filters are a good way to narrow down the available information within Chart Review, isolating the most pertinent details regarding your patient’s care</w:t>
      </w:r>
      <w:r w:rsidR="004224FE">
        <w:t>.</w:t>
      </w:r>
    </w:p>
    <w:p w14:paraId="0643F9ED" w14:textId="0D409C45" w:rsidR="00625722" w:rsidRPr="00625722" w:rsidRDefault="00625722" w:rsidP="00CE4794">
      <w:pPr>
        <w:pStyle w:val="ListParagraph"/>
        <w:numPr>
          <w:ilvl w:val="2"/>
          <w:numId w:val="12"/>
        </w:numPr>
        <w:tabs>
          <w:tab w:val="left" w:pos="9090"/>
          <w:tab w:val="right" w:pos="9360"/>
        </w:tabs>
        <w:suppressAutoHyphens w:val="0"/>
        <w:spacing w:after="0"/>
        <w:rPr>
          <w:u w:val="single"/>
        </w:rPr>
      </w:pPr>
      <w:r w:rsidRPr="00625722">
        <w:rPr>
          <w:noProof/>
        </w:rPr>
        <w:drawing>
          <wp:anchor distT="0" distB="0" distL="114300" distR="114300" simplePos="0" relativeHeight="251680768" behindDoc="1" locked="0" layoutInCell="1" allowOverlap="1" wp14:anchorId="7414BECB" wp14:editId="389D298C">
            <wp:simplePos x="0" y="0"/>
            <wp:positionH relativeFrom="margin">
              <wp:posOffset>4191000</wp:posOffset>
            </wp:positionH>
            <wp:positionV relativeFrom="paragraph">
              <wp:posOffset>102870</wp:posOffset>
            </wp:positionV>
            <wp:extent cx="2560320" cy="1033780"/>
            <wp:effectExtent l="57150" t="57150" r="87630" b="90170"/>
            <wp:wrapTight wrapText="bothSides">
              <wp:wrapPolygon edited="0">
                <wp:start x="-482" y="-1194"/>
                <wp:lineTo x="-321" y="23086"/>
                <wp:lineTo x="22179" y="23086"/>
                <wp:lineTo x="22179" y="-1194"/>
                <wp:lineTo x="-482" y="-1194"/>
              </wp:wrapPolygon>
            </wp:wrapTight>
            <wp:docPr id="9" name="Picture 9" descr="Timel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with low confidence"/>
                    <pic:cNvPicPr/>
                  </pic:nvPicPr>
                  <pic:blipFill rotWithShape="1">
                    <a:blip r:embed="rId15">
                      <a:extLst>
                        <a:ext uri="{28A0092B-C50C-407E-A947-70E740481C1C}">
                          <a14:useLocalDpi xmlns:a14="http://schemas.microsoft.com/office/drawing/2010/main" val="0"/>
                        </a:ext>
                      </a:extLst>
                    </a:blip>
                    <a:srcRect l="2241" t="2759" b="-1"/>
                    <a:stretch/>
                  </pic:blipFill>
                  <pic:spPr bwMode="auto">
                    <a:xfrm>
                      <a:off x="0" y="0"/>
                      <a:ext cx="2560320" cy="10337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5722">
        <w:rPr>
          <w:u w:val="single"/>
        </w:rPr>
        <w:t>Click the Filters button on the left side of the screen just beneath the Encounters tab.</w:t>
      </w:r>
    </w:p>
    <w:p w14:paraId="65DCDECA" w14:textId="32A1921B" w:rsidR="00625722" w:rsidRDefault="00625722" w:rsidP="00CE4794">
      <w:pPr>
        <w:pStyle w:val="ListParagraph"/>
        <w:numPr>
          <w:ilvl w:val="3"/>
          <w:numId w:val="12"/>
        </w:numPr>
        <w:tabs>
          <w:tab w:val="left" w:pos="9090"/>
          <w:tab w:val="right" w:pos="9360"/>
        </w:tabs>
        <w:suppressAutoHyphens w:val="0"/>
        <w:spacing w:after="0"/>
      </w:pPr>
      <w:r>
        <w:t xml:space="preserve">We recall from the Schedule report that </w:t>
      </w:r>
      <w:r w:rsidR="00E7660F">
        <w:t>Fred</w:t>
      </w:r>
      <w:r>
        <w:t xml:space="preserve"> has a history of High Cholesterol. We want to focus on those labs.</w:t>
      </w:r>
    </w:p>
    <w:p w14:paraId="177AAFDF" w14:textId="15EA96EE" w:rsidR="00537C5B" w:rsidRPr="00537C5B" w:rsidRDefault="00537C5B" w:rsidP="00CE4794">
      <w:pPr>
        <w:pStyle w:val="ListParagraph"/>
        <w:numPr>
          <w:ilvl w:val="2"/>
          <w:numId w:val="12"/>
        </w:numPr>
        <w:tabs>
          <w:tab w:val="left" w:pos="9090"/>
          <w:tab w:val="right" w:pos="9360"/>
        </w:tabs>
        <w:suppressAutoHyphens w:val="0"/>
        <w:spacing w:after="0"/>
        <w:rPr>
          <w:u w:val="single"/>
        </w:rPr>
      </w:pPr>
      <w:r w:rsidRPr="00537C5B">
        <w:rPr>
          <w:u w:val="single"/>
        </w:rPr>
        <w:t xml:space="preserve">In the list of Orders, check off </w:t>
      </w:r>
      <w:r w:rsidRPr="00537C5B">
        <w:rPr>
          <w:i/>
          <w:iCs/>
          <w:u w:val="single"/>
        </w:rPr>
        <w:t>LDL</w:t>
      </w:r>
      <w:r w:rsidRPr="00537C5B">
        <w:rPr>
          <w:u w:val="single"/>
        </w:rPr>
        <w:t xml:space="preserve"> and </w:t>
      </w:r>
      <w:r w:rsidRPr="00537C5B">
        <w:rPr>
          <w:i/>
          <w:iCs/>
          <w:u w:val="single"/>
        </w:rPr>
        <w:t>Lipid Panel</w:t>
      </w:r>
      <w:r w:rsidRPr="00537C5B">
        <w:rPr>
          <w:u w:val="single"/>
        </w:rPr>
        <w:t xml:space="preserve">, and click </w:t>
      </w:r>
      <w:r w:rsidRPr="00537C5B">
        <w:rPr>
          <w:b/>
          <w:bCs/>
          <w:u w:val="single"/>
        </w:rPr>
        <w:t>Save as New Filters</w:t>
      </w:r>
    </w:p>
    <w:p w14:paraId="22A5DE89" w14:textId="63ACF57C" w:rsidR="00537C5B" w:rsidRPr="00537C5B" w:rsidRDefault="00537C5B" w:rsidP="00CE4794">
      <w:pPr>
        <w:pStyle w:val="ListParagraph"/>
        <w:numPr>
          <w:ilvl w:val="2"/>
          <w:numId w:val="12"/>
        </w:numPr>
        <w:tabs>
          <w:tab w:val="left" w:pos="9090"/>
          <w:tab w:val="right" w:pos="9360"/>
        </w:tabs>
        <w:suppressAutoHyphens w:val="0"/>
        <w:spacing w:after="0"/>
        <w:rPr>
          <w:u w:val="single"/>
        </w:rPr>
      </w:pPr>
      <w:r w:rsidRPr="00537C5B">
        <w:rPr>
          <w:u w:val="single"/>
        </w:rPr>
        <w:t xml:space="preserve">Type “Cholesterol Labs” in the Capton space and click </w:t>
      </w:r>
      <w:r w:rsidRPr="00537C5B">
        <w:rPr>
          <w:b/>
          <w:bCs/>
          <w:u w:val="single"/>
        </w:rPr>
        <w:t>Accept</w:t>
      </w:r>
      <w:r w:rsidRPr="00537C5B">
        <w:rPr>
          <w:u w:val="single"/>
        </w:rPr>
        <w:t>.</w:t>
      </w:r>
    </w:p>
    <w:p w14:paraId="7D528BC1" w14:textId="5BC8E61D" w:rsidR="00537C5B" w:rsidRPr="00537C5B" w:rsidRDefault="00537C5B" w:rsidP="00CE4794">
      <w:pPr>
        <w:pStyle w:val="ListParagraph"/>
        <w:numPr>
          <w:ilvl w:val="3"/>
          <w:numId w:val="12"/>
        </w:numPr>
        <w:tabs>
          <w:tab w:val="left" w:pos="9090"/>
          <w:tab w:val="right" w:pos="9360"/>
        </w:tabs>
        <w:suppressAutoHyphens w:val="0"/>
        <w:spacing w:after="0"/>
        <w:rPr>
          <w:u w:val="single"/>
        </w:rPr>
      </w:pPr>
      <w:r>
        <w:t>You should see a Cholesterol Labs check box at the top of the Labs tab which will now be available for all of your patients in Chart Review.</w:t>
      </w:r>
    </w:p>
    <w:p w14:paraId="551CFFCD" w14:textId="3A7BF0AE" w:rsidR="00537C5B" w:rsidRPr="00537C5B" w:rsidRDefault="00537C5B" w:rsidP="00537C5B">
      <w:pPr>
        <w:pStyle w:val="Heading3"/>
      </w:pPr>
      <w:r>
        <w:lastRenderedPageBreak/>
        <w:t>Imaging</w:t>
      </w:r>
    </w:p>
    <w:bookmarkEnd w:id="28"/>
    <w:p w14:paraId="532E1160" w14:textId="77777777" w:rsidR="00537C5B" w:rsidRPr="00537C5B" w:rsidRDefault="004224FE" w:rsidP="00CE4794">
      <w:pPr>
        <w:pStyle w:val="ListParagraph"/>
        <w:numPr>
          <w:ilvl w:val="1"/>
          <w:numId w:val="12"/>
        </w:numPr>
        <w:tabs>
          <w:tab w:val="left" w:pos="9090"/>
          <w:tab w:val="right" w:pos="9360"/>
        </w:tabs>
        <w:suppressAutoHyphens w:val="0"/>
        <w:spacing w:after="0"/>
        <w:rPr>
          <w:u w:val="single"/>
        </w:rPr>
      </w:pPr>
      <w:r>
        <w:t xml:space="preserve">This tab displays </w:t>
      </w:r>
      <w:r w:rsidRPr="00181E26">
        <w:t>information related to</w:t>
      </w:r>
      <w:r w:rsidRPr="005130D8">
        <w:t xml:space="preserve"> XR, CT, MRI (MR), DEXA, VAS, and US images and studies</w:t>
      </w:r>
      <w:r w:rsidRPr="00181E26">
        <w:t xml:space="preserve">. </w:t>
      </w:r>
    </w:p>
    <w:p w14:paraId="18BF754E" w14:textId="295D6EBC" w:rsidR="004224FE" w:rsidRPr="00537C5B" w:rsidRDefault="004224FE" w:rsidP="00CE4794">
      <w:pPr>
        <w:pStyle w:val="ListParagraph"/>
        <w:numPr>
          <w:ilvl w:val="1"/>
          <w:numId w:val="12"/>
        </w:numPr>
        <w:tabs>
          <w:tab w:val="left" w:pos="9090"/>
          <w:tab w:val="right" w:pos="9360"/>
        </w:tabs>
        <w:suppressAutoHyphens w:val="0"/>
        <w:spacing w:after="0"/>
        <w:rPr>
          <w:bCs/>
          <w:u w:val="single"/>
        </w:rPr>
      </w:pPr>
      <w:r w:rsidRPr="00537C5B">
        <w:rPr>
          <w:bCs/>
        </w:rPr>
        <w:t xml:space="preserve">Single Click an imaging study to view results report. </w:t>
      </w:r>
    </w:p>
    <w:p w14:paraId="2B263E7E" w14:textId="7BC91F41" w:rsidR="00537C5B" w:rsidRPr="00537C5B" w:rsidRDefault="00537C5B" w:rsidP="00537C5B">
      <w:pPr>
        <w:pStyle w:val="Heading3"/>
      </w:pPr>
      <w:r>
        <w:t>Cardiology</w:t>
      </w:r>
    </w:p>
    <w:p w14:paraId="01C4FFA6" w14:textId="5702BAAE" w:rsidR="00537C5B" w:rsidRPr="00537C5B" w:rsidRDefault="006A7460" w:rsidP="00CE4794">
      <w:pPr>
        <w:pStyle w:val="ListParagraph"/>
        <w:numPr>
          <w:ilvl w:val="1"/>
          <w:numId w:val="12"/>
        </w:numPr>
        <w:tabs>
          <w:tab w:val="left" w:pos="9090"/>
          <w:tab w:val="right" w:pos="9360"/>
        </w:tabs>
        <w:suppressAutoHyphens w:val="0"/>
        <w:spacing w:after="0"/>
        <w:rPr>
          <w:u w:val="single"/>
        </w:rPr>
      </w:pPr>
      <w:r>
        <w:t>Contains results and reports</w:t>
      </w:r>
      <w:r w:rsidR="004224FE">
        <w:t xml:space="preserve"> related to EKG, Echos, Stress Test, Holters, and Cath Reports</w:t>
      </w:r>
      <w:r w:rsidR="004224FE" w:rsidRPr="00181E26">
        <w:t>.</w:t>
      </w:r>
    </w:p>
    <w:p w14:paraId="48DAB1C0" w14:textId="733476D3" w:rsidR="00537C5B" w:rsidRPr="00537C5B" w:rsidRDefault="00537C5B" w:rsidP="00537C5B">
      <w:pPr>
        <w:pStyle w:val="Heading3"/>
      </w:pPr>
      <w:r>
        <w:t>Procedures</w:t>
      </w:r>
    </w:p>
    <w:p w14:paraId="0F55E96D" w14:textId="36A4A692" w:rsidR="004224FE" w:rsidRPr="00537C5B" w:rsidRDefault="00537C5B" w:rsidP="00CE4794">
      <w:pPr>
        <w:pStyle w:val="ListParagraph"/>
        <w:numPr>
          <w:ilvl w:val="1"/>
          <w:numId w:val="12"/>
        </w:numPr>
        <w:tabs>
          <w:tab w:val="left" w:pos="9090"/>
          <w:tab w:val="right" w:pos="9360"/>
        </w:tabs>
        <w:suppressAutoHyphens w:val="0"/>
        <w:spacing w:after="0"/>
        <w:rPr>
          <w:u w:val="single"/>
        </w:rPr>
      </w:pPr>
      <w:r>
        <w:t>Displays information related to Sleep studies, PFTs, and Biopsies</w:t>
      </w:r>
    </w:p>
    <w:p w14:paraId="2697B4B6" w14:textId="71AA5074" w:rsidR="00537C5B" w:rsidRPr="005130D8" w:rsidRDefault="00537C5B" w:rsidP="006A7460">
      <w:pPr>
        <w:pStyle w:val="Heading3"/>
      </w:pPr>
      <w:r>
        <w:t>Other</w:t>
      </w:r>
    </w:p>
    <w:p w14:paraId="6E301C3A" w14:textId="2DDD5AE4" w:rsidR="006A7460" w:rsidRPr="006A7460" w:rsidRDefault="006A7460" w:rsidP="00CE4794">
      <w:pPr>
        <w:pStyle w:val="ListParagraph"/>
        <w:numPr>
          <w:ilvl w:val="1"/>
          <w:numId w:val="12"/>
        </w:numPr>
        <w:tabs>
          <w:tab w:val="left" w:pos="9090"/>
          <w:tab w:val="right" w:pos="9360"/>
        </w:tabs>
        <w:suppressAutoHyphens w:val="0"/>
        <w:spacing w:after="0"/>
        <w:rPr>
          <w:u w:val="single"/>
        </w:rPr>
      </w:pPr>
      <w:r w:rsidRPr="006A7460">
        <w:t>Displays information related to Discharge instructions, diet orders, DME orders, and consult ord</w:t>
      </w:r>
      <w:r w:rsidRPr="005130D8">
        <w:t>ers</w:t>
      </w:r>
      <w:r>
        <w:t>.</w:t>
      </w:r>
    </w:p>
    <w:p w14:paraId="1FF4B446" w14:textId="06307EF6" w:rsidR="006A7460" w:rsidRPr="006A7460" w:rsidRDefault="006A7460" w:rsidP="006A7460">
      <w:pPr>
        <w:pStyle w:val="Heading3"/>
      </w:pPr>
      <w:r>
        <w:t>Meds</w:t>
      </w:r>
    </w:p>
    <w:p w14:paraId="164B1248" w14:textId="2EB1F8C6" w:rsidR="006A7460" w:rsidRPr="006A7460" w:rsidRDefault="006A7460" w:rsidP="00CE4794">
      <w:pPr>
        <w:pStyle w:val="ListParagraph"/>
        <w:numPr>
          <w:ilvl w:val="1"/>
          <w:numId w:val="12"/>
        </w:numPr>
        <w:tabs>
          <w:tab w:val="left" w:pos="9090"/>
          <w:tab w:val="right" w:pos="9360"/>
        </w:tabs>
        <w:suppressAutoHyphens w:val="0"/>
        <w:spacing w:after="0"/>
        <w:rPr>
          <w:u w:val="single"/>
        </w:rPr>
      </w:pPr>
      <w:r w:rsidRPr="006A7460">
        <w:t>Contains a</w:t>
      </w:r>
      <w:r>
        <w:t xml:space="preserve"> list of the patient’s current and historical medications</w:t>
      </w:r>
      <w:r w:rsidRPr="00181E26">
        <w:t>.</w:t>
      </w:r>
    </w:p>
    <w:p w14:paraId="63D58FA5" w14:textId="2874682A" w:rsidR="006A7460" w:rsidRPr="006A7460" w:rsidRDefault="006A7460" w:rsidP="00CE4794">
      <w:pPr>
        <w:pStyle w:val="ListParagraph"/>
        <w:numPr>
          <w:ilvl w:val="2"/>
          <w:numId w:val="12"/>
        </w:numPr>
        <w:tabs>
          <w:tab w:val="left" w:pos="9090"/>
          <w:tab w:val="right" w:pos="9360"/>
        </w:tabs>
        <w:suppressAutoHyphens w:val="0"/>
        <w:spacing w:after="0"/>
        <w:rPr>
          <w:u w:val="single"/>
        </w:rPr>
      </w:pPr>
      <w:r>
        <w:t>Current Meds Only filter is always checked by default</w:t>
      </w:r>
    </w:p>
    <w:p w14:paraId="14CCDD11" w14:textId="4006F59A" w:rsidR="006A7460" w:rsidRPr="00537C5B" w:rsidRDefault="006A7460" w:rsidP="00CE4794">
      <w:pPr>
        <w:pStyle w:val="ListParagraph"/>
        <w:numPr>
          <w:ilvl w:val="3"/>
          <w:numId w:val="12"/>
        </w:numPr>
        <w:tabs>
          <w:tab w:val="left" w:pos="9090"/>
          <w:tab w:val="right" w:pos="9360"/>
        </w:tabs>
        <w:suppressAutoHyphens w:val="0"/>
        <w:spacing w:after="0"/>
        <w:rPr>
          <w:u w:val="single"/>
        </w:rPr>
      </w:pPr>
      <w:r>
        <w:t>So if you want to locate the origins of a prescribed medication, this check box will need to un-checked.</w:t>
      </w:r>
    </w:p>
    <w:p w14:paraId="7263839A" w14:textId="7B2DC850" w:rsidR="00537C5B" w:rsidRPr="00537C5B" w:rsidRDefault="006A7460" w:rsidP="006A7460">
      <w:pPr>
        <w:pStyle w:val="Heading3"/>
      </w:pPr>
      <w:r>
        <w:t>Letters</w:t>
      </w:r>
    </w:p>
    <w:p w14:paraId="134CFAEF" w14:textId="0155D104" w:rsidR="00537C5B" w:rsidRPr="006A7460" w:rsidRDefault="006A7460" w:rsidP="00CE4794">
      <w:pPr>
        <w:pStyle w:val="ListParagraph"/>
        <w:numPr>
          <w:ilvl w:val="1"/>
          <w:numId w:val="12"/>
        </w:numPr>
        <w:tabs>
          <w:tab w:val="left" w:pos="9090"/>
          <w:tab w:val="right" w:pos="9360"/>
        </w:tabs>
        <w:suppressAutoHyphens w:val="0"/>
        <w:spacing w:after="0"/>
        <w:rPr>
          <w:u w:val="single"/>
        </w:rPr>
      </w:pPr>
      <w:r>
        <w:t xml:space="preserve">If any letters were written on behalf of the patient to another provider, employers, </w:t>
      </w:r>
      <w:r w:rsidR="00664541">
        <w:t>school,</w:t>
      </w:r>
      <w:r>
        <w:t xml:space="preserve"> or any other institution, those will be stored here.</w:t>
      </w:r>
    </w:p>
    <w:p w14:paraId="2AF12E59" w14:textId="72CD8C86" w:rsidR="006A7460" w:rsidRPr="006A7460" w:rsidRDefault="006A7460" w:rsidP="006A7460">
      <w:pPr>
        <w:pStyle w:val="Heading3"/>
      </w:pPr>
      <w:r>
        <w:t>Notes/Trans</w:t>
      </w:r>
    </w:p>
    <w:p w14:paraId="163A6762" w14:textId="7765AECE" w:rsidR="006A7460" w:rsidRPr="006A7460" w:rsidRDefault="006A7460" w:rsidP="00CE4794">
      <w:pPr>
        <w:pStyle w:val="ListParagraph"/>
        <w:numPr>
          <w:ilvl w:val="1"/>
          <w:numId w:val="12"/>
        </w:numPr>
        <w:tabs>
          <w:tab w:val="left" w:pos="9090"/>
          <w:tab w:val="right" w:pos="9360"/>
        </w:tabs>
        <w:suppressAutoHyphens w:val="0"/>
        <w:spacing w:after="0"/>
        <w:rPr>
          <w:u w:val="single"/>
        </w:rPr>
      </w:pPr>
      <w:r>
        <w:t>Contains all d</w:t>
      </w:r>
      <w:r w:rsidRPr="00186ADF">
        <w:t>ictated, transcribed, or typed notes and instructions</w:t>
      </w:r>
      <w:r>
        <w:t>.</w:t>
      </w:r>
    </w:p>
    <w:p w14:paraId="12F010B2" w14:textId="0DEDD7C0" w:rsidR="006A7460" w:rsidRPr="006A7460" w:rsidRDefault="006A7460" w:rsidP="00CE4794">
      <w:pPr>
        <w:pStyle w:val="ListParagraph"/>
        <w:numPr>
          <w:ilvl w:val="2"/>
          <w:numId w:val="12"/>
        </w:numPr>
        <w:tabs>
          <w:tab w:val="clear" w:pos="0"/>
          <w:tab w:val="num" w:pos="180"/>
          <w:tab w:val="left" w:pos="9090"/>
          <w:tab w:val="right" w:pos="9360"/>
        </w:tabs>
        <w:suppressAutoHyphens w:val="0"/>
        <w:spacing w:after="0"/>
        <w:ind w:left="2340"/>
        <w:rPr>
          <w:u w:val="single"/>
        </w:rPr>
      </w:pPr>
      <w:r>
        <w:t>Make note of the “Me” filter at the top of the tab.</w:t>
      </w:r>
    </w:p>
    <w:p w14:paraId="787A938C" w14:textId="083AEC3F" w:rsidR="006A7460" w:rsidRPr="008E755D" w:rsidRDefault="006A7460" w:rsidP="00CE4794">
      <w:pPr>
        <w:pStyle w:val="ListParagraph"/>
        <w:numPr>
          <w:ilvl w:val="3"/>
          <w:numId w:val="12"/>
        </w:numPr>
        <w:tabs>
          <w:tab w:val="clear" w:pos="0"/>
          <w:tab w:val="left" w:pos="9090"/>
          <w:tab w:val="right" w:pos="9360"/>
        </w:tabs>
        <w:suppressAutoHyphens w:val="0"/>
        <w:spacing w:after="0"/>
        <w:rPr>
          <w:u w:val="single"/>
        </w:rPr>
      </w:pPr>
      <w:r>
        <w:t>Note that only notes that have been Signed will appear in this tab. Notes that are in a Draft status will exist only within the Encounter until signed.</w:t>
      </w:r>
    </w:p>
    <w:p w14:paraId="5785DBA4" w14:textId="6B373826" w:rsidR="008E755D" w:rsidRPr="008E755D" w:rsidRDefault="008E755D" w:rsidP="00CE4794">
      <w:pPr>
        <w:pStyle w:val="ListParagraph"/>
        <w:numPr>
          <w:ilvl w:val="1"/>
          <w:numId w:val="12"/>
        </w:numPr>
        <w:tabs>
          <w:tab w:val="left" w:pos="9090"/>
          <w:tab w:val="right" w:pos="9360"/>
        </w:tabs>
        <w:suppressAutoHyphens w:val="0"/>
        <w:spacing w:after="0"/>
        <w:rPr>
          <w:u w:val="single"/>
        </w:rPr>
      </w:pPr>
      <w:r w:rsidRPr="008E755D">
        <w:rPr>
          <w:noProof/>
          <w:u w:val="single"/>
        </w:rPr>
        <w:drawing>
          <wp:anchor distT="0" distB="0" distL="114300" distR="114300" simplePos="0" relativeHeight="251681792" behindDoc="1" locked="0" layoutInCell="1" allowOverlap="1" wp14:anchorId="4FE00282" wp14:editId="15228E6B">
            <wp:simplePos x="0" y="0"/>
            <wp:positionH relativeFrom="column">
              <wp:posOffset>4972050</wp:posOffset>
            </wp:positionH>
            <wp:positionV relativeFrom="paragraph">
              <wp:posOffset>254000</wp:posOffset>
            </wp:positionV>
            <wp:extent cx="1371600" cy="504825"/>
            <wp:effectExtent l="19050" t="19050" r="19050" b="28575"/>
            <wp:wrapTight wrapText="bothSides">
              <wp:wrapPolygon edited="0">
                <wp:start x="-300" y="-815"/>
                <wp:lineTo x="-300" y="22008"/>
                <wp:lineTo x="21600" y="22008"/>
                <wp:lineTo x="21600" y="-815"/>
                <wp:lineTo x="-300" y="-815"/>
              </wp:wrapPolygon>
            </wp:wrapTight>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371600" cy="504825"/>
                    </a:xfrm>
                    <a:prstGeom prst="rect">
                      <a:avLst/>
                    </a:prstGeom>
                    <a:ln w="9525" cap="sq">
                      <a:solidFill>
                        <a:srgbClr val="000000"/>
                      </a:solidFill>
                      <a:prstDash val="solid"/>
                      <a:miter lim="800000"/>
                    </a:ln>
                    <a:effectLst/>
                  </pic:spPr>
                </pic:pic>
              </a:graphicData>
            </a:graphic>
          </wp:anchor>
        </w:drawing>
      </w:r>
      <w:r w:rsidRPr="008E755D">
        <w:rPr>
          <w:u w:val="single"/>
        </w:rPr>
        <w:t xml:space="preserve">Find the patient’s visit with Dr. Lahren from </w:t>
      </w:r>
      <w:r w:rsidR="00842C2A">
        <w:rPr>
          <w:u w:val="single"/>
        </w:rPr>
        <w:t>6 months ago</w:t>
      </w:r>
      <w:r w:rsidRPr="008E755D">
        <w:rPr>
          <w:u w:val="single"/>
        </w:rPr>
        <w:t>. This is the encounter when the patient was first diagnose</w:t>
      </w:r>
      <w:r w:rsidR="00842C2A">
        <w:rPr>
          <w:u w:val="single"/>
        </w:rPr>
        <w:t>d</w:t>
      </w:r>
      <w:r w:rsidRPr="008E755D">
        <w:rPr>
          <w:u w:val="single"/>
        </w:rPr>
        <w:t xml:space="preserve"> with COPD.</w:t>
      </w:r>
    </w:p>
    <w:p w14:paraId="3C0523D9" w14:textId="42269643" w:rsidR="008E755D" w:rsidRPr="008E755D" w:rsidRDefault="008E755D" w:rsidP="00CE4794">
      <w:pPr>
        <w:pStyle w:val="ListParagraph"/>
        <w:numPr>
          <w:ilvl w:val="1"/>
          <w:numId w:val="12"/>
        </w:numPr>
        <w:tabs>
          <w:tab w:val="left" w:pos="9090"/>
          <w:tab w:val="right" w:pos="9360"/>
        </w:tabs>
        <w:suppressAutoHyphens w:val="0"/>
        <w:spacing w:after="0"/>
        <w:rPr>
          <w:u w:val="single"/>
        </w:rPr>
      </w:pPr>
      <w:r w:rsidRPr="008E755D">
        <w:rPr>
          <w:u w:val="single"/>
        </w:rPr>
        <w:t>On the far left side of the encounter row, you should see a Bookmark icon. Click on it.</w:t>
      </w:r>
    </w:p>
    <w:p w14:paraId="608614BF" w14:textId="3A75C784" w:rsidR="006A7460" w:rsidRPr="006A7460" w:rsidRDefault="006A7460" w:rsidP="006A7460">
      <w:pPr>
        <w:pStyle w:val="Heading3"/>
      </w:pPr>
      <w:r>
        <w:t>Blood</w:t>
      </w:r>
    </w:p>
    <w:p w14:paraId="4410FD0A" w14:textId="78F83B9A" w:rsidR="006A7460" w:rsidRPr="006A7460" w:rsidRDefault="006A7460" w:rsidP="00CE4794">
      <w:pPr>
        <w:pStyle w:val="ListParagraph"/>
        <w:numPr>
          <w:ilvl w:val="1"/>
          <w:numId w:val="12"/>
        </w:numPr>
        <w:tabs>
          <w:tab w:val="left" w:pos="9090"/>
          <w:tab w:val="right" w:pos="9360"/>
        </w:tabs>
        <w:suppressAutoHyphens w:val="0"/>
        <w:spacing w:after="0"/>
        <w:rPr>
          <w:u w:val="single"/>
        </w:rPr>
      </w:pPr>
      <w:r>
        <w:t>Past blood administrations</w:t>
      </w:r>
    </w:p>
    <w:p w14:paraId="1B6F5C75" w14:textId="05EFD99F" w:rsidR="006A7460" w:rsidRPr="006A7460" w:rsidRDefault="006A7460" w:rsidP="006A7460">
      <w:pPr>
        <w:pStyle w:val="Heading3"/>
      </w:pPr>
      <w:r>
        <w:t>Media</w:t>
      </w:r>
    </w:p>
    <w:p w14:paraId="614A0C46" w14:textId="6DCA81D3" w:rsidR="006A7460" w:rsidRPr="006A7460" w:rsidRDefault="006A7460" w:rsidP="00CE4794">
      <w:pPr>
        <w:pStyle w:val="ListParagraph"/>
        <w:numPr>
          <w:ilvl w:val="1"/>
          <w:numId w:val="12"/>
        </w:numPr>
        <w:tabs>
          <w:tab w:val="left" w:pos="9090"/>
          <w:tab w:val="right" w:pos="9360"/>
        </w:tabs>
        <w:suppressAutoHyphens w:val="0"/>
        <w:spacing w:after="0"/>
        <w:rPr>
          <w:u w:val="single"/>
        </w:rPr>
      </w:pPr>
      <w:r>
        <w:t>Displays information related to Aspirus based s</w:t>
      </w:r>
      <w:r w:rsidRPr="007D328A">
        <w:t>canned</w:t>
      </w:r>
      <w:r>
        <w:t xml:space="preserve"> documents and annotated images (for example:</w:t>
      </w:r>
      <w:r w:rsidRPr="00181E26">
        <w:t xml:space="preserve"> scanned consent </w:t>
      </w:r>
      <w:r>
        <w:t>or HIPA</w:t>
      </w:r>
      <w:r w:rsidRPr="00181E26">
        <w:t>A forms</w:t>
      </w:r>
      <w:r>
        <w:t>)</w:t>
      </w:r>
      <w:r w:rsidRPr="00181E26">
        <w:t xml:space="preserve">.  </w:t>
      </w:r>
    </w:p>
    <w:p w14:paraId="65E44963" w14:textId="11270881" w:rsidR="006A7460" w:rsidRDefault="006A7460" w:rsidP="00CE4794">
      <w:pPr>
        <w:pStyle w:val="ListParagraph"/>
        <w:numPr>
          <w:ilvl w:val="2"/>
          <w:numId w:val="12"/>
        </w:numPr>
        <w:tabs>
          <w:tab w:val="clear" w:pos="0"/>
          <w:tab w:val="left" w:pos="9090"/>
          <w:tab w:val="right" w:pos="9360"/>
        </w:tabs>
        <w:suppressAutoHyphens w:val="0"/>
        <w:spacing w:after="0"/>
      </w:pPr>
      <w:r w:rsidRPr="006A7460">
        <w:t>Handwritten notes, pictures drawn by a child,</w:t>
      </w:r>
      <w:r>
        <w:t xml:space="preserve"> or other pertinent paper-based documents may be stored here upon scanning into Epic.</w:t>
      </w:r>
    </w:p>
    <w:p w14:paraId="217DF968" w14:textId="26403EB9" w:rsidR="006A7460" w:rsidRDefault="006A7460" w:rsidP="006A7460">
      <w:pPr>
        <w:pStyle w:val="Heading3"/>
      </w:pPr>
      <w:r>
        <w:t>Episodes</w:t>
      </w:r>
    </w:p>
    <w:p w14:paraId="712168C2" w14:textId="45EF4962" w:rsidR="006A7460" w:rsidRDefault="006A7460" w:rsidP="00CE4794">
      <w:pPr>
        <w:pStyle w:val="ListParagraph"/>
        <w:numPr>
          <w:ilvl w:val="1"/>
          <w:numId w:val="12"/>
        </w:numPr>
        <w:tabs>
          <w:tab w:val="left" w:pos="9090"/>
          <w:tab w:val="right" w:pos="9360"/>
        </w:tabs>
        <w:suppressAutoHyphens w:val="0"/>
        <w:spacing w:after="0"/>
      </w:pPr>
      <w:r>
        <w:t>Pregnancies, Worker’s Comp visits, Psychiatric Care often user Episodes of Care to track ongoing care across a period of time.</w:t>
      </w:r>
    </w:p>
    <w:p w14:paraId="07DF0142" w14:textId="7223AEE6" w:rsidR="006A7460" w:rsidRDefault="006A7460" w:rsidP="006A7460">
      <w:pPr>
        <w:pStyle w:val="Heading3"/>
      </w:pPr>
      <w:r>
        <w:t>Misc Reports</w:t>
      </w:r>
    </w:p>
    <w:p w14:paraId="5C3267DF" w14:textId="06E99390" w:rsidR="006A7460" w:rsidRDefault="006A7460" w:rsidP="00CE4794">
      <w:pPr>
        <w:pStyle w:val="ListParagraph"/>
        <w:numPr>
          <w:ilvl w:val="1"/>
          <w:numId w:val="12"/>
        </w:numPr>
        <w:tabs>
          <w:tab w:val="left" w:pos="9090"/>
          <w:tab w:val="right" w:pos="9360"/>
        </w:tabs>
        <w:suppressAutoHyphens w:val="0"/>
        <w:spacing w:after="0"/>
      </w:pPr>
      <w:r>
        <w:t xml:space="preserve">External med lists, Code Status, coverage-related </w:t>
      </w:r>
      <w:r w:rsidR="00664541">
        <w:t>info,</w:t>
      </w:r>
      <w:r>
        <w:t xml:space="preserve"> and Immunization Summary</w:t>
      </w:r>
    </w:p>
    <w:p w14:paraId="339F0F0A" w14:textId="3AB67645" w:rsidR="008E755D" w:rsidRDefault="008E755D" w:rsidP="008E755D">
      <w:pPr>
        <w:pStyle w:val="Heading3"/>
      </w:pPr>
      <w:r>
        <w:lastRenderedPageBreak/>
        <w:t>Hx/Off Premise Rec</w:t>
      </w:r>
    </w:p>
    <w:p w14:paraId="07BF1C0F" w14:textId="55DB40AE" w:rsidR="008E755D" w:rsidRDefault="008E755D" w:rsidP="00CE4794">
      <w:pPr>
        <w:pStyle w:val="ListParagraph"/>
        <w:numPr>
          <w:ilvl w:val="1"/>
          <w:numId w:val="12"/>
        </w:numPr>
        <w:tabs>
          <w:tab w:val="left" w:pos="9090"/>
          <w:tab w:val="right" w:pos="9360"/>
        </w:tabs>
        <w:suppressAutoHyphens w:val="0"/>
        <w:spacing w:after="0"/>
      </w:pPr>
      <w:r>
        <w:t>This tab displays information related to medical records from outside organizations that are not on Epic</w:t>
      </w:r>
      <w:r w:rsidRPr="00181E26">
        <w:t>.</w:t>
      </w:r>
      <w:r>
        <w:t xml:space="preserve"> Users bring </w:t>
      </w:r>
      <w:r w:rsidR="00664541">
        <w:t>these details</w:t>
      </w:r>
      <w:r>
        <w:t xml:space="preserve"> into Epic using </w:t>
      </w:r>
      <w:r w:rsidRPr="008E755D">
        <w:rPr>
          <w:b/>
          <w:bCs/>
        </w:rPr>
        <w:t>Care Everywhere</w:t>
      </w:r>
      <w:r>
        <w:t>.</w:t>
      </w:r>
    </w:p>
    <w:p w14:paraId="49A41123" w14:textId="77777777" w:rsidR="008E755D" w:rsidRDefault="008E755D" w:rsidP="008E755D">
      <w:pPr>
        <w:pStyle w:val="Heading3"/>
      </w:pPr>
      <w:r>
        <w:t>Referrals</w:t>
      </w:r>
    </w:p>
    <w:p w14:paraId="21872020" w14:textId="5AA49C52" w:rsidR="008E755D" w:rsidRDefault="008E755D" w:rsidP="00CE4794">
      <w:pPr>
        <w:pStyle w:val="ListParagraph"/>
        <w:numPr>
          <w:ilvl w:val="1"/>
          <w:numId w:val="12"/>
        </w:numPr>
        <w:tabs>
          <w:tab w:val="left" w:pos="9090"/>
          <w:tab w:val="right" w:pos="9360"/>
        </w:tabs>
        <w:suppressAutoHyphens w:val="0"/>
        <w:spacing w:after="0"/>
      </w:pPr>
      <w:r>
        <w:t>This tab displays information related to both external and internal referrals.</w:t>
      </w:r>
    </w:p>
    <w:p w14:paraId="780DE79A" w14:textId="66AE4057" w:rsidR="008E755D" w:rsidRDefault="008E755D" w:rsidP="008E755D">
      <w:pPr>
        <w:pStyle w:val="Heading3"/>
      </w:pPr>
      <w:r>
        <w:t>LDAs</w:t>
      </w:r>
    </w:p>
    <w:p w14:paraId="3C6A7A73" w14:textId="77777777" w:rsidR="008E755D" w:rsidRPr="00A012A5" w:rsidRDefault="008E755D" w:rsidP="00CE4794">
      <w:pPr>
        <w:pStyle w:val="ListParagraph"/>
        <w:numPr>
          <w:ilvl w:val="1"/>
          <w:numId w:val="12"/>
        </w:numPr>
        <w:tabs>
          <w:tab w:val="left" w:pos="9090"/>
          <w:tab w:val="right" w:pos="9360"/>
        </w:tabs>
        <w:suppressAutoHyphens w:val="0"/>
        <w:spacing w:after="0"/>
      </w:pPr>
      <w:r>
        <w:t>Lines, Drains &amp; Airways (LDAs).</w:t>
      </w:r>
    </w:p>
    <w:p w14:paraId="5BE866DE" w14:textId="1B2FA2B2" w:rsidR="008E755D" w:rsidRDefault="008E755D" w:rsidP="00CE4794">
      <w:pPr>
        <w:pStyle w:val="ListParagraph"/>
        <w:numPr>
          <w:ilvl w:val="2"/>
          <w:numId w:val="12"/>
        </w:numPr>
        <w:tabs>
          <w:tab w:val="left" w:pos="9090"/>
          <w:tab w:val="right" w:pos="9360"/>
        </w:tabs>
        <w:suppressAutoHyphens w:val="0"/>
        <w:spacing w:after="0"/>
      </w:pPr>
      <w:r>
        <w:t>Additional information includes wounds, pressure ulcers, burns, incisions, etc.</w:t>
      </w:r>
    </w:p>
    <w:p w14:paraId="2211B292" w14:textId="66DF26CC" w:rsidR="00C613B4" w:rsidRPr="00C613B4" w:rsidRDefault="00C613B4" w:rsidP="00C613B4">
      <w:pPr>
        <w:pStyle w:val="Heading3"/>
      </w:pPr>
      <w:r>
        <w:t>Consents</w:t>
      </w:r>
    </w:p>
    <w:p w14:paraId="3758DB3B" w14:textId="2AC3DABB" w:rsidR="00C613B4" w:rsidRDefault="00C613B4" w:rsidP="00C613B4">
      <w:pPr>
        <w:pStyle w:val="ListParagraph"/>
        <w:numPr>
          <w:ilvl w:val="1"/>
          <w:numId w:val="12"/>
        </w:numPr>
        <w:tabs>
          <w:tab w:val="left" w:pos="9090"/>
          <w:tab w:val="right" w:pos="9360"/>
        </w:tabs>
        <w:suppressAutoHyphens w:val="0"/>
        <w:spacing w:after="0"/>
      </w:pPr>
      <w:r>
        <w:t>Any consents that have been completed and signed within Epic.</w:t>
      </w:r>
    </w:p>
    <w:p w14:paraId="36AB0868" w14:textId="0C456AC4" w:rsidR="00C613B4" w:rsidRDefault="00C613B4" w:rsidP="00C613B4">
      <w:pPr>
        <w:pStyle w:val="ListParagraph"/>
        <w:numPr>
          <w:ilvl w:val="2"/>
          <w:numId w:val="12"/>
        </w:numPr>
        <w:tabs>
          <w:tab w:val="left" w:pos="9090"/>
          <w:tab w:val="right" w:pos="9360"/>
        </w:tabs>
        <w:suppressAutoHyphens w:val="0"/>
        <w:spacing w:after="0"/>
      </w:pPr>
      <w:r>
        <w:t>Blood transfusion consents, Informed consent forms, Release of Information (ROI), etc.</w:t>
      </w:r>
    </w:p>
    <w:p w14:paraId="5E1D8F35" w14:textId="77777777" w:rsidR="00C613B4" w:rsidRPr="00C613B4" w:rsidRDefault="00C613B4" w:rsidP="00C613B4">
      <w:pPr>
        <w:pStyle w:val="ListParagraph"/>
        <w:tabs>
          <w:tab w:val="left" w:pos="9090"/>
          <w:tab w:val="right" w:pos="9360"/>
        </w:tabs>
        <w:suppressAutoHyphens w:val="0"/>
        <w:spacing w:after="0"/>
        <w:ind w:left="2160"/>
      </w:pPr>
    </w:p>
    <w:p w14:paraId="0D0A9DCC" w14:textId="5FA9B163" w:rsidR="004224FE" w:rsidRDefault="004224FE" w:rsidP="00CE4794">
      <w:pPr>
        <w:pStyle w:val="ListParagraph"/>
        <w:numPr>
          <w:ilvl w:val="0"/>
          <w:numId w:val="12"/>
        </w:numPr>
        <w:tabs>
          <w:tab w:val="left" w:pos="9090"/>
          <w:tab w:val="right" w:pos="9360"/>
        </w:tabs>
        <w:suppressAutoHyphens w:val="0"/>
        <w:spacing w:after="0"/>
      </w:pPr>
      <w:r w:rsidRPr="00B4006D">
        <w:rPr>
          <w:u w:val="single"/>
        </w:rPr>
        <w:t xml:space="preserve">When you have completed reviewing the patient’s chart, exit out of the workspace </w:t>
      </w:r>
      <w:r w:rsidR="008E755D" w:rsidRPr="00B4006D">
        <w:rPr>
          <w:u w:val="single"/>
        </w:rPr>
        <w:t>by clicking on the ‘x’ beside their name on the tab in the upper left corner of the screen, below the Epic button</w:t>
      </w:r>
      <w:r w:rsidR="008E755D">
        <w:t>.</w:t>
      </w:r>
    </w:p>
    <w:p w14:paraId="0C071157" w14:textId="1F9376B3" w:rsidR="003955A6" w:rsidRDefault="003955A6" w:rsidP="00CE4794">
      <w:pPr>
        <w:pStyle w:val="ListParagraph"/>
        <w:numPr>
          <w:ilvl w:val="0"/>
          <w:numId w:val="12"/>
        </w:numPr>
        <w:tabs>
          <w:tab w:val="left" w:pos="9090"/>
          <w:tab w:val="right" w:pos="9360"/>
        </w:tabs>
        <w:suppressAutoHyphens w:val="0"/>
        <w:spacing w:after="0"/>
      </w:pPr>
      <w:r>
        <w:rPr>
          <w:u w:val="single"/>
        </w:rPr>
        <w:t>Back on the Schedule, once we are Live, look for the “green dot” associated to your patient’s appointment</w:t>
      </w:r>
      <w:r w:rsidRPr="003955A6">
        <w:t>.</w:t>
      </w:r>
    </w:p>
    <w:p w14:paraId="5384E6F8" w14:textId="0430D2B6" w:rsidR="003955A6" w:rsidRDefault="003955A6" w:rsidP="003955A6">
      <w:pPr>
        <w:pStyle w:val="ListParagraph"/>
        <w:numPr>
          <w:ilvl w:val="1"/>
          <w:numId w:val="12"/>
        </w:numPr>
        <w:tabs>
          <w:tab w:val="left" w:pos="9090"/>
          <w:tab w:val="right" w:pos="9360"/>
        </w:tabs>
        <w:suppressAutoHyphens w:val="0"/>
        <w:spacing w:after="0"/>
      </w:pPr>
      <w:r w:rsidRPr="003955A6">
        <w:t>This will indicate that your Nurse or MA has completed rooming your patient and you can proceed to the exam room.</w:t>
      </w:r>
    </w:p>
    <w:p w14:paraId="4AC1C79C" w14:textId="601038CD" w:rsidR="003955A6" w:rsidRDefault="003955A6" w:rsidP="003955A6">
      <w:pPr>
        <w:pStyle w:val="ListParagraph"/>
        <w:tabs>
          <w:tab w:val="left" w:pos="9090"/>
          <w:tab w:val="right" w:pos="9360"/>
        </w:tabs>
        <w:suppressAutoHyphens w:val="0"/>
        <w:spacing w:after="0"/>
        <w:ind w:left="2160"/>
      </w:pPr>
      <w:r w:rsidRPr="003955A6">
        <w:rPr>
          <w:noProof/>
        </w:rPr>
        <w:drawing>
          <wp:anchor distT="0" distB="0" distL="114300" distR="114300" simplePos="0" relativeHeight="251748352" behindDoc="1" locked="0" layoutInCell="1" allowOverlap="1" wp14:anchorId="2A80A273" wp14:editId="262B3B0D">
            <wp:simplePos x="0" y="0"/>
            <wp:positionH relativeFrom="column">
              <wp:posOffset>946777</wp:posOffset>
            </wp:positionH>
            <wp:positionV relativeFrom="paragraph">
              <wp:posOffset>68900</wp:posOffset>
            </wp:positionV>
            <wp:extent cx="3200400" cy="436046"/>
            <wp:effectExtent l="19050" t="19050" r="19050" b="21590"/>
            <wp:wrapTight wrapText="bothSides">
              <wp:wrapPolygon edited="0">
                <wp:start x="-129" y="-945"/>
                <wp:lineTo x="-129" y="21726"/>
                <wp:lineTo x="21600" y="21726"/>
                <wp:lineTo x="21600" y="-945"/>
                <wp:lineTo x="-129" y="-945"/>
              </wp:wrapPolygon>
            </wp:wrapTight>
            <wp:docPr id="11" name="Picture 1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200400" cy="436046"/>
                    </a:xfrm>
                    <a:prstGeom prst="rect">
                      <a:avLst/>
                    </a:prstGeom>
                    <a:ln w="9525" cap="sq">
                      <a:solidFill>
                        <a:srgbClr val="000000"/>
                      </a:solidFill>
                      <a:prstDash val="solid"/>
                      <a:miter lim="800000"/>
                    </a:ln>
                    <a:effectLst/>
                  </pic:spPr>
                </pic:pic>
              </a:graphicData>
            </a:graphic>
          </wp:anchor>
        </w:drawing>
      </w:r>
    </w:p>
    <w:p w14:paraId="2788BEE1" w14:textId="7A4FAF20" w:rsidR="003955A6" w:rsidRDefault="003955A6" w:rsidP="003955A6">
      <w:pPr>
        <w:pStyle w:val="ListParagraph"/>
        <w:tabs>
          <w:tab w:val="left" w:pos="9090"/>
          <w:tab w:val="right" w:pos="9360"/>
        </w:tabs>
        <w:suppressAutoHyphens w:val="0"/>
        <w:spacing w:after="0"/>
        <w:ind w:left="2160"/>
      </w:pPr>
    </w:p>
    <w:p w14:paraId="5DFE5EFA" w14:textId="77777777" w:rsidR="003955A6" w:rsidRDefault="003955A6" w:rsidP="003955A6">
      <w:pPr>
        <w:pStyle w:val="ListParagraph"/>
        <w:tabs>
          <w:tab w:val="left" w:pos="9090"/>
          <w:tab w:val="right" w:pos="9360"/>
        </w:tabs>
        <w:suppressAutoHyphens w:val="0"/>
        <w:spacing w:after="0"/>
        <w:ind w:left="2160"/>
      </w:pPr>
    </w:p>
    <w:p w14:paraId="24FCB1DD" w14:textId="0317DD59" w:rsidR="003955A6" w:rsidRPr="003955A6" w:rsidRDefault="003955A6" w:rsidP="003955A6">
      <w:pPr>
        <w:pStyle w:val="ListParagraph"/>
        <w:numPr>
          <w:ilvl w:val="2"/>
          <w:numId w:val="12"/>
        </w:numPr>
        <w:tabs>
          <w:tab w:val="left" w:pos="9090"/>
          <w:tab w:val="right" w:pos="9360"/>
        </w:tabs>
        <w:suppressAutoHyphens w:val="0"/>
        <w:spacing w:after="0"/>
      </w:pPr>
      <w:r>
        <w:t>A red dot indicates that rooming is in progress</w:t>
      </w:r>
    </w:p>
    <w:p w14:paraId="12CF2402" w14:textId="09116B59" w:rsidR="004224FE" w:rsidRPr="007B4B34" w:rsidRDefault="004224FE" w:rsidP="003955A6">
      <w:pPr>
        <w:pStyle w:val="ListParagraph"/>
        <w:tabs>
          <w:tab w:val="left" w:pos="9090"/>
          <w:tab w:val="right" w:pos="9360"/>
        </w:tabs>
        <w:suppressAutoHyphens w:val="0"/>
        <w:spacing w:after="0"/>
        <w:ind w:left="1440"/>
      </w:pPr>
    </w:p>
    <w:p w14:paraId="243A5A02" w14:textId="1C11720F" w:rsidR="00580021" w:rsidRDefault="003955A6" w:rsidP="00580021">
      <w:pPr>
        <w:tabs>
          <w:tab w:val="left" w:pos="9090"/>
          <w:tab w:val="right" w:pos="9360"/>
        </w:tabs>
        <w:suppressAutoHyphens w:val="0"/>
        <w:spacing w:after="0"/>
      </w:pPr>
      <w:bookmarkStart w:id="29" w:name="_Toc465410996"/>
      <w:bookmarkStart w:id="30" w:name="_Toc5959228"/>
      <w:bookmarkStart w:id="31" w:name="_Toc23841414"/>
      <w:r>
        <w:rPr>
          <w:noProof/>
        </w:rPr>
        <mc:AlternateContent>
          <mc:Choice Requires="wps">
            <w:drawing>
              <wp:anchor distT="45720" distB="45720" distL="114300" distR="114300" simplePos="0" relativeHeight="251683840" behindDoc="0" locked="0" layoutInCell="1" allowOverlap="1" wp14:anchorId="7FB27310" wp14:editId="64515851">
                <wp:simplePos x="0" y="0"/>
                <wp:positionH relativeFrom="margin">
                  <wp:align>left</wp:align>
                </wp:positionH>
                <wp:positionV relativeFrom="paragraph">
                  <wp:posOffset>427262</wp:posOffset>
                </wp:positionV>
                <wp:extent cx="6838950" cy="1404620"/>
                <wp:effectExtent l="0" t="0" r="19050" b="1079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0722B2AC" w14:textId="3C40B0AA" w:rsidR="00B4006D" w:rsidRDefault="00B4006D" w:rsidP="00B4006D">
                            <w:pPr>
                              <w:spacing w:after="120"/>
                              <w:rPr>
                                <w:b/>
                                <w:bCs/>
                                <w:sz w:val="28"/>
                                <w:szCs w:val="28"/>
                              </w:rPr>
                            </w:pPr>
                            <w:bookmarkStart w:id="32" w:name="_Hlk81831482"/>
                            <w:bookmarkStart w:id="33" w:name="_Hlk81831483"/>
                            <w:bookmarkStart w:id="34" w:name="_Hlk81831484"/>
                            <w:bookmarkStart w:id="35" w:name="_Hlk81831485"/>
                            <w:bookmarkStart w:id="36" w:name="_Hlk81831486"/>
                            <w:bookmarkStart w:id="37" w:name="_Hlk81831487"/>
                            <w:bookmarkStart w:id="38" w:name="_Hlk81831488"/>
                            <w:bookmarkStart w:id="39" w:name="_Hlk81831489"/>
                            <w:bookmarkStart w:id="40" w:name="_Hlk81915277"/>
                            <w:bookmarkStart w:id="41" w:name="_Hlk81915278"/>
                            <w:bookmarkStart w:id="42" w:name="_Hlk81915279"/>
                            <w:bookmarkStart w:id="43" w:name="_Hlk81915280"/>
                            <w:bookmarkStart w:id="44" w:name="_Hlk81915281"/>
                            <w:bookmarkStart w:id="45" w:name="_Hlk81915282"/>
                            <w:bookmarkStart w:id="46" w:name="_Hlk81915283"/>
                            <w:bookmarkStart w:id="47" w:name="_Hlk81915284"/>
                            <w:r w:rsidRPr="00B4006D">
                              <w:rPr>
                                <w:b/>
                                <w:bCs/>
                                <w:sz w:val="28"/>
                                <w:szCs w:val="28"/>
                              </w:rPr>
                              <w:t xml:space="preserve">What questions do you have about </w:t>
                            </w:r>
                            <w:r>
                              <w:rPr>
                                <w:b/>
                                <w:bCs/>
                                <w:sz w:val="28"/>
                                <w:szCs w:val="28"/>
                              </w:rPr>
                              <w:t>Chart Review</w:t>
                            </w:r>
                            <w:r w:rsidRPr="00B4006D">
                              <w:rPr>
                                <w:b/>
                                <w:bCs/>
                                <w:sz w:val="28"/>
                                <w:szCs w:val="28"/>
                              </w:rPr>
                              <w:t>?</w:t>
                            </w:r>
                          </w:p>
                          <w:p w14:paraId="350F5CC5" w14:textId="3DB2FE5A"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B27310" id="_x0000_s1028" type="#_x0000_t202" style="position:absolute;margin-left:0;margin-top:33.65pt;width:538.5pt;height:110.6pt;z-index:251683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" fillcolor="#d9e2f3 [660]">
                <v:textbox style="mso-fit-shape-to-text:t">
                  <w:txbxContent>
                    <w:p w14:paraId="0722B2AC" w14:textId="3C40B0AA" w:rsidR="00B4006D" w:rsidRDefault="00B4006D" w:rsidP="00B4006D">
                      <w:pPr>
                        <w:spacing w:after="120"/>
                        <w:rPr>
                          <w:b/>
                          <w:bCs/>
                          <w:sz w:val="28"/>
                          <w:szCs w:val="28"/>
                        </w:rPr>
                      </w:pPr>
                      <w:bookmarkStart w:id="48" w:name="_Hlk81831482"/>
                      <w:bookmarkStart w:id="49" w:name="_Hlk81831483"/>
                      <w:bookmarkStart w:id="50" w:name="_Hlk81831484"/>
                      <w:bookmarkStart w:id="51" w:name="_Hlk81831485"/>
                      <w:bookmarkStart w:id="52" w:name="_Hlk81831486"/>
                      <w:bookmarkStart w:id="53" w:name="_Hlk81831487"/>
                      <w:bookmarkStart w:id="54" w:name="_Hlk81831488"/>
                      <w:bookmarkStart w:id="55" w:name="_Hlk81831489"/>
                      <w:bookmarkStart w:id="56" w:name="_Hlk81915277"/>
                      <w:bookmarkStart w:id="57" w:name="_Hlk81915278"/>
                      <w:bookmarkStart w:id="58" w:name="_Hlk81915279"/>
                      <w:bookmarkStart w:id="59" w:name="_Hlk81915280"/>
                      <w:bookmarkStart w:id="60" w:name="_Hlk81915281"/>
                      <w:bookmarkStart w:id="61" w:name="_Hlk81915282"/>
                      <w:bookmarkStart w:id="62" w:name="_Hlk81915283"/>
                      <w:bookmarkStart w:id="63" w:name="_Hlk81915284"/>
                      <w:r w:rsidRPr="00B4006D">
                        <w:rPr>
                          <w:b/>
                          <w:bCs/>
                          <w:sz w:val="28"/>
                          <w:szCs w:val="28"/>
                        </w:rPr>
                        <w:t xml:space="preserve">What questions do you have about </w:t>
                      </w:r>
                      <w:r>
                        <w:rPr>
                          <w:b/>
                          <w:bCs/>
                          <w:sz w:val="28"/>
                          <w:szCs w:val="28"/>
                        </w:rPr>
                        <w:t>Chart Review</w:t>
                      </w:r>
                      <w:r w:rsidRPr="00B4006D">
                        <w:rPr>
                          <w:b/>
                          <w:bCs/>
                          <w:sz w:val="28"/>
                          <w:szCs w:val="28"/>
                        </w:rPr>
                        <w:t>?</w:t>
                      </w:r>
                    </w:p>
                    <w:p w14:paraId="350F5CC5" w14:textId="3DB2FE5A" w:rsidR="00B4006D" w:rsidRPr="00B4006D" w:rsidRDefault="00B4006D" w:rsidP="00B4006D">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txbxContent>
                </v:textbox>
                <w10:wrap type="square" anchorx="margin"/>
              </v:shape>
            </w:pict>
          </mc:Fallback>
        </mc:AlternateContent>
      </w:r>
    </w:p>
    <w:p w14:paraId="338E70A0" w14:textId="7A838336" w:rsidR="007B4B34" w:rsidRDefault="007B4B34" w:rsidP="00580021">
      <w:pPr>
        <w:tabs>
          <w:tab w:val="left" w:pos="9090"/>
          <w:tab w:val="right" w:pos="9360"/>
        </w:tabs>
        <w:suppressAutoHyphens w:val="0"/>
        <w:spacing w:after="0"/>
      </w:pPr>
    </w:p>
    <w:p w14:paraId="224DADB3" w14:textId="6FE302A8" w:rsidR="007B4B34" w:rsidRDefault="007B4B34" w:rsidP="00580021">
      <w:pPr>
        <w:tabs>
          <w:tab w:val="left" w:pos="9090"/>
          <w:tab w:val="right" w:pos="9360"/>
        </w:tabs>
        <w:suppressAutoHyphens w:val="0"/>
        <w:spacing w:after="0"/>
      </w:pPr>
    </w:p>
    <w:p w14:paraId="72E9E79B" w14:textId="66A8305E" w:rsidR="003955A6" w:rsidRDefault="003955A6" w:rsidP="00580021">
      <w:pPr>
        <w:tabs>
          <w:tab w:val="left" w:pos="9090"/>
          <w:tab w:val="right" w:pos="9360"/>
        </w:tabs>
        <w:suppressAutoHyphens w:val="0"/>
        <w:spacing w:after="0"/>
      </w:pPr>
    </w:p>
    <w:p w14:paraId="423DD96B" w14:textId="227466F4" w:rsidR="007B4B34" w:rsidRDefault="003955A6" w:rsidP="003955A6">
      <w:pPr>
        <w:spacing w:after="0"/>
      </w:pPr>
      <w:r>
        <w:br w:type="page"/>
      </w:r>
    </w:p>
    <w:p w14:paraId="645F7FC2" w14:textId="5D25B894" w:rsidR="00B27C38" w:rsidRPr="00B4006D" w:rsidRDefault="00961C5F" w:rsidP="00B4006D">
      <w:pPr>
        <w:pStyle w:val="Heading2"/>
        <w:rPr>
          <w:rStyle w:val="Strong"/>
          <w:b/>
          <w:bCs/>
        </w:rPr>
      </w:pPr>
      <w:bookmarkStart w:id="64" w:name="_Toc82269417"/>
      <w:bookmarkStart w:id="65" w:name="_Hlk81334572"/>
      <w:bookmarkEnd w:id="29"/>
      <w:bookmarkEnd w:id="30"/>
      <w:bookmarkEnd w:id="31"/>
      <w:r>
        <w:rPr>
          <w:rStyle w:val="Strong"/>
          <w:b/>
          <w:bCs/>
        </w:rPr>
        <w:lastRenderedPageBreak/>
        <w:t>Exam Room</w:t>
      </w:r>
      <w:bookmarkEnd w:id="64"/>
    </w:p>
    <w:p w14:paraId="3EB5287E" w14:textId="378FB596" w:rsidR="00B27C38" w:rsidRPr="00F66CF0" w:rsidRDefault="00B27C38" w:rsidP="00B27C38">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rPr>
      </w:pPr>
      <w:r>
        <w:rPr>
          <w:rStyle w:val="Strong"/>
          <w:rFonts w:cstheme="minorHAnsi"/>
        </w:rPr>
        <w:t>Scenario</w:t>
      </w:r>
      <w:r w:rsidR="00F66CF0" w:rsidRPr="00181E26">
        <w:rPr>
          <w:b/>
        </w:rPr>
        <w:t xml:space="preserve">: </w:t>
      </w:r>
      <w:r w:rsidR="00961C5F">
        <w:rPr>
          <w:bCs/>
        </w:rPr>
        <w:t>Fred</w:t>
      </w:r>
      <w:r w:rsidR="00386138">
        <w:rPr>
          <w:bCs/>
        </w:rPr>
        <w:t xml:space="preserve"> is here </w:t>
      </w:r>
      <w:r w:rsidR="00961C5F">
        <w:rPr>
          <w:bCs/>
        </w:rPr>
        <w:t>for an Annual Physical</w:t>
      </w:r>
      <w:r w:rsidR="00386138">
        <w:rPr>
          <w:bCs/>
        </w:rPr>
        <w:t>.</w:t>
      </w:r>
      <w:r w:rsidR="00961C5F">
        <w:rPr>
          <w:bCs/>
        </w:rPr>
        <w:t xml:space="preserve"> However, he is also reporting some fairly severe back pain which we will need to take a closer look at.</w:t>
      </w:r>
      <w:r w:rsidR="00386138">
        <w:rPr>
          <w:bCs/>
        </w:rPr>
        <w:t xml:space="preserve"> </w:t>
      </w:r>
      <w:r w:rsidR="00F66CF0" w:rsidRPr="00F66CF0">
        <w:rPr>
          <w:bCs/>
        </w:rPr>
        <w:t xml:space="preserve">He </w:t>
      </w:r>
      <w:r w:rsidR="00961C5F">
        <w:rPr>
          <w:bCs/>
        </w:rPr>
        <w:t>has been</w:t>
      </w:r>
      <w:r w:rsidR="00F66CF0" w:rsidRPr="00F66CF0">
        <w:rPr>
          <w:bCs/>
        </w:rPr>
        <w:t xml:space="preserve"> roomed</w:t>
      </w:r>
      <w:r w:rsidR="00961C5F">
        <w:rPr>
          <w:bCs/>
        </w:rPr>
        <w:t xml:space="preserve"> by the Nurse/MA who has recorded the patient’s vitals along with some other details</w:t>
      </w:r>
      <w:r w:rsidR="00F66CF0" w:rsidRPr="00F66CF0">
        <w:rPr>
          <w:bCs/>
        </w:rPr>
        <w:t xml:space="preserve">. </w:t>
      </w:r>
      <w:r w:rsidR="00961C5F">
        <w:rPr>
          <w:bCs/>
        </w:rPr>
        <w:t>Let’s spend some time reviewing that documentation with the patient</w:t>
      </w:r>
      <w:r w:rsidR="00F66CF0" w:rsidRPr="00F66CF0">
        <w:rPr>
          <w:rStyle w:val="Strong"/>
          <w:rFonts w:cstheme="minorHAnsi"/>
          <w:b w:val="0"/>
        </w:rPr>
        <w:t>.</w:t>
      </w:r>
    </w:p>
    <w:p w14:paraId="090A12D0" w14:textId="5FB24AE2" w:rsidR="00B27C38" w:rsidRDefault="00F66CF0" w:rsidP="00CE4794">
      <w:pPr>
        <w:pStyle w:val="ListParagraph"/>
        <w:numPr>
          <w:ilvl w:val="0"/>
          <w:numId w:val="8"/>
        </w:numPr>
        <w:rPr>
          <w:u w:val="single"/>
        </w:rPr>
      </w:pPr>
      <w:r w:rsidRPr="00F66CF0">
        <w:rPr>
          <w:u w:val="single"/>
        </w:rPr>
        <w:t xml:space="preserve">Double click your </w:t>
      </w:r>
      <w:r w:rsidR="007B16F7">
        <w:rPr>
          <w:b/>
          <w:u w:val="single"/>
        </w:rPr>
        <w:t>Fred</w:t>
      </w:r>
      <w:r w:rsidRPr="00F66CF0">
        <w:rPr>
          <w:u w:val="single"/>
        </w:rPr>
        <w:t xml:space="preserve"> patient</w:t>
      </w:r>
      <w:r w:rsidR="007B16F7">
        <w:rPr>
          <w:u w:val="single"/>
        </w:rPr>
        <w:t>’s appointment on</w:t>
      </w:r>
      <w:r w:rsidRPr="00F66CF0">
        <w:rPr>
          <w:u w:val="single"/>
        </w:rPr>
        <w:t xml:space="preserve"> the schedule</w:t>
      </w:r>
      <w:r w:rsidR="00256FC2">
        <w:rPr>
          <w:u w:val="single"/>
        </w:rPr>
        <w:t>.</w:t>
      </w:r>
    </w:p>
    <w:p w14:paraId="6116BD21" w14:textId="78B4CA09" w:rsidR="00F66CF0" w:rsidRPr="00F66CF0" w:rsidRDefault="00F66CF0" w:rsidP="00CE4794">
      <w:pPr>
        <w:pStyle w:val="ListParagraph"/>
        <w:numPr>
          <w:ilvl w:val="1"/>
          <w:numId w:val="8"/>
        </w:numPr>
        <w:rPr>
          <w:u w:val="single"/>
        </w:rPr>
      </w:pPr>
      <w:r w:rsidRPr="00F66CF0">
        <w:rPr>
          <w:rFonts w:cs="Calibri"/>
        </w:rPr>
        <w:t xml:space="preserve">Upon accessing a patient’s appointment, you will be brought directly to the </w:t>
      </w:r>
      <w:r w:rsidR="007B16F7">
        <w:rPr>
          <w:rFonts w:cs="Calibri"/>
          <w:b/>
          <w:bCs/>
        </w:rPr>
        <w:t>Plan</w:t>
      </w:r>
      <w:r w:rsidRPr="00F66CF0">
        <w:rPr>
          <w:rFonts w:cs="Calibri"/>
        </w:rPr>
        <w:t xml:space="preserve"> activity</w:t>
      </w:r>
    </w:p>
    <w:p w14:paraId="62806F8E" w14:textId="14412527" w:rsidR="00B27C38" w:rsidRPr="00F66CF0" w:rsidRDefault="00F66CF0" w:rsidP="00CE4794">
      <w:pPr>
        <w:pStyle w:val="ListParagraph"/>
        <w:numPr>
          <w:ilvl w:val="2"/>
          <w:numId w:val="8"/>
        </w:numPr>
        <w:rPr>
          <w:u w:val="single"/>
        </w:rPr>
      </w:pPr>
      <w:r w:rsidRPr="00F66CF0">
        <w:rPr>
          <w:rFonts w:cs="Calibri"/>
        </w:rPr>
        <w:t xml:space="preserve">Notice the tabs at the top of the patient’s chart. The </w:t>
      </w:r>
      <w:r w:rsidR="007B16F7">
        <w:rPr>
          <w:rFonts w:cs="Calibri"/>
        </w:rPr>
        <w:t>Plan</w:t>
      </w:r>
      <w:r w:rsidRPr="00F66CF0">
        <w:rPr>
          <w:rFonts w:cs="Calibri"/>
        </w:rPr>
        <w:t xml:space="preserve"> activity tab is a lighter shade than the rest which orients users to where they are in the</w:t>
      </w:r>
      <w:r>
        <w:rPr>
          <w:rFonts w:cs="Calibri"/>
        </w:rPr>
        <w:t xml:space="preserve"> system, orienting us to where we are physically located in </w:t>
      </w:r>
      <w:r w:rsidR="007B16F7">
        <w:rPr>
          <w:rFonts w:cs="Calibri"/>
        </w:rPr>
        <w:t>Fred</w:t>
      </w:r>
      <w:r>
        <w:rPr>
          <w:rFonts w:cs="Calibri"/>
        </w:rPr>
        <w:t>’s chart</w:t>
      </w:r>
      <w:r w:rsidR="00B27C38" w:rsidRPr="00F66CF0">
        <w:t>.</w:t>
      </w:r>
    </w:p>
    <w:p w14:paraId="3C4EB8D5" w14:textId="36007796" w:rsidR="00F66CF0" w:rsidRPr="00F66CF0" w:rsidRDefault="00F66CF0" w:rsidP="00F66CF0">
      <w:pPr>
        <w:pStyle w:val="Heading3"/>
      </w:pPr>
      <w:r>
        <w:t>Storyboard</w:t>
      </w:r>
    </w:p>
    <w:p w14:paraId="1C1F5B66" w14:textId="25D0412B" w:rsidR="00F66CF0" w:rsidRDefault="00F66CF0" w:rsidP="00CE4794">
      <w:pPr>
        <w:pStyle w:val="ListParagraph"/>
        <w:numPr>
          <w:ilvl w:val="1"/>
          <w:numId w:val="8"/>
        </w:numPr>
      </w:pPr>
      <w:r w:rsidRPr="00F66CF0">
        <w:t>On the left side of the screen, you should see a sidebar containing an assortment of patient information. This is called the patient’s Storyboard.</w:t>
      </w:r>
    </w:p>
    <w:p w14:paraId="4160DEF2" w14:textId="69398036" w:rsidR="00831116" w:rsidRDefault="00831116" w:rsidP="00CE4794">
      <w:pPr>
        <w:pStyle w:val="ListParagraph"/>
        <w:numPr>
          <w:ilvl w:val="2"/>
          <w:numId w:val="8"/>
        </w:numPr>
      </w:pPr>
      <w:r>
        <w:t>Hovering over the data in Storyboard will reveal additional data about that specific aspect of the patient’s condition.</w:t>
      </w:r>
    </w:p>
    <w:p w14:paraId="5DF878F3" w14:textId="62D5D013" w:rsidR="00831116" w:rsidRDefault="00831116" w:rsidP="00CE4794">
      <w:pPr>
        <w:pStyle w:val="ListParagraph"/>
        <w:numPr>
          <w:ilvl w:val="3"/>
          <w:numId w:val="8"/>
        </w:numPr>
      </w:pPr>
      <w:r w:rsidRPr="00386138">
        <w:rPr>
          <w:u w:val="single"/>
        </w:rPr>
        <w:t>Hover over the patient’s Demographics</w:t>
      </w:r>
      <w:r>
        <w:t>.</w:t>
      </w:r>
      <w:r w:rsidR="00386138">
        <w:t xml:space="preserve"> What happens?</w:t>
      </w:r>
    </w:p>
    <w:p w14:paraId="1C61C012" w14:textId="5CB76518" w:rsidR="00831116" w:rsidRDefault="00831116" w:rsidP="00CE4794">
      <w:pPr>
        <w:pStyle w:val="ListParagraph"/>
        <w:numPr>
          <w:ilvl w:val="2"/>
          <w:numId w:val="8"/>
        </w:numPr>
      </w:pPr>
      <w:r>
        <w:t>Clicking on a segment of data will allow a user to edit that aspect of the patient’s condition.</w:t>
      </w:r>
    </w:p>
    <w:p w14:paraId="02AE3818" w14:textId="108D37E6" w:rsidR="00831116" w:rsidRDefault="00831116" w:rsidP="00CE4794">
      <w:pPr>
        <w:pStyle w:val="ListParagraph"/>
        <w:numPr>
          <w:ilvl w:val="3"/>
          <w:numId w:val="8"/>
        </w:numPr>
      </w:pPr>
      <w:r w:rsidRPr="00386138">
        <w:rPr>
          <w:u w:val="single"/>
        </w:rPr>
        <w:t>Click on Allergies</w:t>
      </w:r>
      <w:r w:rsidR="00386138">
        <w:t>. What happens?</w:t>
      </w:r>
    </w:p>
    <w:p w14:paraId="0EE64AFC" w14:textId="28B02DC9" w:rsidR="00386138" w:rsidRDefault="00386138" w:rsidP="00CE4794">
      <w:pPr>
        <w:pStyle w:val="ListParagraph"/>
        <w:numPr>
          <w:ilvl w:val="1"/>
          <w:numId w:val="8"/>
        </w:numPr>
      </w:pPr>
      <w:r>
        <w:t>Storyboard contains additional items such as the patient’s Problem List (patient diagnosis list), MyAspirus status, Covid-19 status, PCP, upcoming or overdue screenings/immunizations (Health Maintenance), the FYI Flag, as well as the clinical Sticky Note.</w:t>
      </w:r>
    </w:p>
    <w:p w14:paraId="09D94918" w14:textId="254D0953" w:rsidR="007F0EB2" w:rsidRDefault="007F0EB2" w:rsidP="007F0EB2">
      <w:pPr>
        <w:pStyle w:val="Heading3"/>
      </w:pPr>
      <w:r>
        <w:t>Rooming Activity</w:t>
      </w:r>
    </w:p>
    <w:p w14:paraId="719B6215" w14:textId="3A730C7B" w:rsidR="007B16F7" w:rsidRDefault="007B16F7" w:rsidP="007B16F7">
      <w:pPr>
        <w:pStyle w:val="ListParagraph"/>
        <w:numPr>
          <w:ilvl w:val="0"/>
          <w:numId w:val="8"/>
        </w:numPr>
      </w:pPr>
      <w:r w:rsidRPr="007B16F7">
        <w:rPr>
          <w:u w:val="single"/>
        </w:rPr>
        <w:t xml:space="preserve">Navigate to the </w:t>
      </w:r>
      <w:r w:rsidRPr="007B16F7">
        <w:rPr>
          <w:b/>
          <w:bCs/>
          <w:u w:val="single"/>
        </w:rPr>
        <w:t>Rooming</w:t>
      </w:r>
      <w:r w:rsidRPr="007B16F7">
        <w:rPr>
          <w:u w:val="single"/>
        </w:rPr>
        <w:t xml:space="preserve"> activity</w:t>
      </w:r>
      <w:r>
        <w:rPr>
          <w:u w:val="single"/>
        </w:rPr>
        <w:t xml:space="preserve"> tab</w:t>
      </w:r>
      <w:r>
        <w:t>.</w:t>
      </w:r>
    </w:p>
    <w:p w14:paraId="0CBF2871" w14:textId="59DD0FB2" w:rsidR="00386138" w:rsidRDefault="007B16F7" w:rsidP="007B16F7">
      <w:pPr>
        <w:pStyle w:val="ListParagraph"/>
        <w:numPr>
          <w:ilvl w:val="1"/>
          <w:numId w:val="8"/>
        </w:numPr>
      </w:pPr>
      <w:r>
        <w:t>In</w:t>
      </w:r>
      <w:r w:rsidR="00386138">
        <w:t xml:space="preserve"> the Rooming Activity, make note of the </w:t>
      </w:r>
      <w:r w:rsidR="00784EFC">
        <w:t>of the links at the top of activity. These links allow you to quickly access points of documentation and information:</w:t>
      </w:r>
    </w:p>
    <w:p w14:paraId="0B8CE0BC" w14:textId="5925F522" w:rsidR="00784EFC" w:rsidRDefault="00784EFC" w:rsidP="00784EFC">
      <w:pPr>
        <w:ind w:firstLine="720"/>
      </w:pPr>
      <w:r w:rsidRPr="00784EFC">
        <w:rPr>
          <w:noProof/>
        </w:rPr>
        <w:drawing>
          <wp:inline distT="0" distB="0" distL="0" distR="0" wp14:anchorId="2039F9B6" wp14:editId="48F8CC6B">
            <wp:extent cx="5045717" cy="1463040"/>
            <wp:effectExtent l="19050" t="19050" r="21590" b="22860"/>
            <wp:docPr id="17" name="Picture 17"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Word&#10;&#10;Description automatically generated with medium confidence"/>
                    <pic:cNvPicPr/>
                  </pic:nvPicPr>
                  <pic:blipFill>
                    <a:blip r:embed="rId18"/>
                    <a:stretch>
                      <a:fillRect/>
                    </a:stretch>
                  </pic:blipFill>
                  <pic:spPr>
                    <a:xfrm>
                      <a:off x="0" y="0"/>
                      <a:ext cx="5045717" cy="1463040"/>
                    </a:xfrm>
                    <a:prstGeom prst="rect">
                      <a:avLst/>
                    </a:prstGeom>
                    <a:ln w="9525" cap="sq">
                      <a:solidFill>
                        <a:srgbClr val="000000"/>
                      </a:solidFill>
                      <a:prstDash val="solid"/>
                      <a:miter lim="800000"/>
                    </a:ln>
                    <a:effectLst/>
                  </pic:spPr>
                </pic:pic>
              </a:graphicData>
            </a:graphic>
          </wp:inline>
        </w:drawing>
      </w:r>
    </w:p>
    <w:p w14:paraId="7717408B" w14:textId="0BC6FC64" w:rsidR="00386138" w:rsidRPr="00784EFC" w:rsidRDefault="00386138" w:rsidP="00CE4794">
      <w:pPr>
        <w:pStyle w:val="ListParagraph"/>
        <w:numPr>
          <w:ilvl w:val="0"/>
          <w:numId w:val="8"/>
        </w:numPr>
        <w:rPr>
          <w:u w:val="single"/>
        </w:rPr>
      </w:pPr>
      <w:r w:rsidRPr="00784EFC">
        <w:rPr>
          <w:rFonts w:cs="Calibri"/>
          <w:u w:val="single"/>
        </w:rPr>
        <w:t xml:space="preserve">Click the </w:t>
      </w:r>
      <w:r w:rsidRPr="00784EFC">
        <w:rPr>
          <w:rFonts w:cs="Calibri"/>
          <w:b/>
          <w:u w:val="single"/>
        </w:rPr>
        <w:t>Visit Info</w:t>
      </w:r>
      <w:r w:rsidRPr="00784EFC">
        <w:rPr>
          <w:rFonts w:cs="Calibri"/>
          <w:u w:val="single"/>
        </w:rPr>
        <w:t xml:space="preserve"> link</w:t>
      </w:r>
      <w:r w:rsidR="00784EFC" w:rsidRPr="00784EFC">
        <w:rPr>
          <w:rFonts w:cs="Calibri"/>
          <w:u w:val="single"/>
        </w:rPr>
        <w:t>.</w:t>
      </w:r>
    </w:p>
    <w:p w14:paraId="293C4023" w14:textId="6E22E47C" w:rsidR="00386138" w:rsidRPr="007B16F7" w:rsidRDefault="007B16F7" w:rsidP="007B16F7">
      <w:pPr>
        <w:pStyle w:val="ListParagraph"/>
        <w:numPr>
          <w:ilvl w:val="1"/>
          <w:numId w:val="8"/>
        </w:numPr>
        <w:rPr>
          <w:u w:val="single"/>
        </w:rPr>
      </w:pPr>
      <w:r>
        <w:rPr>
          <w:rFonts w:cs="Calibri"/>
          <w:u w:val="single"/>
        </w:rPr>
        <w:t>Here, your nurse or MA will have documented the patient’s Chief Complaint(s) during their initial discussion.</w:t>
      </w:r>
    </w:p>
    <w:p w14:paraId="4BA45C70" w14:textId="42A584B5" w:rsidR="007B16F7" w:rsidRPr="007B16F7" w:rsidRDefault="007B16F7" w:rsidP="007B16F7">
      <w:pPr>
        <w:pStyle w:val="ListParagraph"/>
        <w:numPr>
          <w:ilvl w:val="2"/>
          <w:numId w:val="8"/>
        </w:numPr>
      </w:pPr>
      <w:r w:rsidRPr="007B16F7">
        <w:rPr>
          <w:rFonts w:cs="Calibri"/>
        </w:rPr>
        <w:t>This is a good place to begin your conversation with the patient about their condition</w:t>
      </w:r>
    </w:p>
    <w:p w14:paraId="4480B321" w14:textId="39FD90F5" w:rsidR="00386138" w:rsidRPr="00386138" w:rsidRDefault="00386138" w:rsidP="007B16F7">
      <w:pPr>
        <w:pStyle w:val="ListParagraph"/>
        <w:numPr>
          <w:ilvl w:val="3"/>
          <w:numId w:val="8"/>
        </w:numPr>
      </w:pPr>
      <w:r w:rsidRPr="00386138">
        <w:rPr>
          <w:rFonts w:cs="Calibri"/>
          <w:b/>
          <w:bCs/>
        </w:rPr>
        <w:t>Chief Complaint</w:t>
      </w:r>
      <w:r w:rsidRPr="00386138">
        <w:rPr>
          <w:rFonts w:cs="Calibri"/>
        </w:rPr>
        <w:t xml:space="preserve">: </w:t>
      </w:r>
      <w:r w:rsidR="007B16F7">
        <w:rPr>
          <w:rFonts w:cs="Calibri"/>
        </w:rPr>
        <w:t>Physical and Back Pain</w:t>
      </w:r>
    </w:p>
    <w:p w14:paraId="2CBF66AC" w14:textId="53B1D36D" w:rsidR="00386138" w:rsidRPr="00386138" w:rsidRDefault="00386138" w:rsidP="00CE4794">
      <w:pPr>
        <w:pStyle w:val="ListParagraph"/>
        <w:numPr>
          <w:ilvl w:val="0"/>
          <w:numId w:val="8"/>
        </w:numPr>
      </w:pPr>
      <w:r w:rsidRPr="00784EFC">
        <w:rPr>
          <w:rFonts w:cs="Calibri"/>
          <w:u w:val="single"/>
        </w:rPr>
        <w:t xml:space="preserve">Click the </w:t>
      </w:r>
      <w:r w:rsidRPr="00784EFC">
        <w:rPr>
          <w:rFonts w:cs="Calibri"/>
          <w:b/>
          <w:u w:val="single"/>
        </w:rPr>
        <w:t>Vital Signs</w:t>
      </w:r>
      <w:r w:rsidRPr="00784EFC">
        <w:rPr>
          <w:rFonts w:cs="Calibri"/>
          <w:bCs/>
          <w:u w:val="single"/>
        </w:rPr>
        <w:t xml:space="preserve"> link</w:t>
      </w:r>
      <w:r>
        <w:rPr>
          <w:rFonts w:cs="Calibri"/>
          <w:bCs/>
        </w:rPr>
        <w:t>:</w:t>
      </w:r>
    </w:p>
    <w:p w14:paraId="3A028B3A" w14:textId="2365E7A8" w:rsidR="00BF5A2A" w:rsidRDefault="00BF5A2A" w:rsidP="00CE4794">
      <w:pPr>
        <w:pStyle w:val="ListParagraph"/>
        <w:numPr>
          <w:ilvl w:val="1"/>
          <w:numId w:val="8"/>
        </w:numPr>
      </w:pPr>
      <w:r>
        <w:t>Note that the nurse has already documented vitals earlier in the day</w:t>
      </w:r>
    </w:p>
    <w:p w14:paraId="1774EBA7" w14:textId="17D2A17F" w:rsidR="00BF5A2A" w:rsidRDefault="00BF5A2A" w:rsidP="00BF5A2A">
      <w:pPr>
        <w:pStyle w:val="ListParagraph"/>
        <w:numPr>
          <w:ilvl w:val="2"/>
          <w:numId w:val="8"/>
        </w:numPr>
      </w:pPr>
      <w:r>
        <w:t>How would you go about documenting additional vitals for your patient?</w:t>
      </w:r>
    </w:p>
    <w:p w14:paraId="068A4F05" w14:textId="77777777" w:rsidR="00BF5A2A" w:rsidRDefault="00BF5A2A" w:rsidP="00BF5A2A">
      <w:pPr>
        <w:pStyle w:val="ListParagraph"/>
        <w:ind w:left="1440"/>
      </w:pPr>
    </w:p>
    <w:p w14:paraId="709C0017" w14:textId="191E736E" w:rsidR="00BF5A2A" w:rsidRPr="00BF5A2A" w:rsidRDefault="00BF5A2A" w:rsidP="00BF5A2A">
      <w:pPr>
        <w:pStyle w:val="ListParagraph"/>
        <w:numPr>
          <w:ilvl w:val="0"/>
          <w:numId w:val="8"/>
        </w:numPr>
      </w:pPr>
      <w:r w:rsidRPr="00BF5A2A">
        <w:rPr>
          <w:noProof/>
        </w:rPr>
        <w:lastRenderedPageBreak/>
        <w:drawing>
          <wp:anchor distT="0" distB="0" distL="114300" distR="114300" simplePos="0" relativeHeight="251723776" behindDoc="1" locked="0" layoutInCell="1" allowOverlap="1" wp14:anchorId="7F123FC2" wp14:editId="6CDBC1BB">
            <wp:simplePos x="0" y="0"/>
            <wp:positionH relativeFrom="column">
              <wp:posOffset>5029200</wp:posOffset>
            </wp:positionH>
            <wp:positionV relativeFrom="paragraph">
              <wp:posOffset>19050</wp:posOffset>
            </wp:positionV>
            <wp:extent cx="1463040" cy="534008"/>
            <wp:effectExtent l="19050" t="19050" r="22860" b="19050"/>
            <wp:wrapTight wrapText="bothSides">
              <wp:wrapPolygon edited="0">
                <wp:start x="-281" y="-771"/>
                <wp:lineTo x="-281" y="21600"/>
                <wp:lineTo x="21656" y="21600"/>
                <wp:lineTo x="21656" y="-771"/>
                <wp:lineTo x="-281" y="-771"/>
              </wp:wrapPolygon>
            </wp:wrapTight>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463040" cy="534008"/>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t xml:space="preserve">Click the New tab just below the Vital Signs headers: </w:t>
      </w:r>
    </w:p>
    <w:p w14:paraId="5EAB32A9" w14:textId="4986367E" w:rsidR="00BF5A2A" w:rsidRPr="00BF5A2A" w:rsidRDefault="00BF5A2A" w:rsidP="00BF5A2A">
      <w:pPr>
        <w:pStyle w:val="ListParagraph"/>
        <w:numPr>
          <w:ilvl w:val="1"/>
          <w:numId w:val="8"/>
        </w:numPr>
      </w:pPr>
      <w:r>
        <w:t>Fred’s blood pressure has come down from the initial check, so let’s document that:</w:t>
      </w:r>
    </w:p>
    <w:p w14:paraId="1E7C3047" w14:textId="5D97CD5F" w:rsidR="00386138" w:rsidRPr="00BF5A2A" w:rsidRDefault="00386138" w:rsidP="00CE4794">
      <w:pPr>
        <w:pStyle w:val="ListParagraph"/>
        <w:numPr>
          <w:ilvl w:val="1"/>
          <w:numId w:val="8"/>
        </w:numPr>
        <w:rPr>
          <w:u w:val="single"/>
        </w:rPr>
      </w:pPr>
      <w:r w:rsidRPr="00BF5A2A">
        <w:rPr>
          <w:rFonts w:cs="Calibri"/>
          <w:u w:val="single"/>
        </w:rPr>
        <w:t>BP: 1</w:t>
      </w:r>
      <w:r w:rsidR="00BF5A2A" w:rsidRPr="00BF5A2A">
        <w:rPr>
          <w:rFonts w:cs="Calibri"/>
          <w:u w:val="single"/>
        </w:rPr>
        <w:t>39</w:t>
      </w:r>
      <w:r w:rsidRPr="00BF5A2A">
        <w:rPr>
          <w:rFonts w:cs="Calibri"/>
          <w:u w:val="single"/>
        </w:rPr>
        <w:t>/</w:t>
      </w:r>
      <w:r w:rsidR="00BF5A2A" w:rsidRPr="00BF5A2A">
        <w:rPr>
          <w:rFonts w:cs="Calibri"/>
          <w:u w:val="single"/>
        </w:rPr>
        <w:t>80</w:t>
      </w:r>
    </w:p>
    <w:p w14:paraId="0E087CEE" w14:textId="44936800" w:rsidR="00386138" w:rsidRPr="00BF5A2A" w:rsidRDefault="00386138" w:rsidP="00CE4794">
      <w:pPr>
        <w:pStyle w:val="ListParagraph"/>
        <w:numPr>
          <w:ilvl w:val="1"/>
          <w:numId w:val="8"/>
        </w:numPr>
        <w:rPr>
          <w:u w:val="single"/>
        </w:rPr>
      </w:pPr>
      <w:r w:rsidRPr="00BF5A2A">
        <w:rPr>
          <w:rFonts w:cs="Calibri"/>
          <w:u w:val="single"/>
        </w:rPr>
        <w:t xml:space="preserve">Pulse: </w:t>
      </w:r>
      <w:r w:rsidR="00BF5A2A" w:rsidRPr="00BF5A2A">
        <w:rPr>
          <w:rFonts w:cs="Calibri"/>
          <w:u w:val="single"/>
        </w:rPr>
        <w:t>71</w:t>
      </w:r>
    </w:p>
    <w:p w14:paraId="1F35A4D3" w14:textId="14FF411B" w:rsidR="00386138" w:rsidRPr="00BF5A2A" w:rsidRDefault="00386138" w:rsidP="00CE4794">
      <w:pPr>
        <w:pStyle w:val="ListParagraph"/>
        <w:numPr>
          <w:ilvl w:val="1"/>
          <w:numId w:val="8"/>
        </w:numPr>
        <w:rPr>
          <w:u w:val="single"/>
        </w:rPr>
      </w:pPr>
      <w:r w:rsidRPr="00BF5A2A">
        <w:rPr>
          <w:rFonts w:cs="Calibri"/>
          <w:u w:val="single"/>
        </w:rPr>
        <w:t>Temp: 9</w:t>
      </w:r>
      <w:r w:rsidR="00BF5A2A" w:rsidRPr="00BF5A2A">
        <w:rPr>
          <w:rFonts w:cs="Calibri"/>
          <w:u w:val="single"/>
        </w:rPr>
        <w:t>7.9</w:t>
      </w:r>
    </w:p>
    <w:p w14:paraId="24D4C969" w14:textId="77777777" w:rsidR="00386138" w:rsidRPr="00BF5A2A" w:rsidRDefault="00386138" w:rsidP="00CE4794">
      <w:pPr>
        <w:pStyle w:val="ListParagraph"/>
        <w:numPr>
          <w:ilvl w:val="1"/>
          <w:numId w:val="8"/>
        </w:numPr>
        <w:rPr>
          <w:u w:val="single"/>
        </w:rPr>
      </w:pPr>
      <w:r w:rsidRPr="00BF5A2A">
        <w:rPr>
          <w:rFonts w:cs="Calibri"/>
          <w:u w:val="single"/>
        </w:rPr>
        <w:t>Source: Oral (you can just type ‘O’ and select “Oral” when it appears)</w:t>
      </w:r>
    </w:p>
    <w:p w14:paraId="420DF7F1" w14:textId="29734CD3" w:rsidR="00386138" w:rsidRPr="00386138" w:rsidRDefault="00BF5A2A" w:rsidP="00BF5A2A">
      <w:pPr>
        <w:pStyle w:val="ListParagraph"/>
        <w:numPr>
          <w:ilvl w:val="2"/>
          <w:numId w:val="8"/>
        </w:numPr>
      </w:pPr>
      <w:r>
        <w:rPr>
          <w:rFonts w:cs="Calibri"/>
        </w:rPr>
        <w:t>Skip Weight and Height</w:t>
      </w:r>
    </w:p>
    <w:p w14:paraId="4033B8D7" w14:textId="6A5BE7C5" w:rsidR="00386138" w:rsidRPr="00BF5A2A" w:rsidRDefault="00386138" w:rsidP="00CE4794">
      <w:pPr>
        <w:pStyle w:val="ListParagraph"/>
        <w:numPr>
          <w:ilvl w:val="1"/>
          <w:numId w:val="8"/>
        </w:numPr>
        <w:rPr>
          <w:u w:val="single"/>
        </w:rPr>
      </w:pPr>
      <w:r w:rsidRPr="00BF5A2A">
        <w:rPr>
          <w:rFonts w:cs="Calibri"/>
          <w:u w:val="single"/>
        </w:rPr>
        <w:t>Resp: 20</w:t>
      </w:r>
    </w:p>
    <w:p w14:paraId="62D76095" w14:textId="321D6E78" w:rsidR="00BF5A2A" w:rsidRPr="00BF5A2A" w:rsidRDefault="00BF5A2A" w:rsidP="00CE4794">
      <w:pPr>
        <w:pStyle w:val="ListParagraph"/>
        <w:numPr>
          <w:ilvl w:val="1"/>
          <w:numId w:val="8"/>
        </w:numPr>
        <w:rPr>
          <w:u w:val="single"/>
        </w:rPr>
      </w:pPr>
      <w:r w:rsidRPr="00BF5A2A">
        <w:rPr>
          <w:rFonts w:cs="Calibri"/>
          <w:u w:val="single"/>
        </w:rPr>
        <w:t>Sp02: 97</w:t>
      </w:r>
    </w:p>
    <w:p w14:paraId="72B71792" w14:textId="2F36F4D9" w:rsidR="00BF5A2A" w:rsidRPr="00BF5A2A" w:rsidRDefault="00BF5A2A" w:rsidP="00CE4794">
      <w:pPr>
        <w:pStyle w:val="ListParagraph"/>
        <w:numPr>
          <w:ilvl w:val="1"/>
          <w:numId w:val="8"/>
        </w:numPr>
        <w:rPr>
          <w:u w:val="single"/>
        </w:rPr>
      </w:pPr>
      <w:r w:rsidRPr="00BF5A2A">
        <w:rPr>
          <w:rFonts w:cs="Calibri"/>
          <w:u w:val="single"/>
        </w:rPr>
        <w:t>Pain Score: 5</w:t>
      </w:r>
    </w:p>
    <w:p w14:paraId="625FECE7" w14:textId="6DAF3BA3" w:rsidR="00386138" w:rsidRPr="00BF5A2A" w:rsidRDefault="00BF5A2A" w:rsidP="00BF5A2A">
      <w:pPr>
        <w:pStyle w:val="ListParagraph"/>
        <w:numPr>
          <w:ilvl w:val="0"/>
          <w:numId w:val="8"/>
        </w:numPr>
        <w:rPr>
          <w:u w:val="single"/>
        </w:rPr>
      </w:pPr>
      <w:r w:rsidRPr="00BF5A2A">
        <w:rPr>
          <w:rFonts w:cs="Calibri"/>
          <w:u w:val="single"/>
        </w:rPr>
        <w:t>Continue scrolling through the Rooming tab to review the patient’s Allergies and Medication List</w:t>
      </w:r>
      <w:r w:rsidR="00386138" w:rsidRPr="00BF5A2A">
        <w:rPr>
          <w:rFonts w:cs="Calibri"/>
          <w:bCs/>
          <w:u w:val="single"/>
        </w:rPr>
        <w:t>.</w:t>
      </w:r>
    </w:p>
    <w:p w14:paraId="1BFD085D" w14:textId="200CA69B" w:rsidR="00784EFC" w:rsidRPr="00BF5A2A" w:rsidRDefault="00BF5A2A" w:rsidP="00CE4794">
      <w:pPr>
        <w:pStyle w:val="ListParagraph"/>
        <w:numPr>
          <w:ilvl w:val="1"/>
          <w:numId w:val="8"/>
        </w:numPr>
      </w:pPr>
      <w:r>
        <w:rPr>
          <w:rFonts w:cs="Calibri"/>
        </w:rPr>
        <w:t xml:space="preserve">Look up at the tabs on the screen and note the smaller </w:t>
      </w:r>
      <w:r w:rsidRPr="00BF5A2A">
        <w:rPr>
          <w:rFonts w:cs="Calibri"/>
          <w:b/>
          <w:bCs/>
        </w:rPr>
        <w:t>History</w:t>
      </w:r>
      <w:r>
        <w:rPr>
          <w:rFonts w:cs="Calibri"/>
        </w:rPr>
        <w:t xml:space="preserve"> tab just beside the Rooming activity.</w:t>
      </w:r>
    </w:p>
    <w:p w14:paraId="20605D0E" w14:textId="7048F559" w:rsidR="00BF5A2A" w:rsidRPr="00BF5A2A" w:rsidRDefault="00BF5A2A" w:rsidP="00BF5A2A">
      <w:pPr>
        <w:pStyle w:val="ListParagraph"/>
        <w:numPr>
          <w:ilvl w:val="0"/>
          <w:numId w:val="8"/>
        </w:numPr>
        <w:rPr>
          <w:u w:val="single"/>
        </w:rPr>
      </w:pPr>
      <w:r w:rsidRPr="00BF5A2A">
        <w:rPr>
          <w:rFonts w:cs="Calibri"/>
          <w:u w:val="single"/>
        </w:rPr>
        <w:t xml:space="preserve">Click the </w:t>
      </w:r>
      <w:r w:rsidRPr="00BF5A2A">
        <w:rPr>
          <w:rFonts w:cs="Calibri"/>
          <w:b/>
          <w:bCs/>
          <w:u w:val="single"/>
        </w:rPr>
        <w:t>History</w:t>
      </w:r>
      <w:r w:rsidRPr="00BF5A2A">
        <w:rPr>
          <w:rFonts w:cs="Calibri"/>
          <w:u w:val="single"/>
        </w:rPr>
        <w:t xml:space="preserve"> tab</w:t>
      </w:r>
    </w:p>
    <w:p w14:paraId="04EBDCF8" w14:textId="1DB5EE95" w:rsidR="00784EFC" w:rsidRPr="0091726F" w:rsidRDefault="0091726F" w:rsidP="0091726F">
      <w:pPr>
        <w:pStyle w:val="ListParagraph"/>
        <w:numPr>
          <w:ilvl w:val="1"/>
          <w:numId w:val="8"/>
        </w:numPr>
      </w:pPr>
      <w:r>
        <w:rPr>
          <w:rFonts w:cs="Calibri"/>
          <w:bCs/>
        </w:rPr>
        <w:t>The History tab allows users to document the patient’s Medical, Surgical, Familial history, as well as any pertinent social history such as substance and alcohol use, sexual activity and other socioeconomic indicators.</w:t>
      </w:r>
    </w:p>
    <w:p w14:paraId="678E8B9D" w14:textId="5BF1FCE7" w:rsidR="0091726F" w:rsidRPr="0091726F" w:rsidRDefault="00F23E0C" w:rsidP="0091726F">
      <w:pPr>
        <w:pStyle w:val="ListParagraph"/>
        <w:numPr>
          <w:ilvl w:val="1"/>
          <w:numId w:val="8"/>
        </w:numPr>
      </w:pPr>
      <w:r w:rsidRPr="00F23E0C">
        <w:rPr>
          <w:rFonts w:cs="Calibri"/>
          <w:bCs/>
          <w:noProof/>
          <w:u w:val="single"/>
        </w:rPr>
        <w:drawing>
          <wp:anchor distT="0" distB="0" distL="114300" distR="114300" simplePos="0" relativeHeight="251724800" behindDoc="1" locked="0" layoutInCell="1" allowOverlap="1" wp14:anchorId="6EC59DF9" wp14:editId="77996EDE">
            <wp:simplePos x="0" y="0"/>
            <wp:positionH relativeFrom="column">
              <wp:posOffset>4876800</wp:posOffset>
            </wp:positionH>
            <wp:positionV relativeFrom="paragraph">
              <wp:posOffset>313690</wp:posOffset>
            </wp:positionV>
            <wp:extent cx="1645920" cy="603885"/>
            <wp:effectExtent l="19050" t="19050" r="11430" b="24765"/>
            <wp:wrapTight wrapText="bothSides">
              <wp:wrapPolygon edited="0">
                <wp:start x="-250" y="-681"/>
                <wp:lineTo x="-250" y="21804"/>
                <wp:lineTo x="21500" y="21804"/>
                <wp:lineTo x="21500" y="-681"/>
                <wp:lineTo x="-250" y="-681"/>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645920" cy="603885"/>
                    </a:xfrm>
                    <a:prstGeom prst="rect">
                      <a:avLst/>
                    </a:prstGeom>
                    <a:ln w="9525" cap="sq">
                      <a:solidFill>
                        <a:srgbClr val="000000"/>
                      </a:solidFill>
                      <a:prstDash val="solid"/>
                      <a:miter lim="800000"/>
                    </a:ln>
                    <a:effectLst/>
                  </pic:spPr>
                </pic:pic>
              </a:graphicData>
            </a:graphic>
          </wp:anchor>
        </w:drawing>
      </w:r>
      <w:r w:rsidR="0091726F">
        <w:rPr>
          <w:rFonts w:cs="Calibri"/>
          <w:bCs/>
        </w:rPr>
        <w:t>We recall from the Schedule report that this patient has gout, but we do not see it in the Medical History section.</w:t>
      </w:r>
    </w:p>
    <w:p w14:paraId="3A696E08" w14:textId="441896FB" w:rsidR="0091726F" w:rsidRPr="0091726F" w:rsidRDefault="0091726F" w:rsidP="0091726F">
      <w:pPr>
        <w:pStyle w:val="ListParagraph"/>
        <w:numPr>
          <w:ilvl w:val="0"/>
          <w:numId w:val="8"/>
        </w:numPr>
        <w:rPr>
          <w:u w:val="single"/>
        </w:rPr>
      </w:pPr>
      <w:r w:rsidRPr="0091726F">
        <w:rPr>
          <w:rFonts w:cs="Calibri"/>
          <w:bCs/>
          <w:u w:val="single"/>
        </w:rPr>
        <w:t>In the Add medical history field, type ‘gout’ and hit Enter</w:t>
      </w:r>
      <w:r w:rsidR="00F23E0C">
        <w:rPr>
          <w:rFonts w:cs="Calibri"/>
          <w:bCs/>
          <w:u w:val="single"/>
        </w:rPr>
        <w:t xml:space="preserve">, or click </w:t>
      </w:r>
      <w:r w:rsidR="00F23E0C" w:rsidRPr="00F23E0C">
        <w:rPr>
          <w:rFonts w:cs="Calibri"/>
          <w:b/>
          <w:u w:val="single"/>
        </w:rPr>
        <w:t>Add</w:t>
      </w:r>
      <w:r w:rsidR="00F23E0C">
        <w:rPr>
          <w:rFonts w:cs="Calibri"/>
          <w:bCs/>
          <w:u w:val="single"/>
        </w:rPr>
        <w:t>.</w:t>
      </w:r>
    </w:p>
    <w:p w14:paraId="1120FDB1" w14:textId="1832AB6C" w:rsidR="00386138" w:rsidRPr="00F23E0C" w:rsidRDefault="0091726F" w:rsidP="00F23E0C">
      <w:pPr>
        <w:pStyle w:val="ListParagraph"/>
        <w:numPr>
          <w:ilvl w:val="0"/>
          <w:numId w:val="8"/>
        </w:numPr>
        <w:rPr>
          <w:u w:val="single"/>
        </w:rPr>
      </w:pPr>
      <w:r>
        <w:rPr>
          <w:rFonts w:cs="Calibri"/>
          <w:u w:val="single"/>
        </w:rPr>
        <w:t xml:space="preserve">Fred’s gout impacts his left </w:t>
      </w:r>
      <w:r w:rsidR="00F23E0C">
        <w:rPr>
          <w:rFonts w:cs="Calibri"/>
          <w:u w:val="single"/>
        </w:rPr>
        <w:t>knee, and</w:t>
      </w:r>
      <w:r>
        <w:rPr>
          <w:rFonts w:cs="Calibri"/>
          <w:u w:val="single"/>
        </w:rPr>
        <w:t xml:space="preserve"> it is chronic</w:t>
      </w:r>
      <w:r w:rsidR="00F23E0C">
        <w:rPr>
          <w:rFonts w:cs="Calibri"/>
          <w:u w:val="single"/>
        </w:rPr>
        <w:t>.</w:t>
      </w:r>
    </w:p>
    <w:p w14:paraId="19466758" w14:textId="46219210" w:rsidR="00F23E0C" w:rsidRPr="00F23E0C" w:rsidRDefault="00F23E0C" w:rsidP="00F23E0C">
      <w:pPr>
        <w:pStyle w:val="ListParagraph"/>
        <w:numPr>
          <w:ilvl w:val="0"/>
          <w:numId w:val="8"/>
        </w:numPr>
        <w:rPr>
          <w:u w:val="single"/>
        </w:rPr>
      </w:pPr>
      <w:r>
        <w:rPr>
          <w:rFonts w:cs="Calibri"/>
          <w:u w:val="single"/>
        </w:rPr>
        <w:t xml:space="preserve">Click </w:t>
      </w:r>
      <w:r w:rsidRPr="00F23E0C">
        <w:rPr>
          <w:rFonts w:cs="Calibri"/>
          <w:b/>
          <w:bCs/>
          <w:u w:val="single"/>
        </w:rPr>
        <w:t>Accept</w:t>
      </w:r>
      <w:r>
        <w:rPr>
          <w:rFonts w:cs="Calibri"/>
          <w:b/>
          <w:bCs/>
          <w:u w:val="single"/>
        </w:rPr>
        <w:t>.</w:t>
      </w:r>
    </w:p>
    <w:p w14:paraId="297760CC" w14:textId="10ED3E7E" w:rsidR="00F23E0C" w:rsidRDefault="00F23E0C" w:rsidP="00F23E0C">
      <w:pPr>
        <w:pStyle w:val="ListParagraph"/>
        <w:numPr>
          <w:ilvl w:val="1"/>
          <w:numId w:val="8"/>
        </w:numPr>
      </w:pPr>
      <w:r w:rsidRPr="00F23E0C">
        <w:t>Notice that a diagnosis code is being calculated as you modify the specifics of the issue.</w:t>
      </w:r>
    </w:p>
    <w:p w14:paraId="7883109B" w14:textId="03E4A894" w:rsidR="00F23E0C" w:rsidRDefault="00F23E0C" w:rsidP="00F23E0C">
      <w:pPr>
        <w:pStyle w:val="ListParagraph"/>
        <w:numPr>
          <w:ilvl w:val="1"/>
          <w:numId w:val="8"/>
        </w:numPr>
      </w:pPr>
      <w:r>
        <w:t>A window appears allowing users to add a diagnosis date</w:t>
      </w:r>
    </w:p>
    <w:p w14:paraId="7623F35B" w14:textId="23562FAB" w:rsidR="00F23E0C" w:rsidRDefault="00F23E0C" w:rsidP="00F23E0C">
      <w:pPr>
        <w:pStyle w:val="ListParagraph"/>
        <w:numPr>
          <w:ilvl w:val="1"/>
          <w:numId w:val="8"/>
        </w:numPr>
      </w:pPr>
      <w:r>
        <w:t xml:space="preserve">We recall from our perusal through </w:t>
      </w:r>
      <w:r w:rsidRPr="00F23E0C">
        <w:rPr>
          <w:b/>
          <w:bCs/>
        </w:rPr>
        <w:t>Chart Review</w:t>
      </w:r>
      <w:r>
        <w:t>, that Fred was diagnosed with gout about a year ago</w:t>
      </w:r>
    </w:p>
    <w:p w14:paraId="3C6F79C7" w14:textId="39619924" w:rsidR="00F23E0C" w:rsidRDefault="00F23E0C" w:rsidP="00F23E0C">
      <w:pPr>
        <w:pStyle w:val="ListParagraph"/>
        <w:numPr>
          <w:ilvl w:val="0"/>
          <w:numId w:val="8"/>
        </w:numPr>
      </w:pPr>
      <w:r>
        <w:t>In the Date field, type ‘y-1’ and hit Enter</w:t>
      </w:r>
    </w:p>
    <w:p w14:paraId="703CDDE1" w14:textId="51E0BC87" w:rsidR="00F23E0C" w:rsidRDefault="00F23E0C" w:rsidP="00F23E0C">
      <w:pPr>
        <w:pStyle w:val="ListParagraph"/>
        <w:numPr>
          <w:ilvl w:val="1"/>
          <w:numId w:val="8"/>
        </w:numPr>
      </w:pPr>
      <w:r>
        <w:t>Epic allows users to enter date/time shortcuts in this manner.</w:t>
      </w:r>
    </w:p>
    <w:p w14:paraId="35AD7830" w14:textId="5A00C4F3" w:rsidR="00F23E0C" w:rsidRDefault="00F23E0C" w:rsidP="00F23E0C">
      <w:pPr>
        <w:pStyle w:val="ListParagraph"/>
        <w:numPr>
          <w:ilvl w:val="1"/>
          <w:numId w:val="8"/>
        </w:numPr>
      </w:pPr>
      <w:r>
        <w:t xml:space="preserve">Note that users can also document pertinent negatives by clicking the </w:t>
      </w:r>
      <w:r w:rsidRPr="00F23E0C">
        <w:rPr>
          <w:b/>
          <w:bCs/>
        </w:rPr>
        <w:t>Move to Pertinent Negative</w:t>
      </w:r>
      <w:r>
        <w:t xml:space="preserve"> button.</w:t>
      </w:r>
    </w:p>
    <w:p w14:paraId="6A90938A" w14:textId="779A0379" w:rsidR="00F23E0C" w:rsidRPr="00F23E0C" w:rsidRDefault="00F23E0C" w:rsidP="00F23E0C">
      <w:pPr>
        <w:pStyle w:val="ListParagraph"/>
        <w:numPr>
          <w:ilvl w:val="0"/>
          <w:numId w:val="8"/>
        </w:numPr>
        <w:rPr>
          <w:u w:val="single"/>
        </w:rPr>
      </w:pPr>
      <w:r w:rsidRPr="00F23E0C">
        <w:rPr>
          <w:u w:val="single"/>
        </w:rPr>
        <w:t xml:space="preserve">Click </w:t>
      </w:r>
      <w:r w:rsidRPr="00F23E0C">
        <w:rPr>
          <w:b/>
          <w:bCs/>
          <w:u w:val="single"/>
        </w:rPr>
        <w:t>Accept</w:t>
      </w:r>
      <w:r w:rsidRPr="00F23E0C">
        <w:rPr>
          <w:u w:val="single"/>
        </w:rPr>
        <w:t xml:space="preserve"> once again.</w:t>
      </w:r>
    </w:p>
    <w:p w14:paraId="6A842BAC" w14:textId="09E188E3" w:rsidR="00F23E0C" w:rsidRPr="00F23E0C" w:rsidRDefault="00F23E0C" w:rsidP="00F23E0C">
      <w:pPr>
        <w:pStyle w:val="ListParagraph"/>
        <w:numPr>
          <w:ilvl w:val="0"/>
          <w:numId w:val="8"/>
        </w:numPr>
        <w:rPr>
          <w:u w:val="single"/>
        </w:rPr>
      </w:pPr>
      <w:r w:rsidRPr="00F23E0C">
        <w:rPr>
          <w:u w:val="single"/>
        </w:rPr>
        <w:t xml:space="preserve">Click </w:t>
      </w:r>
      <w:r w:rsidRPr="00F23E0C">
        <w:rPr>
          <w:b/>
          <w:bCs/>
          <w:u w:val="single"/>
        </w:rPr>
        <w:t>Mark as Reviewed</w:t>
      </w:r>
      <w:r w:rsidRPr="00F23E0C">
        <w:rPr>
          <w:u w:val="single"/>
        </w:rPr>
        <w:t>.</w:t>
      </w:r>
    </w:p>
    <w:p w14:paraId="2C4D22F0" w14:textId="6DA7133C" w:rsidR="00F23E0C" w:rsidRDefault="00F23E0C" w:rsidP="00F23E0C">
      <w:pPr>
        <w:pStyle w:val="ListParagraph"/>
        <w:numPr>
          <w:ilvl w:val="1"/>
          <w:numId w:val="8"/>
        </w:numPr>
      </w:pPr>
      <w:r w:rsidRPr="00F23E0C">
        <w:t>Marking information as reviewed is a requirement for office visits that documents that essential data was communicated or reviewed with the patient during the encounter.</w:t>
      </w:r>
    </w:p>
    <w:p w14:paraId="3D99E320" w14:textId="45405DD1" w:rsidR="00F23E0C" w:rsidRDefault="00F23E0C" w:rsidP="00F23E0C">
      <w:pPr>
        <w:pStyle w:val="ListParagraph"/>
        <w:numPr>
          <w:ilvl w:val="2"/>
          <w:numId w:val="8"/>
        </w:numPr>
      </w:pPr>
      <w:r>
        <w:t>Whoever is reviewing the data should click the Mark as Reviewed button.</w:t>
      </w:r>
    </w:p>
    <w:p w14:paraId="515BE867" w14:textId="15F0E62E" w:rsidR="00F23E0C" w:rsidRDefault="00F23E0C" w:rsidP="00F23E0C">
      <w:pPr>
        <w:pStyle w:val="ListParagraph"/>
        <w:numPr>
          <w:ilvl w:val="0"/>
          <w:numId w:val="8"/>
        </w:numPr>
      </w:pPr>
      <w:r>
        <w:t xml:space="preserve">In the upper left corner of the History activity, find the </w:t>
      </w:r>
      <w:r w:rsidRPr="00F23E0C">
        <w:rPr>
          <w:b/>
          <w:bCs/>
        </w:rPr>
        <w:t>Surgical</w:t>
      </w:r>
      <w:r>
        <w:t xml:space="preserve"> option.</w:t>
      </w:r>
    </w:p>
    <w:p w14:paraId="55BB34F2" w14:textId="2625C00F" w:rsidR="006C3C9D" w:rsidRDefault="006C3C9D" w:rsidP="006C3C9D">
      <w:pPr>
        <w:pStyle w:val="ListParagraph"/>
        <w:numPr>
          <w:ilvl w:val="1"/>
          <w:numId w:val="8"/>
        </w:numPr>
      </w:pPr>
      <w:r w:rsidRPr="006C3C9D">
        <w:rPr>
          <w:noProof/>
          <w:u w:val="single"/>
        </w:rPr>
        <w:drawing>
          <wp:anchor distT="0" distB="0" distL="114300" distR="114300" simplePos="0" relativeHeight="251725824" behindDoc="1" locked="0" layoutInCell="1" allowOverlap="1" wp14:anchorId="58F2EBA5" wp14:editId="05176796">
            <wp:simplePos x="0" y="0"/>
            <wp:positionH relativeFrom="margin">
              <wp:align>right</wp:align>
            </wp:positionH>
            <wp:positionV relativeFrom="paragraph">
              <wp:posOffset>336550</wp:posOffset>
            </wp:positionV>
            <wp:extent cx="2286000" cy="759460"/>
            <wp:effectExtent l="19050" t="19050" r="19050" b="21590"/>
            <wp:wrapTight wrapText="bothSides">
              <wp:wrapPolygon edited="0">
                <wp:start x="-180" y="-542"/>
                <wp:lineTo x="-180" y="21672"/>
                <wp:lineTo x="21600" y="21672"/>
                <wp:lineTo x="21600" y="-542"/>
                <wp:lineTo x="-180" y="-542"/>
              </wp:wrapPolygon>
            </wp:wrapTight>
            <wp:docPr id="48" name="Picture 4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Graphical user interface, application, Teams&#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86000" cy="759460"/>
                    </a:xfrm>
                    <a:prstGeom prst="rect">
                      <a:avLst/>
                    </a:prstGeom>
                    <a:ln w="9525" cap="sq">
                      <a:solidFill>
                        <a:srgbClr val="000000"/>
                      </a:solidFill>
                      <a:prstDash val="solid"/>
                      <a:miter lim="800000"/>
                    </a:ln>
                    <a:effectLst/>
                  </pic:spPr>
                </pic:pic>
              </a:graphicData>
            </a:graphic>
          </wp:anchor>
        </w:drawing>
      </w:r>
      <w:r>
        <w:t>Again, we recall from Chart Review that our patient had a Pulmonary Function Test last November, but we do not see it in the Surgical section. Let’s add it.</w:t>
      </w:r>
    </w:p>
    <w:p w14:paraId="6FB57719" w14:textId="1083DC49" w:rsidR="006C3C9D" w:rsidRDefault="006C3C9D" w:rsidP="006C3C9D">
      <w:pPr>
        <w:pStyle w:val="ListParagraph"/>
        <w:numPr>
          <w:ilvl w:val="0"/>
          <w:numId w:val="8"/>
        </w:numPr>
        <w:rPr>
          <w:u w:val="single"/>
        </w:rPr>
      </w:pPr>
      <w:r w:rsidRPr="006C3C9D">
        <w:rPr>
          <w:u w:val="single"/>
        </w:rPr>
        <w:t xml:space="preserve">In the </w:t>
      </w:r>
      <w:r w:rsidRPr="006C3C9D">
        <w:rPr>
          <w:b/>
          <w:bCs/>
          <w:u w:val="single"/>
        </w:rPr>
        <w:t>Add surgical history</w:t>
      </w:r>
      <w:r w:rsidRPr="006C3C9D">
        <w:rPr>
          <w:u w:val="single"/>
        </w:rPr>
        <w:t xml:space="preserve"> field, enter ‘PFT’ and click </w:t>
      </w:r>
      <w:r w:rsidRPr="006C3C9D">
        <w:rPr>
          <w:b/>
          <w:bCs/>
          <w:u w:val="single"/>
        </w:rPr>
        <w:t xml:space="preserve">Add </w:t>
      </w:r>
      <w:r w:rsidRPr="006C3C9D">
        <w:rPr>
          <w:u w:val="single"/>
        </w:rPr>
        <w:t>(or hit your Enter key).</w:t>
      </w:r>
    </w:p>
    <w:p w14:paraId="62BC6D2B" w14:textId="5FD36E25" w:rsidR="006C3C9D" w:rsidRPr="006C3C9D" w:rsidRDefault="006C3C9D" w:rsidP="006C3C9D">
      <w:pPr>
        <w:pStyle w:val="ListParagraph"/>
        <w:numPr>
          <w:ilvl w:val="0"/>
          <w:numId w:val="8"/>
        </w:numPr>
        <w:rPr>
          <w:u w:val="single"/>
        </w:rPr>
      </w:pPr>
      <w:r>
        <w:rPr>
          <w:u w:val="single"/>
        </w:rPr>
        <w:t xml:space="preserve">In the Lookup, select the </w:t>
      </w:r>
      <w:r w:rsidRPr="006C3C9D">
        <w:rPr>
          <w:b/>
          <w:bCs/>
          <w:u w:val="single"/>
        </w:rPr>
        <w:t>PFT Spirometry</w:t>
      </w:r>
      <w:r>
        <w:rPr>
          <w:u w:val="single"/>
        </w:rPr>
        <w:t xml:space="preserve"> option and click </w:t>
      </w:r>
      <w:r w:rsidRPr="006C3C9D">
        <w:rPr>
          <w:b/>
          <w:bCs/>
          <w:u w:val="single"/>
        </w:rPr>
        <w:t>Accept</w:t>
      </w:r>
      <w:r>
        <w:rPr>
          <w:u w:val="single"/>
        </w:rPr>
        <w:t xml:space="preserve">. </w:t>
      </w:r>
    </w:p>
    <w:p w14:paraId="07D88A98" w14:textId="42F0ACE6" w:rsidR="00784EFC" w:rsidRPr="006C3C9D" w:rsidRDefault="00386138" w:rsidP="00CE4794">
      <w:pPr>
        <w:pStyle w:val="ListParagraph"/>
        <w:numPr>
          <w:ilvl w:val="0"/>
          <w:numId w:val="8"/>
        </w:numPr>
        <w:rPr>
          <w:u w:val="single"/>
        </w:rPr>
      </w:pPr>
      <w:r w:rsidRPr="006C3C9D">
        <w:rPr>
          <w:rFonts w:cs="Calibri"/>
          <w:bCs/>
          <w:u w:val="single"/>
        </w:rPr>
        <w:t xml:space="preserve">In the </w:t>
      </w:r>
      <w:r w:rsidR="006C3C9D" w:rsidRPr="006C3C9D">
        <w:rPr>
          <w:rFonts w:cs="Calibri"/>
          <w:bCs/>
          <w:u w:val="single"/>
        </w:rPr>
        <w:t>Date field on the next screen, type ‘m-10’ and hit Enter.</w:t>
      </w:r>
    </w:p>
    <w:p w14:paraId="13ABE65D" w14:textId="0485BB6F" w:rsidR="006C3C9D" w:rsidRPr="006C3C9D" w:rsidRDefault="006C3C9D" w:rsidP="006C3C9D">
      <w:pPr>
        <w:pStyle w:val="ListParagraph"/>
        <w:numPr>
          <w:ilvl w:val="1"/>
          <w:numId w:val="8"/>
        </w:numPr>
      </w:pPr>
      <w:r w:rsidRPr="006C3C9D">
        <w:rPr>
          <w:rFonts w:cs="Calibri"/>
          <w:bCs/>
        </w:rPr>
        <w:t xml:space="preserve">We should </w:t>
      </w:r>
      <w:r>
        <w:rPr>
          <w:rFonts w:cs="Calibri"/>
          <w:bCs/>
        </w:rPr>
        <w:t xml:space="preserve">see </w:t>
      </w:r>
      <w:r w:rsidRPr="006C3C9D">
        <w:rPr>
          <w:rFonts w:cs="Calibri"/>
          <w:bCs/>
        </w:rPr>
        <w:t>a date reflecting 10 months ago.</w:t>
      </w:r>
    </w:p>
    <w:p w14:paraId="67A52672" w14:textId="0C33BE06" w:rsidR="006C3C9D" w:rsidRPr="00041A6C" w:rsidRDefault="006C3C9D" w:rsidP="006C3C9D">
      <w:pPr>
        <w:pStyle w:val="ListParagraph"/>
        <w:numPr>
          <w:ilvl w:val="0"/>
          <w:numId w:val="8"/>
        </w:numPr>
        <w:rPr>
          <w:u w:val="single"/>
        </w:rPr>
      </w:pPr>
      <w:r w:rsidRPr="006C3C9D">
        <w:rPr>
          <w:rFonts w:cs="Calibri"/>
          <w:bCs/>
          <w:u w:val="single"/>
        </w:rPr>
        <w:lastRenderedPageBreak/>
        <w:t xml:space="preserve">Click </w:t>
      </w:r>
      <w:r w:rsidRPr="006C3C9D">
        <w:rPr>
          <w:rFonts w:cs="Calibri"/>
          <w:b/>
          <w:u w:val="single"/>
        </w:rPr>
        <w:t>Accept.</w:t>
      </w:r>
    </w:p>
    <w:p w14:paraId="380D9A56" w14:textId="3A50FF3E" w:rsidR="00041A6C" w:rsidRPr="006C3C9D" w:rsidRDefault="00041A6C" w:rsidP="00041A6C">
      <w:pPr>
        <w:pStyle w:val="ListParagraph"/>
        <w:numPr>
          <w:ilvl w:val="0"/>
          <w:numId w:val="8"/>
        </w:numPr>
        <w:rPr>
          <w:u w:val="single"/>
        </w:rPr>
      </w:pPr>
      <w:r>
        <w:rPr>
          <w:rFonts w:cs="Calibri"/>
          <w:bCs/>
          <w:u w:val="single"/>
        </w:rPr>
        <w:t>Mark the Surgical section as reviewed.</w:t>
      </w:r>
    </w:p>
    <w:p w14:paraId="52275405" w14:textId="7771B271" w:rsidR="006C3C9D" w:rsidRPr="006C3C9D" w:rsidRDefault="006C3C9D" w:rsidP="006C3C9D">
      <w:pPr>
        <w:pStyle w:val="ListParagraph"/>
        <w:numPr>
          <w:ilvl w:val="0"/>
          <w:numId w:val="8"/>
        </w:numPr>
        <w:rPr>
          <w:u w:val="single"/>
        </w:rPr>
      </w:pPr>
      <w:r>
        <w:rPr>
          <w:rFonts w:cs="Calibri"/>
          <w:bCs/>
          <w:u w:val="single"/>
        </w:rPr>
        <w:t xml:space="preserve">Click into the </w:t>
      </w:r>
      <w:r w:rsidRPr="00041A6C">
        <w:rPr>
          <w:rFonts w:cs="Calibri"/>
          <w:b/>
          <w:u w:val="single"/>
        </w:rPr>
        <w:t>Family</w:t>
      </w:r>
      <w:r w:rsidR="00041A6C">
        <w:rPr>
          <w:rFonts w:cs="Calibri"/>
          <w:b/>
          <w:u w:val="single"/>
        </w:rPr>
        <w:t xml:space="preserve"> history</w:t>
      </w:r>
      <w:r>
        <w:rPr>
          <w:rFonts w:cs="Calibri"/>
          <w:bCs/>
          <w:u w:val="single"/>
        </w:rPr>
        <w:t xml:space="preserve"> section.</w:t>
      </w:r>
    </w:p>
    <w:p w14:paraId="4AEE3915" w14:textId="0976DC07" w:rsidR="00386138" w:rsidRPr="00041A6C" w:rsidRDefault="00041A6C" w:rsidP="00CE4794">
      <w:pPr>
        <w:pStyle w:val="ListParagraph"/>
        <w:numPr>
          <w:ilvl w:val="1"/>
          <w:numId w:val="8"/>
        </w:numPr>
      </w:pPr>
      <w:r>
        <w:rPr>
          <w:rFonts w:cs="Calibri"/>
        </w:rPr>
        <w:t>Note that Fred’s mother and father are both deceased and suffered from Hyperlipidemia and Heart Disease, respectfully.</w:t>
      </w:r>
    </w:p>
    <w:p w14:paraId="2FE3AAD2" w14:textId="37B74226" w:rsidR="00041A6C" w:rsidRPr="00041A6C" w:rsidRDefault="00041A6C" w:rsidP="00CE4794">
      <w:pPr>
        <w:pStyle w:val="ListParagraph"/>
        <w:numPr>
          <w:ilvl w:val="1"/>
          <w:numId w:val="8"/>
        </w:numPr>
      </w:pPr>
      <w:r>
        <w:rPr>
          <w:rFonts w:cs="Calibri"/>
        </w:rPr>
        <w:t>Note that Fred’s brother has Diabetes</w:t>
      </w:r>
    </w:p>
    <w:p w14:paraId="0C718858" w14:textId="055981A8" w:rsidR="00041A6C" w:rsidRPr="00041A6C" w:rsidRDefault="00041A6C" w:rsidP="00041A6C">
      <w:pPr>
        <w:pStyle w:val="ListParagraph"/>
        <w:numPr>
          <w:ilvl w:val="2"/>
          <w:numId w:val="8"/>
        </w:numPr>
      </w:pPr>
      <w:r>
        <w:rPr>
          <w:rFonts w:cs="Calibri"/>
        </w:rPr>
        <w:t>Use the pencil icon beside the family members’ name to add an Age of Onset for any of the documented problems.</w:t>
      </w:r>
    </w:p>
    <w:p w14:paraId="101186B7" w14:textId="163B7194" w:rsidR="00041A6C" w:rsidRPr="00041A6C" w:rsidRDefault="00041A6C" w:rsidP="00041A6C">
      <w:pPr>
        <w:pStyle w:val="ListParagraph"/>
        <w:numPr>
          <w:ilvl w:val="2"/>
          <w:numId w:val="8"/>
        </w:numPr>
      </w:pPr>
      <w:r>
        <w:rPr>
          <w:rFonts w:cs="Calibri"/>
        </w:rPr>
        <w:t>Pertinent Negatives are available here, also.</w:t>
      </w:r>
    </w:p>
    <w:p w14:paraId="3393BC3B" w14:textId="2C749C12" w:rsidR="00041A6C" w:rsidRPr="00041A6C" w:rsidRDefault="00041A6C" w:rsidP="00041A6C">
      <w:pPr>
        <w:pStyle w:val="ListParagraph"/>
        <w:numPr>
          <w:ilvl w:val="1"/>
          <w:numId w:val="8"/>
        </w:numPr>
      </w:pPr>
      <w:r>
        <w:rPr>
          <w:rFonts w:cs="Calibri"/>
        </w:rPr>
        <w:t xml:space="preserve">Notice the </w:t>
      </w:r>
      <w:r w:rsidRPr="00041A6C">
        <w:rPr>
          <w:rFonts w:cs="Calibri"/>
          <w:b/>
          <w:bCs/>
        </w:rPr>
        <w:t>Pedigree</w:t>
      </w:r>
      <w:r>
        <w:rPr>
          <w:rFonts w:cs="Calibri"/>
        </w:rPr>
        <w:t xml:space="preserve"> link in the top right corner of the Family section</w:t>
      </w:r>
    </w:p>
    <w:p w14:paraId="3C4D1CB4" w14:textId="10941C5C" w:rsidR="00041A6C" w:rsidRPr="00041A6C" w:rsidRDefault="00041A6C" w:rsidP="00041A6C">
      <w:pPr>
        <w:pStyle w:val="ListParagraph"/>
        <w:numPr>
          <w:ilvl w:val="0"/>
          <w:numId w:val="8"/>
        </w:numPr>
      </w:pPr>
      <w:r w:rsidRPr="00041A6C">
        <w:rPr>
          <w:rFonts w:cs="Calibri"/>
          <w:noProof/>
        </w:rPr>
        <w:drawing>
          <wp:anchor distT="0" distB="0" distL="114300" distR="114300" simplePos="0" relativeHeight="251726848" behindDoc="1" locked="0" layoutInCell="1" allowOverlap="1" wp14:anchorId="3ACA4E86" wp14:editId="1D10A348">
            <wp:simplePos x="0" y="0"/>
            <wp:positionH relativeFrom="margin">
              <wp:align>right</wp:align>
            </wp:positionH>
            <wp:positionV relativeFrom="paragraph">
              <wp:posOffset>77470</wp:posOffset>
            </wp:positionV>
            <wp:extent cx="2194560" cy="329565"/>
            <wp:effectExtent l="19050" t="19050" r="15240" b="13335"/>
            <wp:wrapTight wrapText="bothSides">
              <wp:wrapPolygon edited="0">
                <wp:start x="-188" y="-1249"/>
                <wp:lineTo x="-188" y="21225"/>
                <wp:lineTo x="21563" y="21225"/>
                <wp:lineTo x="21563" y="-1249"/>
                <wp:lineTo x="-188" y="-1249"/>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194560" cy="329565"/>
                    </a:xfrm>
                    <a:prstGeom prst="rect">
                      <a:avLst/>
                    </a:prstGeom>
                    <a:ln w="9525" cap="sq">
                      <a:solidFill>
                        <a:srgbClr val="000000"/>
                      </a:solidFill>
                      <a:prstDash val="solid"/>
                      <a:miter lim="800000"/>
                    </a:ln>
                    <a:effectLst/>
                  </pic:spPr>
                </pic:pic>
              </a:graphicData>
            </a:graphic>
          </wp:anchor>
        </w:drawing>
      </w:r>
      <w:r>
        <w:rPr>
          <w:rFonts w:cs="Calibri"/>
        </w:rPr>
        <w:t xml:space="preserve">Click </w:t>
      </w:r>
      <w:r w:rsidRPr="00041A6C">
        <w:rPr>
          <w:rFonts w:cs="Calibri"/>
          <w:b/>
          <w:bCs/>
        </w:rPr>
        <w:t>Pedigree</w:t>
      </w:r>
      <w:r>
        <w:rPr>
          <w:rFonts w:cs="Calibri"/>
        </w:rPr>
        <w:t>.</w:t>
      </w:r>
    </w:p>
    <w:p w14:paraId="45EF28F9" w14:textId="6F627668" w:rsidR="00041A6C" w:rsidRPr="00041A6C" w:rsidRDefault="00041A6C" w:rsidP="00041A6C">
      <w:pPr>
        <w:pStyle w:val="ListParagraph"/>
        <w:numPr>
          <w:ilvl w:val="1"/>
          <w:numId w:val="8"/>
        </w:numPr>
      </w:pPr>
      <w:r>
        <w:rPr>
          <w:rFonts w:cs="Calibri"/>
        </w:rPr>
        <w:t>As users update the Family History section, the Pedigree tree will update accordingly.</w:t>
      </w:r>
    </w:p>
    <w:p w14:paraId="2F656E11" w14:textId="21A4DC98" w:rsidR="00041A6C" w:rsidRPr="00041A6C" w:rsidRDefault="00041A6C" w:rsidP="00041A6C">
      <w:pPr>
        <w:pStyle w:val="ListParagraph"/>
        <w:numPr>
          <w:ilvl w:val="1"/>
          <w:numId w:val="8"/>
        </w:numPr>
      </w:pPr>
      <w:r>
        <w:rPr>
          <w:rFonts w:cs="Calibri"/>
        </w:rPr>
        <w:t>We are no longer in the History activity.</w:t>
      </w:r>
    </w:p>
    <w:p w14:paraId="4CAF7767" w14:textId="271950D6" w:rsidR="00041A6C" w:rsidRPr="00041A6C" w:rsidRDefault="00041A6C" w:rsidP="00041A6C">
      <w:pPr>
        <w:pStyle w:val="ListParagraph"/>
        <w:numPr>
          <w:ilvl w:val="2"/>
          <w:numId w:val="8"/>
        </w:numPr>
      </w:pPr>
      <w:r>
        <w:rPr>
          <w:rFonts w:cs="Calibri"/>
        </w:rPr>
        <w:t>Which activity are we in? Look at the tabs at the top of the chart.</w:t>
      </w:r>
    </w:p>
    <w:p w14:paraId="409D94E0" w14:textId="2F33ADA9" w:rsidR="003A27C9" w:rsidRPr="003A27C9" w:rsidRDefault="00041A6C" w:rsidP="00041A6C">
      <w:pPr>
        <w:pStyle w:val="ListParagraph"/>
        <w:numPr>
          <w:ilvl w:val="0"/>
          <w:numId w:val="8"/>
        </w:numPr>
        <w:rPr>
          <w:u w:val="single"/>
        </w:rPr>
      </w:pPr>
      <w:r w:rsidRPr="00041A6C">
        <w:rPr>
          <w:rFonts w:cs="Calibri"/>
          <w:u w:val="single"/>
        </w:rPr>
        <w:t xml:space="preserve">Click back into the </w:t>
      </w:r>
      <w:r w:rsidRPr="00041A6C">
        <w:rPr>
          <w:rFonts w:cs="Calibri"/>
          <w:b/>
          <w:bCs/>
          <w:u w:val="single"/>
        </w:rPr>
        <w:t>History</w:t>
      </w:r>
      <w:r w:rsidRPr="00041A6C">
        <w:rPr>
          <w:rFonts w:cs="Calibri"/>
          <w:u w:val="single"/>
        </w:rPr>
        <w:t xml:space="preserve"> tab and </w:t>
      </w:r>
      <w:r>
        <w:rPr>
          <w:rFonts w:cs="Calibri"/>
          <w:u w:val="single"/>
        </w:rPr>
        <w:t xml:space="preserve">take a few minutes to </w:t>
      </w:r>
      <w:r w:rsidRPr="00041A6C">
        <w:rPr>
          <w:rFonts w:cs="Calibri"/>
          <w:u w:val="single"/>
        </w:rPr>
        <w:t xml:space="preserve">review the remaining sections pertaining to the patient’s </w:t>
      </w:r>
      <w:r w:rsidR="003A27C9" w:rsidRPr="003A27C9">
        <w:rPr>
          <w:rFonts w:cs="Calibri"/>
          <w:b/>
          <w:bCs/>
          <w:u w:val="single"/>
        </w:rPr>
        <w:t>S</w:t>
      </w:r>
      <w:r w:rsidRPr="003A27C9">
        <w:rPr>
          <w:rFonts w:cs="Calibri"/>
          <w:b/>
          <w:bCs/>
          <w:u w:val="single"/>
        </w:rPr>
        <w:t xml:space="preserve">ubstance </w:t>
      </w:r>
      <w:r w:rsidR="003A27C9" w:rsidRPr="003A27C9">
        <w:rPr>
          <w:rFonts w:cs="Calibri"/>
          <w:b/>
          <w:bCs/>
          <w:u w:val="single"/>
        </w:rPr>
        <w:t>&amp; S</w:t>
      </w:r>
      <w:r w:rsidRPr="003A27C9">
        <w:rPr>
          <w:rFonts w:cs="Calibri"/>
          <w:b/>
          <w:bCs/>
          <w:u w:val="single"/>
        </w:rPr>
        <w:t xml:space="preserve">exual </w:t>
      </w:r>
      <w:r w:rsidR="003A27C9" w:rsidRPr="003A27C9">
        <w:rPr>
          <w:rFonts w:cs="Calibri"/>
          <w:b/>
          <w:bCs/>
          <w:u w:val="single"/>
        </w:rPr>
        <w:t>A</w:t>
      </w:r>
      <w:r w:rsidRPr="003A27C9">
        <w:rPr>
          <w:rFonts w:cs="Calibri"/>
          <w:b/>
          <w:bCs/>
          <w:u w:val="single"/>
        </w:rPr>
        <w:t>ctivity</w:t>
      </w:r>
      <w:r w:rsidR="003A27C9" w:rsidRPr="003A27C9">
        <w:rPr>
          <w:rFonts w:cs="Calibri"/>
          <w:u w:val="single"/>
        </w:rPr>
        <w:t>.</w:t>
      </w:r>
    </w:p>
    <w:p w14:paraId="5EC6302B" w14:textId="72314A98" w:rsidR="007F0EB2" w:rsidRPr="003A27C9" w:rsidRDefault="003A27C9" w:rsidP="003A27C9">
      <w:pPr>
        <w:pStyle w:val="ListParagraph"/>
        <w:numPr>
          <w:ilvl w:val="1"/>
          <w:numId w:val="8"/>
        </w:numPr>
      </w:pPr>
      <w:r w:rsidRPr="003A27C9">
        <w:rPr>
          <w:rFonts w:cs="Calibri"/>
        </w:rPr>
        <w:t xml:space="preserve">Feel free to review the </w:t>
      </w:r>
      <w:r w:rsidRPr="003A27C9">
        <w:rPr>
          <w:rFonts w:cs="Calibri"/>
          <w:b/>
          <w:bCs/>
        </w:rPr>
        <w:t>S</w:t>
      </w:r>
      <w:r w:rsidR="00041A6C" w:rsidRPr="003A27C9">
        <w:rPr>
          <w:rFonts w:cs="Calibri"/>
          <w:b/>
          <w:bCs/>
        </w:rPr>
        <w:t xml:space="preserve">ocial </w:t>
      </w:r>
      <w:r w:rsidRPr="003A27C9">
        <w:rPr>
          <w:rFonts w:cs="Calibri"/>
          <w:b/>
          <w:bCs/>
        </w:rPr>
        <w:t>D</w:t>
      </w:r>
      <w:r w:rsidR="00041A6C" w:rsidRPr="003A27C9">
        <w:rPr>
          <w:rFonts w:cs="Calibri"/>
          <w:b/>
          <w:bCs/>
        </w:rPr>
        <w:t>eterminants</w:t>
      </w:r>
      <w:r w:rsidRPr="003A27C9">
        <w:rPr>
          <w:rFonts w:cs="Calibri"/>
          <w:b/>
          <w:bCs/>
        </w:rPr>
        <w:t xml:space="preserve"> of Health</w:t>
      </w:r>
      <w:r w:rsidRPr="003A27C9">
        <w:rPr>
          <w:rFonts w:cs="Calibri"/>
        </w:rPr>
        <w:t xml:space="preserve"> section, also</w:t>
      </w:r>
      <w:r w:rsidR="00041A6C" w:rsidRPr="003A27C9">
        <w:rPr>
          <w:rFonts w:cs="Calibri"/>
        </w:rPr>
        <w:t>.</w:t>
      </w:r>
    </w:p>
    <w:p w14:paraId="0E60773C" w14:textId="58247740" w:rsidR="007F0EB2" w:rsidRPr="007F0EB2" w:rsidRDefault="007F0EB2" w:rsidP="007F0EB2">
      <w:pPr>
        <w:pStyle w:val="Heading3"/>
      </w:pPr>
      <w:r>
        <w:t>Screening Activity</w:t>
      </w:r>
    </w:p>
    <w:p w14:paraId="3062C110" w14:textId="28B009C7" w:rsidR="007F0EB2" w:rsidRPr="003A27C9" w:rsidRDefault="003A27C9" w:rsidP="003A27C9">
      <w:pPr>
        <w:pStyle w:val="ListParagraph"/>
        <w:numPr>
          <w:ilvl w:val="0"/>
          <w:numId w:val="8"/>
        </w:numPr>
        <w:suppressAutoHyphens w:val="0"/>
        <w:spacing w:after="0"/>
        <w:rPr>
          <w:rFonts w:cs="Calibri"/>
          <w:u w:val="single"/>
        </w:rPr>
      </w:pPr>
      <w:r>
        <w:rPr>
          <w:rFonts w:cs="Calibri"/>
          <w:u w:val="single"/>
        </w:rPr>
        <w:t>C</w:t>
      </w:r>
      <w:r w:rsidR="007F0EB2" w:rsidRPr="007F0EB2">
        <w:rPr>
          <w:rFonts w:cs="Calibri"/>
          <w:u w:val="single"/>
        </w:rPr>
        <w:t>lick</w:t>
      </w:r>
      <w:r>
        <w:rPr>
          <w:rFonts w:cs="Calibri"/>
          <w:u w:val="single"/>
        </w:rPr>
        <w:t xml:space="preserve"> the</w:t>
      </w:r>
      <w:r w:rsidR="007F0EB2" w:rsidRPr="007F0EB2">
        <w:rPr>
          <w:rFonts w:cs="Calibri"/>
          <w:u w:val="single"/>
        </w:rPr>
        <w:t xml:space="preserve"> </w:t>
      </w:r>
      <w:r w:rsidR="007F0EB2" w:rsidRPr="007F0EB2">
        <w:rPr>
          <w:rFonts w:cs="Calibri"/>
          <w:b/>
          <w:u w:val="single"/>
        </w:rPr>
        <w:t>Screening</w:t>
      </w:r>
      <w:r>
        <w:rPr>
          <w:rFonts w:cs="Calibri"/>
          <w:b/>
          <w:u w:val="single"/>
        </w:rPr>
        <w:t xml:space="preserve"> tab</w:t>
      </w:r>
    </w:p>
    <w:p w14:paraId="6A562C4E" w14:textId="68C326DE" w:rsidR="003A27C9" w:rsidRDefault="00842C2A" w:rsidP="003A27C9">
      <w:pPr>
        <w:pStyle w:val="ListParagraph"/>
        <w:numPr>
          <w:ilvl w:val="1"/>
          <w:numId w:val="8"/>
        </w:numPr>
        <w:suppressAutoHyphens w:val="0"/>
        <w:spacing w:after="0"/>
        <w:rPr>
          <w:rFonts w:cs="Calibri"/>
        </w:rPr>
      </w:pPr>
      <w:r>
        <w:rPr>
          <w:rFonts w:cs="Calibri"/>
        </w:rPr>
        <w:t xml:space="preserve">Here providers can review screenings, questionnaires or assessments that may have been conducted by the nurse or </w:t>
      </w:r>
      <w:r w:rsidR="00450171">
        <w:rPr>
          <w:rFonts w:cs="Calibri"/>
        </w:rPr>
        <w:t>MA or</w:t>
      </w:r>
      <w:r>
        <w:rPr>
          <w:rFonts w:cs="Calibri"/>
        </w:rPr>
        <w:t xml:space="preserve"> submitted by the patient through the MyAspirus gateway in advance of their appointment.</w:t>
      </w:r>
    </w:p>
    <w:p w14:paraId="4F147048" w14:textId="4D779AA9" w:rsidR="00842C2A" w:rsidRDefault="00842C2A" w:rsidP="003A27C9">
      <w:pPr>
        <w:pStyle w:val="ListParagraph"/>
        <w:numPr>
          <w:ilvl w:val="1"/>
          <w:numId w:val="8"/>
        </w:numPr>
        <w:suppressAutoHyphens w:val="0"/>
        <w:spacing w:after="0"/>
        <w:rPr>
          <w:rFonts w:cs="Calibri"/>
        </w:rPr>
      </w:pPr>
      <w:r>
        <w:rPr>
          <w:rFonts w:cs="Calibri"/>
        </w:rPr>
        <w:t>If you would like to document your own screening, simply click on the link at the top of the activity to access the desired form or flowsheet.</w:t>
      </w:r>
    </w:p>
    <w:p w14:paraId="007531F8" w14:textId="3FD1FA15" w:rsidR="00842C2A" w:rsidRDefault="00842C2A" w:rsidP="00842C2A">
      <w:pPr>
        <w:pStyle w:val="ListParagraph"/>
        <w:suppressAutoHyphens w:val="0"/>
        <w:spacing w:after="0"/>
        <w:ind w:firstLine="360"/>
        <w:rPr>
          <w:rFonts w:cs="Calibri"/>
        </w:rPr>
      </w:pPr>
      <w:r w:rsidRPr="00842C2A">
        <w:rPr>
          <w:rFonts w:cs="Calibri"/>
          <w:noProof/>
        </w:rPr>
        <w:drawing>
          <wp:inline distT="0" distB="0" distL="0" distR="0" wp14:anchorId="7573C999" wp14:editId="38CF0209">
            <wp:extent cx="5120640" cy="1220763"/>
            <wp:effectExtent l="19050" t="19050" r="22860" b="17780"/>
            <wp:docPr id="50" name="Picture 5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Graphical user interface, text, application&#10;&#10;Description automatically generated"/>
                    <pic:cNvPicPr/>
                  </pic:nvPicPr>
                  <pic:blipFill>
                    <a:blip r:embed="rId23"/>
                    <a:stretch>
                      <a:fillRect/>
                    </a:stretch>
                  </pic:blipFill>
                  <pic:spPr>
                    <a:xfrm>
                      <a:off x="0" y="0"/>
                      <a:ext cx="5120640" cy="1220763"/>
                    </a:xfrm>
                    <a:prstGeom prst="rect">
                      <a:avLst/>
                    </a:prstGeom>
                    <a:ln w="9525" cap="sq">
                      <a:solidFill>
                        <a:srgbClr val="000000"/>
                      </a:solidFill>
                      <a:prstDash val="solid"/>
                      <a:miter lim="800000"/>
                    </a:ln>
                    <a:effectLst/>
                  </pic:spPr>
                </pic:pic>
              </a:graphicData>
            </a:graphic>
          </wp:inline>
        </w:drawing>
      </w:r>
    </w:p>
    <w:p w14:paraId="286B86AB" w14:textId="77777777" w:rsidR="007F0EB2" w:rsidRDefault="007F0EB2" w:rsidP="007F0EB2">
      <w:pPr>
        <w:pStyle w:val="ListParagraph"/>
        <w:suppressAutoHyphens w:val="0"/>
        <w:spacing w:after="0"/>
        <w:ind w:left="1440"/>
        <w:rPr>
          <w:rFonts w:cs="Calibri"/>
        </w:rPr>
      </w:pPr>
    </w:p>
    <w:p w14:paraId="3542EE4B" w14:textId="3B06041B" w:rsidR="00B94553" w:rsidRPr="00B94553" w:rsidRDefault="00B94553" w:rsidP="00CE4794">
      <w:pPr>
        <w:pStyle w:val="ListParagraph"/>
        <w:numPr>
          <w:ilvl w:val="1"/>
          <w:numId w:val="8"/>
        </w:numPr>
        <w:suppressAutoHyphens w:val="0"/>
        <w:spacing w:after="0"/>
        <w:rPr>
          <w:rFonts w:cs="Calibri"/>
          <w:u w:val="single"/>
        </w:rPr>
      </w:pPr>
      <w:r>
        <w:t>Note: There is an Aspirus policy regarding Depression Screening, Learning Assessment, and Safety and Abuse</w:t>
      </w:r>
      <w:r w:rsidRPr="00181E26">
        <w:t xml:space="preserve">. </w:t>
      </w:r>
    </w:p>
    <w:p w14:paraId="14F27A1A" w14:textId="32F796AA" w:rsidR="00B94553" w:rsidRPr="00B94553" w:rsidRDefault="00B94553" w:rsidP="00CE4794">
      <w:pPr>
        <w:pStyle w:val="ListParagraph"/>
        <w:numPr>
          <w:ilvl w:val="2"/>
          <w:numId w:val="8"/>
        </w:numPr>
        <w:suppressAutoHyphens w:val="0"/>
        <w:spacing w:after="0"/>
        <w:rPr>
          <w:rFonts w:cs="Calibri"/>
          <w:u w:val="single"/>
        </w:rPr>
      </w:pPr>
      <w:r>
        <w:t>The Gender Identity/Sexuality section is only addressed when applicable</w:t>
      </w:r>
    </w:p>
    <w:p w14:paraId="7E5643AE" w14:textId="4B5848ED" w:rsidR="00B94553" w:rsidRDefault="007F0EB2" w:rsidP="00CE4794">
      <w:pPr>
        <w:pStyle w:val="ListParagraph"/>
        <w:numPr>
          <w:ilvl w:val="1"/>
          <w:numId w:val="8"/>
        </w:numPr>
      </w:pPr>
      <w:r>
        <w:t>Make note of the additional screenings available</w:t>
      </w:r>
      <w:r w:rsidR="00B94553">
        <w:t xml:space="preserve"> including the ADL, Fall Risk, Gender Identity/Sexuality, as well as the Add’l Screenings section which will open up the Nursing Flowsheets activity where users can access other screenings.</w:t>
      </w:r>
    </w:p>
    <w:p w14:paraId="2F9DA672" w14:textId="747E24AD" w:rsidR="00B94553" w:rsidRPr="00B94553" w:rsidRDefault="00B94553" w:rsidP="00CE4794">
      <w:pPr>
        <w:pStyle w:val="ListParagraph"/>
        <w:numPr>
          <w:ilvl w:val="0"/>
          <w:numId w:val="8"/>
        </w:numPr>
        <w:rPr>
          <w:iCs/>
        </w:rPr>
      </w:pPr>
      <w:r w:rsidRPr="00B94553">
        <w:rPr>
          <w:noProof/>
        </w:rPr>
        <w:drawing>
          <wp:anchor distT="0" distB="0" distL="114300" distR="114300" simplePos="0" relativeHeight="251686912" behindDoc="1" locked="0" layoutInCell="1" allowOverlap="1" wp14:anchorId="3866538D" wp14:editId="0CCE716F">
            <wp:simplePos x="0" y="0"/>
            <wp:positionH relativeFrom="column">
              <wp:posOffset>5876925</wp:posOffset>
            </wp:positionH>
            <wp:positionV relativeFrom="paragraph">
              <wp:posOffset>238760</wp:posOffset>
            </wp:positionV>
            <wp:extent cx="695307" cy="548640"/>
            <wp:effectExtent l="19050" t="19050" r="10160" b="22860"/>
            <wp:wrapTight wrapText="bothSides">
              <wp:wrapPolygon edited="0">
                <wp:start x="-592" y="-750"/>
                <wp:lineTo x="-592" y="21750"/>
                <wp:lineTo x="21324" y="21750"/>
                <wp:lineTo x="21324" y="-750"/>
                <wp:lineTo x="-592" y="-750"/>
              </wp:wrapPolygon>
            </wp:wrapTight>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clip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95307" cy="548640"/>
                    </a:xfrm>
                    <a:prstGeom prst="rect">
                      <a:avLst/>
                    </a:prstGeom>
                    <a:ln w="9525" cap="sq">
                      <a:solidFill>
                        <a:srgbClr val="000000"/>
                      </a:solidFill>
                      <a:prstDash val="solid"/>
                      <a:miter lim="800000"/>
                    </a:ln>
                    <a:effectLst/>
                  </pic:spPr>
                </pic:pic>
              </a:graphicData>
            </a:graphic>
          </wp:anchor>
        </w:drawing>
      </w:r>
      <w:r>
        <w:t xml:space="preserve">Click on </w:t>
      </w:r>
      <w:r w:rsidRPr="00B94553">
        <w:rPr>
          <w:iCs/>
        </w:rPr>
        <w:t>My</w:t>
      </w:r>
      <w:r>
        <w:rPr>
          <w:iCs/>
        </w:rPr>
        <w:t>Aspirus Signup</w:t>
      </w:r>
      <w:r w:rsidRPr="00B94553">
        <w:rPr>
          <w:iCs/>
        </w:rPr>
        <w:t xml:space="preserve"> (My</w:t>
      </w:r>
      <w:r>
        <w:rPr>
          <w:iCs/>
        </w:rPr>
        <w:t>Chart</w:t>
      </w:r>
      <w:r w:rsidRPr="00B94553">
        <w:rPr>
          <w:iCs/>
        </w:rPr>
        <w:t>)</w:t>
      </w:r>
      <w:r>
        <w:rPr>
          <w:iCs/>
        </w:rPr>
        <w:t xml:space="preserve"> which</w:t>
      </w:r>
      <w:r w:rsidRPr="00B94553">
        <w:rPr>
          <w:iCs/>
        </w:rPr>
        <w:t xml:space="preserve"> gives patients web access to some of the information in their Epic chart. </w:t>
      </w:r>
    </w:p>
    <w:p w14:paraId="7E2172CC" w14:textId="07B81F6F" w:rsidR="00B94553" w:rsidRDefault="00B94553" w:rsidP="00CE4794">
      <w:pPr>
        <w:pStyle w:val="ListParagraph"/>
        <w:numPr>
          <w:ilvl w:val="1"/>
          <w:numId w:val="8"/>
        </w:numPr>
      </w:pPr>
      <w:r>
        <w:t>W</w:t>
      </w:r>
      <w:r w:rsidRPr="00B94553">
        <w:t xml:space="preserve">e can see if </w:t>
      </w:r>
      <w:r>
        <w:t>a</w:t>
      </w:r>
      <w:r w:rsidRPr="00B94553">
        <w:t xml:space="preserve"> </w:t>
      </w:r>
      <w:r>
        <w:t>patient is currently</w:t>
      </w:r>
      <w:r w:rsidRPr="00B94553">
        <w:t xml:space="preserve"> signed up for MyAspirus</w:t>
      </w:r>
      <w:r>
        <w:t xml:space="preserve"> by checking the top portion of Storyboard.</w:t>
      </w:r>
    </w:p>
    <w:p w14:paraId="3D9A8EC3" w14:textId="77777777" w:rsidR="00576092" w:rsidRDefault="00576092" w:rsidP="00576092">
      <w:pPr>
        <w:pStyle w:val="ListParagraph"/>
        <w:ind w:left="1440"/>
      </w:pPr>
    </w:p>
    <w:p w14:paraId="3F0A1F98" w14:textId="6980112E" w:rsidR="009930FE" w:rsidRDefault="009930FE" w:rsidP="00AC50C9">
      <w:pPr>
        <w:pStyle w:val="Heading3"/>
        <w:spacing w:after="120"/>
      </w:pPr>
      <w:r>
        <w:lastRenderedPageBreak/>
        <w:t>Other Pertinent Items in the Rooming/History/Screening Activities</w:t>
      </w:r>
    </w:p>
    <w:p w14:paraId="6A4F785C" w14:textId="2E8DAD3D" w:rsidR="009930FE" w:rsidRPr="009930FE" w:rsidRDefault="009930FE" w:rsidP="00AC50C9">
      <w:pPr>
        <w:pStyle w:val="Numberlist"/>
        <w:numPr>
          <w:ilvl w:val="0"/>
          <w:numId w:val="0"/>
        </w:numPr>
        <w:pBdr>
          <w:top w:val="single" w:sz="4" w:space="1" w:color="auto"/>
          <w:left w:val="single" w:sz="4" w:space="4" w:color="auto"/>
          <w:bottom w:val="single" w:sz="4" w:space="5" w:color="auto"/>
          <w:right w:val="single" w:sz="4" w:space="4" w:color="auto"/>
        </w:pBdr>
        <w:shd w:val="clear" w:color="auto" w:fill="D9D9D9" w:themeFill="background1" w:themeFillShade="D9"/>
        <w:spacing w:after="0"/>
        <w:rPr>
          <w:i/>
          <w:iCs/>
          <w:u w:val="none"/>
        </w:rPr>
      </w:pPr>
      <w:r w:rsidRPr="001B1843">
        <w:rPr>
          <w:b/>
          <w:bCs/>
          <w:i/>
          <w:iCs/>
          <w:u w:val="none"/>
        </w:rPr>
        <w:t>Trainer Note</w:t>
      </w:r>
      <w:r w:rsidRPr="001B1843">
        <w:rPr>
          <w:i/>
          <w:iCs/>
          <w:u w:val="none"/>
        </w:rPr>
        <w:t xml:space="preserve">: </w:t>
      </w:r>
      <w:r>
        <w:rPr>
          <w:i/>
          <w:iCs/>
          <w:u w:val="none"/>
        </w:rPr>
        <w:t>These sections can be quickly reviewed without extensive data entry.</w:t>
      </w:r>
    </w:p>
    <w:p w14:paraId="4448E10D" w14:textId="2A48ADBC" w:rsidR="009930FE" w:rsidRPr="009930FE" w:rsidRDefault="009930FE" w:rsidP="00CE4794">
      <w:pPr>
        <w:pStyle w:val="ListParagraph"/>
        <w:numPr>
          <w:ilvl w:val="1"/>
          <w:numId w:val="8"/>
        </w:numPr>
        <w:rPr>
          <w:b/>
          <w:bCs/>
        </w:rPr>
      </w:pPr>
      <w:bookmarkStart w:id="66" w:name="_Toc5959257"/>
      <w:bookmarkStart w:id="67" w:name="_Toc23841443"/>
      <w:r w:rsidRPr="009930FE">
        <w:rPr>
          <w:b/>
          <w:bCs/>
        </w:rPr>
        <w:t>Verify Rx Benefits</w:t>
      </w:r>
      <w:bookmarkEnd w:id="66"/>
      <w:bookmarkEnd w:id="67"/>
      <w:r>
        <w:rPr>
          <w:b/>
          <w:bCs/>
        </w:rPr>
        <w:t xml:space="preserve"> </w:t>
      </w:r>
      <w:r w:rsidRPr="009930FE">
        <w:t>(Rooming) -</w:t>
      </w:r>
      <w:r>
        <w:rPr>
          <w:b/>
          <w:bCs/>
        </w:rPr>
        <w:t xml:space="preserve"> </w:t>
      </w:r>
      <w:r w:rsidRPr="009930FE">
        <w:t>A nightly process checks and displays any coverages and prescription benefits. If there are multiple coverages, check with the patient regarding which coverage is active. If the patient was an add-on appointment you must run the query manually. In this instance you will click “Check Again” in the Verify Pharmacy Benefits section.</w:t>
      </w:r>
    </w:p>
    <w:p w14:paraId="3AEE8464" w14:textId="77777777" w:rsidR="009930FE" w:rsidRPr="009930FE" w:rsidRDefault="009930FE" w:rsidP="00CE4794">
      <w:pPr>
        <w:pStyle w:val="ListParagraph"/>
        <w:numPr>
          <w:ilvl w:val="2"/>
          <w:numId w:val="8"/>
        </w:numPr>
        <w:rPr>
          <w:iCs/>
        </w:rPr>
      </w:pPr>
      <w:r w:rsidRPr="009930FE">
        <w:rPr>
          <w:iCs/>
        </w:rPr>
        <w:t>When the providers are ordering medications, they will be prompted to select medications that are on the patient’s formulary.</w:t>
      </w:r>
    </w:p>
    <w:p w14:paraId="61D5EEE7" w14:textId="70F4806E" w:rsidR="00B94553" w:rsidRPr="00180AEE" w:rsidRDefault="009930FE" w:rsidP="00CE4794">
      <w:pPr>
        <w:pStyle w:val="ListParagraph"/>
        <w:numPr>
          <w:ilvl w:val="1"/>
          <w:numId w:val="8"/>
        </w:numPr>
        <w:rPr>
          <w:b/>
          <w:bCs/>
        </w:rPr>
      </w:pPr>
      <w:bookmarkStart w:id="68" w:name="_Toc5959265"/>
      <w:bookmarkStart w:id="69" w:name="_Toc23841452"/>
      <w:bookmarkStart w:id="70" w:name="_Toc465276967"/>
      <w:r w:rsidRPr="009930FE">
        <w:rPr>
          <w:b/>
          <w:bCs/>
        </w:rPr>
        <w:t>Goals</w:t>
      </w:r>
      <w:bookmarkEnd w:id="68"/>
      <w:bookmarkEnd w:id="69"/>
      <w:r>
        <w:rPr>
          <w:b/>
          <w:bCs/>
        </w:rPr>
        <w:t xml:space="preserve"> </w:t>
      </w:r>
      <w:r w:rsidRPr="009930FE">
        <w:t>(Rooming) -</w:t>
      </w:r>
      <w:r>
        <w:rPr>
          <w:b/>
          <w:bCs/>
        </w:rPr>
        <w:t xml:space="preserve"> </w:t>
      </w:r>
      <w:r w:rsidRPr="009930FE">
        <w:rPr>
          <w:iCs/>
        </w:rPr>
        <w:t xml:space="preserve">The PCMH (Patient Centered Medical Home) coordinator and physician use this area to add or update patient goals. </w:t>
      </w:r>
      <w:bookmarkEnd w:id="70"/>
    </w:p>
    <w:p w14:paraId="54FF5342" w14:textId="3A4E63AF" w:rsidR="00187461" w:rsidRDefault="00187461" w:rsidP="00CE4794">
      <w:pPr>
        <w:pStyle w:val="ListParagraph"/>
        <w:numPr>
          <w:ilvl w:val="1"/>
          <w:numId w:val="8"/>
        </w:numPr>
      </w:pPr>
      <w:r>
        <w:rPr>
          <w:b/>
          <w:bCs/>
        </w:rPr>
        <w:t xml:space="preserve">Care Everywhere – </w:t>
      </w:r>
      <w:r w:rsidRPr="00187461">
        <w:t>Allows clinicians to ping non-Aspirus organizations</w:t>
      </w:r>
      <w:r>
        <w:t xml:space="preserve"> that</w:t>
      </w:r>
      <w:r w:rsidRPr="00187461">
        <w:t xml:space="preserve"> also </w:t>
      </w:r>
      <w:r>
        <w:t>use</w:t>
      </w:r>
      <w:r w:rsidRPr="00187461">
        <w:t xml:space="preserve"> Epic, who may contain recent records of care for the patient we are seeing in the clinic.</w:t>
      </w:r>
    </w:p>
    <w:p w14:paraId="6C530EFB" w14:textId="036CBAE6" w:rsidR="00187461" w:rsidRPr="00187461" w:rsidRDefault="00187461" w:rsidP="00187461">
      <w:pPr>
        <w:pStyle w:val="ListParagraph"/>
        <w:numPr>
          <w:ilvl w:val="2"/>
          <w:numId w:val="8"/>
        </w:numPr>
      </w:pPr>
      <w:r w:rsidRPr="00187461">
        <w:t>For example if a patient visited St. Luke’s in Milwaukee, we could theoretically pull in the record for that visit or admission.</w:t>
      </w:r>
    </w:p>
    <w:p w14:paraId="626AB962" w14:textId="77777777" w:rsidR="00D23D8F" w:rsidRPr="00D23D8F" w:rsidRDefault="00D23D8F" w:rsidP="00D23D8F">
      <w:pPr>
        <w:pStyle w:val="ListParagraph"/>
        <w:ind w:left="1440"/>
        <w:rPr>
          <w:b/>
          <w:bCs/>
        </w:rPr>
      </w:pPr>
    </w:p>
    <w:p w14:paraId="65D4B8F8" w14:textId="6F3762EC" w:rsidR="00D23D8F" w:rsidRPr="00D23D8F" w:rsidRDefault="00D23D8F" w:rsidP="00D23D8F">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rFonts w:cstheme="minorHAnsi"/>
          <w:bCs/>
        </w:rPr>
      </w:pPr>
      <w:r w:rsidRPr="00D23D8F">
        <w:rPr>
          <w:rStyle w:val="Strong"/>
          <w:rFonts w:cstheme="minorHAnsi"/>
        </w:rPr>
        <w:t>Scenario</w:t>
      </w:r>
      <w:r w:rsidRPr="00D23D8F">
        <w:rPr>
          <w:b/>
        </w:rPr>
        <w:t xml:space="preserve">: </w:t>
      </w:r>
      <w:r>
        <w:rPr>
          <w:bCs/>
        </w:rPr>
        <w:t xml:space="preserve">We’re checking on </w:t>
      </w:r>
      <w:r w:rsidR="007B16F7">
        <w:rPr>
          <w:bCs/>
        </w:rPr>
        <w:t>Fred</w:t>
      </w:r>
      <w:r>
        <w:rPr>
          <w:bCs/>
        </w:rPr>
        <w:t>’s</w:t>
      </w:r>
      <w:r>
        <w:rPr>
          <w:rStyle w:val="Strong"/>
          <w:rFonts w:cstheme="minorHAnsi"/>
          <w:b w:val="0"/>
        </w:rPr>
        <w:t xml:space="preserve"> status regarding several topics we are seeing in their Health Maintenance report. We ask about a colon </w:t>
      </w:r>
      <w:r w:rsidR="00664541">
        <w:rPr>
          <w:rStyle w:val="Strong"/>
          <w:rFonts w:cstheme="minorHAnsi"/>
          <w:b w:val="0"/>
        </w:rPr>
        <w:t>screening,</w:t>
      </w:r>
      <w:r>
        <w:rPr>
          <w:rStyle w:val="Strong"/>
          <w:rFonts w:cstheme="minorHAnsi"/>
          <w:b w:val="0"/>
        </w:rPr>
        <w:t xml:space="preserve"> and he reports that he recently had this done a few months ago at a different clinic.</w:t>
      </w:r>
    </w:p>
    <w:p w14:paraId="3741AA7B" w14:textId="3AF933CA" w:rsidR="009930FE" w:rsidRPr="009930FE" w:rsidRDefault="009930FE" w:rsidP="009930FE">
      <w:pPr>
        <w:pStyle w:val="Heading3"/>
      </w:pPr>
      <w:r>
        <w:t>Health Maintenance</w:t>
      </w:r>
    </w:p>
    <w:p w14:paraId="6C38A940" w14:textId="347D013E" w:rsidR="009930FE" w:rsidRDefault="00287D7C" w:rsidP="00CE4794">
      <w:pPr>
        <w:pStyle w:val="ListParagraph"/>
        <w:numPr>
          <w:ilvl w:val="1"/>
          <w:numId w:val="8"/>
        </w:numPr>
      </w:pPr>
      <w:r>
        <w:t xml:space="preserve">On the Storyboard, scroll down to the </w:t>
      </w:r>
      <w:r w:rsidRPr="00287D7C">
        <w:rPr>
          <w:b/>
          <w:bCs/>
        </w:rPr>
        <w:t>Hea</w:t>
      </w:r>
      <w:r w:rsidR="0071624C">
        <w:rPr>
          <w:b/>
          <w:bCs/>
        </w:rPr>
        <w:t>l</w:t>
      </w:r>
      <w:r w:rsidRPr="00287D7C">
        <w:rPr>
          <w:b/>
          <w:bCs/>
        </w:rPr>
        <w:t>th Maintenance</w:t>
      </w:r>
      <w:r>
        <w:t xml:space="preserve"> section and hover over it.</w:t>
      </w:r>
    </w:p>
    <w:p w14:paraId="18566086" w14:textId="4B73C5FB" w:rsidR="00D23D8F" w:rsidRDefault="00287D7C" w:rsidP="00CE4794">
      <w:pPr>
        <w:pStyle w:val="ListParagraph"/>
        <w:numPr>
          <w:ilvl w:val="2"/>
          <w:numId w:val="8"/>
        </w:numPr>
      </w:pPr>
      <w:r>
        <w:t>Health Maintenance informs users about upcoming or overdue vaccinations, screenings and other periodic health checks that might be needed for our patients.</w:t>
      </w:r>
    </w:p>
    <w:p w14:paraId="337EFCEF" w14:textId="7C8EED8E" w:rsidR="00D23D8F" w:rsidRDefault="00D23D8F" w:rsidP="00CE4794">
      <w:pPr>
        <w:pStyle w:val="ListParagraph"/>
        <w:numPr>
          <w:ilvl w:val="2"/>
          <w:numId w:val="8"/>
        </w:numPr>
      </w:pPr>
      <w:r>
        <w:t xml:space="preserve">Let’s document the details that </w:t>
      </w:r>
      <w:r w:rsidR="007B16F7">
        <w:t>Fred</w:t>
      </w:r>
      <w:r>
        <w:t xml:space="preserve"> provided to us:</w:t>
      </w:r>
    </w:p>
    <w:p w14:paraId="7E208D9D" w14:textId="1672A644" w:rsidR="00287D7C" w:rsidRDefault="00287D7C" w:rsidP="00CE4794">
      <w:pPr>
        <w:pStyle w:val="ListParagraph"/>
        <w:numPr>
          <w:ilvl w:val="1"/>
          <w:numId w:val="8"/>
        </w:numPr>
      </w:pPr>
      <w:r w:rsidRPr="00D23D8F">
        <w:rPr>
          <w:u w:val="single"/>
        </w:rPr>
        <w:t>Click on Health Maintenance on the Storyboard</w:t>
      </w:r>
      <w:r>
        <w:t>.</w:t>
      </w:r>
    </w:p>
    <w:p w14:paraId="47612AE9" w14:textId="312ECF72" w:rsidR="00287D7C" w:rsidRDefault="00287D7C" w:rsidP="00CE4794">
      <w:pPr>
        <w:pStyle w:val="ListParagraph"/>
        <w:numPr>
          <w:ilvl w:val="2"/>
          <w:numId w:val="8"/>
        </w:numPr>
      </w:pPr>
      <w:r>
        <w:t>Note the tab that you are now in.</w:t>
      </w:r>
    </w:p>
    <w:p w14:paraId="42399C52" w14:textId="77777777" w:rsidR="00287D7C" w:rsidRPr="00D23D8F" w:rsidRDefault="00287D7C" w:rsidP="00CE4794">
      <w:pPr>
        <w:pStyle w:val="ListParagraph"/>
        <w:numPr>
          <w:ilvl w:val="1"/>
          <w:numId w:val="8"/>
        </w:numPr>
        <w:rPr>
          <w:u w:val="single"/>
        </w:rPr>
      </w:pPr>
      <w:bookmarkStart w:id="71" w:name="_Toc445320300"/>
      <w:r w:rsidRPr="00D23D8F">
        <w:rPr>
          <w:u w:val="single"/>
        </w:rPr>
        <w:t xml:space="preserve">Select </w:t>
      </w:r>
      <w:r w:rsidRPr="00D23D8F">
        <w:rPr>
          <w:b/>
          <w:u w:val="single"/>
        </w:rPr>
        <w:t>Colon Health</w:t>
      </w:r>
      <w:r w:rsidRPr="00D23D8F">
        <w:rPr>
          <w:u w:val="single"/>
        </w:rPr>
        <w:t xml:space="preserve"> and click </w:t>
      </w:r>
      <w:r w:rsidRPr="00D23D8F">
        <w:rPr>
          <w:b/>
          <w:u w:val="single"/>
        </w:rPr>
        <w:t>Address Topic</w:t>
      </w:r>
      <w:r w:rsidRPr="00D23D8F">
        <w:rPr>
          <w:u w:val="single"/>
        </w:rPr>
        <w:t>.</w:t>
      </w:r>
    </w:p>
    <w:p w14:paraId="4AEB767C" w14:textId="24DE94D4" w:rsidR="00D23D8F" w:rsidRDefault="00287D7C" w:rsidP="00CE4794">
      <w:pPr>
        <w:pStyle w:val="ListParagraph"/>
        <w:numPr>
          <w:ilvl w:val="2"/>
          <w:numId w:val="8"/>
        </w:numPr>
      </w:pPr>
      <w:r>
        <w:t>The Address Topic window appears</w:t>
      </w:r>
      <w:r w:rsidR="00D23D8F">
        <w:t>:</w:t>
      </w:r>
      <w:r>
        <w:t xml:space="preserve"> </w:t>
      </w:r>
    </w:p>
    <w:p w14:paraId="5954E5D8" w14:textId="5213DBD6" w:rsidR="00287D7C" w:rsidRPr="00D23D8F" w:rsidRDefault="00D23D8F" w:rsidP="00CE4794">
      <w:pPr>
        <w:pStyle w:val="ListParagraph"/>
        <w:numPr>
          <w:ilvl w:val="3"/>
          <w:numId w:val="8"/>
        </w:numPr>
        <w:rPr>
          <w:u w:val="single"/>
        </w:rPr>
      </w:pPr>
      <w:r w:rsidRPr="00D23D8F">
        <w:rPr>
          <w:u w:val="single"/>
        </w:rPr>
        <w:t>C</w:t>
      </w:r>
      <w:r w:rsidR="00287D7C" w:rsidRPr="00D23D8F">
        <w:rPr>
          <w:u w:val="single"/>
        </w:rPr>
        <w:t xml:space="preserve">lick </w:t>
      </w:r>
      <w:r w:rsidR="00287D7C" w:rsidRPr="00D23D8F">
        <w:rPr>
          <w:b/>
          <w:u w:val="single"/>
        </w:rPr>
        <w:t>Add Completion</w:t>
      </w:r>
      <w:r w:rsidR="00287D7C" w:rsidRPr="00D23D8F">
        <w:rPr>
          <w:u w:val="single"/>
        </w:rPr>
        <w:t>.</w:t>
      </w:r>
    </w:p>
    <w:p w14:paraId="194786D2" w14:textId="77777777" w:rsidR="00287D7C" w:rsidRPr="00D23D8F" w:rsidRDefault="00287D7C" w:rsidP="00CE4794">
      <w:pPr>
        <w:pStyle w:val="ListParagraph"/>
        <w:numPr>
          <w:ilvl w:val="3"/>
          <w:numId w:val="8"/>
        </w:numPr>
        <w:rPr>
          <w:u w:val="single"/>
        </w:rPr>
      </w:pPr>
      <w:r w:rsidRPr="00D23D8F">
        <w:rPr>
          <w:u w:val="single"/>
        </w:rPr>
        <w:t xml:space="preserve">Completion Reason: </w:t>
      </w:r>
      <w:r w:rsidRPr="00D23D8F">
        <w:rPr>
          <w:b/>
          <w:u w:val="single"/>
        </w:rPr>
        <w:t>Patient reported already completed outside of Aspirus</w:t>
      </w:r>
      <w:r w:rsidRPr="00D23D8F">
        <w:rPr>
          <w:u w:val="single"/>
        </w:rPr>
        <w:t>.</w:t>
      </w:r>
    </w:p>
    <w:p w14:paraId="7EBF42CC" w14:textId="77777777" w:rsidR="00287D7C" w:rsidRPr="00D23D8F" w:rsidRDefault="00287D7C" w:rsidP="00CE4794">
      <w:pPr>
        <w:pStyle w:val="ListParagraph"/>
        <w:numPr>
          <w:ilvl w:val="3"/>
          <w:numId w:val="8"/>
        </w:numPr>
        <w:rPr>
          <w:u w:val="single"/>
        </w:rPr>
      </w:pPr>
      <w:r w:rsidRPr="00D23D8F">
        <w:rPr>
          <w:u w:val="single"/>
        </w:rPr>
        <w:t xml:space="preserve">Completion Date: </w:t>
      </w:r>
      <w:r w:rsidRPr="00D23D8F">
        <w:rPr>
          <w:b/>
          <w:u w:val="single"/>
        </w:rPr>
        <w:t>m-3</w:t>
      </w:r>
      <w:r w:rsidRPr="00D23D8F">
        <w:rPr>
          <w:bCs/>
          <w:u w:val="single"/>
        </w:rPr>
        <w:t>.</w:t>
      </w:r>
    </w:p>
    <w:p w14:paraId="7E330D36" w14:textId="77777777" w:rsidR="00287D7C" w:rsidRPr="00D23D8F" w:rsidRDefault="00287D7C" w:rsidP="00CE4794">
      <w:pPr>
        <w:pStyle w:val="ListParagraph"/>
        <w:numPr>
          <w:ilvl w:val="3"/>
          <w:numId w:val="8"/>
        </w:numPr>
        <w:rPr>
          <w:u w:val="single"/>
        </w:rPr>
      </w:pPr>
      <w:r w:rsidRPr="00D23D8F">
        <w:rPr>
          <w:u w:val="single"/>
        </w:rPr>
        <w:t xml:space="preserve">Enter the procedure location in the Comment section: </w:t>
      </w:r>
      <w:r w:rsidRPr="00D23D8F">
        <w:rPr>
          <w:b/>
          <w:u w:val="single"/>
        </w:rPr>
        <w:t>GI Associates</w:t>
      </w:r>
      <w:r w:rsidRPr="00D23D8F">
        <w:rPr>
          <w:u w:val="single"/>
        </w:rPr>
        <w:t>.</w:t>
      </w:r>
    </w:p>
    <w:p w14:paraId="60DA7124" w14:textId="0A00505A" w:rsidR="00287D7C" w:rsidRDefault="00287D7C" w:rsidP="00CE4794">
      <w:pPr>
        <w:pStyle w:val="ListParagraph"/>
        <w:numPr>
          <w:ilvl w:val="3"/>
          <w:numId w:val="8"/>
        </w:numPr>
      </w:pPr>
      <w:r w:rsidRPr="00D23D8F">
        <w:rPr>
          <w:u w:val="single"/>
        </w:rPr>
        <w:t xml:space="preserve">Click </w:t>
      </w:r>
      <w:r w:rsidRPr="00D23D8F">
        <w:rPr>
          <w:b/>
          <w:u w:val="single"/>
        </w:rPr>
        <w:t>Accept</w:t>
      </w:r>
      <w:r w:rsidRPr="00D23D8F">
        <w:rPr>
          <w:u w:val="single"/>
        </w:rPr>
        <w:t>.</w:t>
      </w:r>
      <w:bookmarkEnd w:id="71"/>
      <w:r w:rsidR="00D23D8F">
        <w:rPr>
          <w:u w:val="single"/>
        </w:rPr>
        <w:t xml:space="preserve"> </w:t>
      </w:r>
    </w:p>
    <w:p w14:paraId="75EAB36E" w14:textId="71174348" w:rsidR="00D23D8F" w:rsidRDefault="00D23D8F" w:rsidP="00CE4794">
      <w:pPr>
        <w:pStyle w:val="ListParagraph"/>
        <w:numPr>
          <w:ilvl w:val="1"/>
          <w:numId w:val="8"/>
        </w:numPr>
      </w:pPr>
      <w:r>
        <w:t>Note: This information would likely be presented to users in a red box called “Reconcile Outside Information” which can then be confirmed with the patient upon viewing.</w:t>
      </w:r>
    </w:p>
    <w:p w14:paraId="74448B0D" w14:textId="3344A5AF" w:rsidR="009930FE" w:rsidRDefault="00D23D8F" w:rsidP="00CE4794">
      <w:pPr>
        <w:pStyle w:val="ListParagraph"/>
        <w:numPr>
          <w:ilvl w:val="1"/>
          <w:numId w:val="8"/>
        </w:numPr>
      </w:pPr>
      <w:r>
        <w:t>We will talk more about completing Health Maintenance-related items in the next lesson.</w:t>
      </w:r>
    </w:p>
    <w:p w14:paraId="6B9502D6" w14:textId="77777777" w:rsidR="00107050" w:rsidRDefault="00107050" w:rsidP="00107050">
      <w:pPr>
        <w:pStyle w:val="ListParagraph"/>
        <w:ind w:left="1440"/>
      </w:pPr>
    </w:p>
    <w:p w14:paraId="2445C9A5" w14:textId="5FEA0F26" w:rsidR="00287D7C" w:rsidRDefault="009C1F11">
      <w:pPr>
        <w:spacing w:after="0"/>
        <w:rPr>
          <w:highlight w:val="cyan"/>
        </w:rPr>
      </w:pPr>
      <w:r>
        <w:rPr>
          <w:noProof/>
        </w:rPr>
        <mc:AlternateContent>
          <mc:Choice Requires="wps">
            <w:drawing>
              <wp:anchor distT="45720" distB="45720" distL="114300" distR="114300" simplePos="0" relativeHeight="251701248" behindDoc="0" locked="0" layoutInCell="1" allowOverlap="1" wp14:anchorId="3154010B" wp14:editId="7EB8CD79">
                <wp:simplePos x="0" y="0"/>
                <wp:positionH relativeFrom="margin">
                  <wp:posOffset>0</wp:posOffset>
                </wp:positionH>
                <wp:positionV relativeFrom="paragraph">
                  <wp:posOffset>228600</wp:posOffset>
                </wp:positionV>
                <wp:extent cx="6838950" cy="1404620"/>
                <wp:effectExtent l="0" t="0" r="19050" b="1016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1D5CD9AD" w14:textId="5F28FF7B" w:rsidR="009C1F11" w:rsidRDefault="009C1F11" w:rsidP="009C1F11">
                            <w:pPr>
                              <w:spacing w:after="120"/>
                              <w:rPr>
                                <w:b/>
                                <w:bCs/>
                                <w:sz w:val="28"/>
                                <w:szCs w:val="28"/>
                              </w:rPr>
                            </w:pPr>
                            <w:r w:rsidRPr="00B4006D">
                              <w:rPr>
                                <w:b/>
                                <w:bCs/>
                                <w:sz w:val="28"/>
                                <w:szCs w:val="28"/>
                              </w:rPr>
                              <w:t xml:space="preserve">What questions do you have about </w:t>
                            </w:r>
                            <w:r w:rsidR="00421B3B">
                              <w:rPr>
                                <w:b/>
                                <w:bCs/>
                                <w:sz w:val="28"/>
                                <w:szCs w:val="28"/>
                              </w:rPr>
                              <w:t>the Rooming Activity</w:t>
                            </w:r>
                            <w:r w:rsidRPr="00B4006D">
                              <w:rPr>
                                <w:b/>
                                <w:bCs/>
                                <w:sz w:val="28"/>
                                <w:szCs w:val="28"/>
                              </w:rPr>
                              <w:t>?</w:t>
                            </w:r>
                          </w:p>
                          <w:p w14:paraId="0E177075" w14:textId="77777777" w:rsidR="009C1F11" w:rsidRPr="00B4006D" w:rsidRDefault="009C1F11" w:rsidP="009C1F11">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54010B" id="_x0000_s1029" type="#_x0000_t202" style="position:absolute;margin-left:0;margin-top:18pt;width:538.5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" fillcolor="#d9e2f3 [660]">
                <v:textbox style="mso-fit-shape-to-text:t">
                  <w:txbxContent>
                    <w:p w14:paraId="1D5CD9AD" w14:textId="5F28FF7B" w:rsidR="009C1F11" w:rsidRDefault="009C1F11" w:rsidP="009C1F11">
                      <w:pPr>
                        <w:spacing w:after="120"/>
                        <w:rPr>
                          <w:b/>
                          <w:bCs/>
                          <w:sz w:val="28"/>
                          <w:szCs w:val="28"/>
                        </w:rPr>
                      </w:pPr>
                      <w:r w:rsidRPr="00B4006D">
                        <w:rPr>
                          <w:b/>
                          <w:bCs/>
                          <w:sz w:val="28"/>
                          <w:szCs w:val="28"/>
                        </w:rPr>
                        <w:t xml:space="preserve">What questions do you have about </w:t>
                      </w:r>
                      <w:r w:rsidR="00421B3B">
                        <w:rPr>
                          <w:b/>
                          <w:bCs/>
                          <w:sz w:val="28"/>
                          <w:szCs w:val="28"/>
                        </w:rPr>
                        <w:t>the Rooming Activity</w:t>
                      </w:r>
                      <w:r w:rsidRPr="00B4006D">
                        <w:rPr>
                          <w:b/>
                          <w:bCs/>
                          <w:sz w:val="28"/>
                          <w:szCs w:val="28"/>
                        </w:rPr>
                        <w:t>?</w:t>
                      </w:r>
                    </w:p>
                    <w:p w14:paraId="0E177075" w14:textId="77777777" w:rsidR="009C1F11" w:rsidRPr="00B4006D" w:rsidRDefault="009C1F11" w:rsidP="009C1F11">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398DC825" w14:textId="417EEC2A" w:rsidR="00037B9E" w:rsidRDefault="00037B9E" w:rsidP="00037B9E">
      <w:pPr>
        <w:pStyle w:val="Heading2"/>
        <w:rPr>
          <w:rStyle w:val="Strong"/>
          <w:b/>
          <w:bCs/>
        </w:rPr>
      </w:pPr>
      <w:bookmarkStart w:id="72" w:name="_Toc82269418"/>
      <w:bookmarkEnd w:id="65"/>
      <w:r>
        <w:rPr>
          <w:rStyle w:val="Strong"/>
          <w:b/>
          <w:bCs/>
        </w:rPr>
        <w:lastRenderedPageBreak/>
        <w:t>Planning Treatment</w:t>
      </w:r>
      <w:bookmarkEnd w:id="72"/>
    </w:p>
    <w:p w14:paraId="7C32BB97" w14:textId="4C96A67C" w:rsidR="00037B9E" w:rsidRPr="00894F4E" w:rsidRDefault="00037B9E" w:rsidP="00037B9E">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ahoma"/>
          <w:b w:val="0"/>
          <w:bCs w:val="0"/>
        </w:rPr>
      </w:pPr>
      <w:r w:rsidRPr="009529DE">
        <w:rPr>
          <w:rFonts w:cs="Tahoma"/>
          <w:b/>
          <w:bCs/>
        </w:rPr>
        <w:t>Scen</w:t>
      </w:r>
      <w:r>
        <w:rPr>
          <w:rFonts w:cs="Tahoma"/>
          <w:b/>
          <w:bCs/>
        </w:rPr>
        <w:t>ario</w:t>
      </w:r>
      <w:r w:rsidRPr="00875110">
        <w:rPr>
          <w:rFonts w:cs="Tahoma"/>
          <w:b/>
          <w:bCs/>
        </w:rPr>
        <w:t xml:space="preserve">: </w:t>
      </w:r>
      <w:r>
        <w:rPr>
          <w:rFonts w:cs="Tahoma"/>
        </w:rPr>
        <w:t>Now that we’ve properly examined Fred, reviewing his vital signs and recorded symptoms</w:t>
      </w:r>
      <w:r w:rsidR="00A13139">
        <w:rPr>
          <w:rFonts w:cs="Tahoma"/>
        </w:rPr>
        <w:t xml:space="preserve">, we </w:t>
      </w:r>
      <w:r w:rsidR="00D55DC9">
        <w:rPr>
          <w:rFonts w:cs="Tahoma"/>
        </w:rPr>
        <w:t>must</w:t>
      </w:r>
      <w:r w:rsidR="00A13139">
        <w:rPr>
          <w:rFonts w:cs="Tahoma"/>
        </w:rPr>
        <w:t xml:space="preserve"> update our own documentation and consider what prescriptions will require reordering or modification.</w:t>
      </w:r>
    </w:p>
    <w:p w14:paraId="333F8AA3" w14:textId="695CA988" w:rsidR="00037B9E" w:rsidRDefault="00037B9E" w:rsidP="00037B9E">
      <w:pPr>
        <w:pStyle w:val="Heading3"/>
      </w:pPr>
      <w:r>
        <w:t>The Plan Activity</w:t>
      </w:r>
    </w:p>
    <w:p w14:paraId="4D7CDFC4" w14:textId="1C587FDA" w:rsidR="00037B9E" w:rsidRPr="00A13139" w:rsidRDefault="00A13139" w:rsidP="00A13139">
      <w:pPr>
        <w:pStyle w:val="Numberlist"/>
        <w:numPr>
          <w:ilvl w:val="0"/>
          <w:numId w:val="6"/>
        </w:numPr>
      </w:pPr>
      <w:r>
        <w:t>Still in Fred’s chart, n</w:t>
      </w:r>
      <w:r w:rsidR="00037B9E" w:rsidRPr="00107050">
        <w:t xml:space="preserve">avigate to the </w:t>
      </w:r>
      <w:r w:rsidR="00037B9E" w:rsidRPr="00A13139">
        <w:rPr>
          <w:b/>
          <w:bCs/>
        </w:rPr>
        <w:t>Plan</w:t>
      </w:r>
      <w:r w:rsidR="00037B9E" w:rsidRPr="00107050">
        <w:t xml:space="preserve"> tab</w:t>
      </w:r>
      <w:r w:rsidR="00037B9E">
        <w:t>.</w:t>
      </w:r>
    </w:p>
    <w:p w14:paraId="339303A6" w14:textId="63011146" w:rsidR="00037B9E" w:rsidRPr="00BE65BB" w:rsidRDefault="00BE65BB" w:rsidP="00BE65BB">
      <w:pPr>
        <w:pStyle w:val="Numberlist"/>
        <w:numPr>
          <w:ilvl w:val="1"/>
          <w:numId w:val="6"/>
        </w:numPr>
      </w:pPr>
      <w:r w:rsidRPr="00BE65BB">
        <w:rPr>
          <w:noProof/>
          <w:u w:val="none"/>
        </w:rPr>
        <w:drawing>
          <wp:anchor distT="0" distB="0" distL="114300" distR="114300" simplePos="0" relativeHeight="251727872" behindDoc="1" locked="0" layoutInCell="1" allowOverlap="1" wp14:anchorId="6F9A8F55" wp14:editId="3B008A1D">
            <wp:simplePos x="0" y="0"/>
            <wp:positionH relativeFrom="margin">
              <wp:align>right</wp:align>
            </wp:positionH>
            <wp:positionV relativeFrom="paragraph">
              <wp:posOffset>626745</wp:posOffset>
            </wp:positionV>
            <wp:extent cx="2103120" cy="763270"/>
            <wp:effectExtent l="19050" t="19050" r="11430" b="17780"/>
            <wp:wrapTight wrapText="bothSides">
              <wp:wrapPolygon edited="0">
                <wp:start x="-196" y="-539"/>
                <wp:lineTo x="-196" y="21564"/>
                <wp:lineTo x="21522" y="21564"/>
                <wp:lineTo x="21522" y="-539"/>
                <wp:lineTo x="-196" y="-539"/>
              </wp:wrapPolygon>
            </wp:wrapTight>
            <wp:docPr id="52" name="Picture 5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10;&#10;Description automatically generated with medium confidence"/>
                    <pic:cNvPicPr/>
                  </pic:nvPicPr>
                  <pic:blipFill>
                    <a:blip r:embed="rId25">
                      <a:extLst>
                        <a:ext uri="{28A0092B-C50C-407E-A947-70E740481C1C}">
                          <a14:useLocalDpi xmlns:a14="http://schemas.microsoft.com/office/drawing/2010/main" val="0"/>
                        </a:ext>
                      </a:extLst>
                    </a:blip>
                    <a:stretch>
                      <a:fillRect/>
                    </a:stretch>
                  </pic:blipFill>
                  <pic:spPr>
                    <a:xfrm>
                      <a:off x="0" y="0"/>
                      <a:ext cx="2103120" cy="763270"/>
                    </a:xfrm>
                    <a:prstGeom prst="rect">
                      <a:avLst/>
                    </a:prstGeom>
                    <a:ln w="9525" cap="sq">
                      <a:solidFill>
                        <a:srgbClr val="000000"/>
                      </a:solidFill>
                      <a:prstDash val="solid"/>
                      <a:miter lim="800000"/>
                    </a:ln>
                    <a:effectLst/>
                  </pic:spPr>
                </pic:pic>
              </a:graphicData>
            </a:graphic>
          </wp:anchor>
        </w:drawing>
      </w:r>
      <w:r w:rsidR="00037B9E">
        <w:rPr>
          <w:u w:val="none"/>
        </w:rPr>
        <w:t>The Plan tab is where provider</w:t>
      </w:r>
      <w:r w:rsidR="00A13139">
        <w:rPr>
          <w:u w:val="none"/>
        </w:rPr>
        <w:t>s</w:t>
      </w:r>
      <w:r w:rsidR="00037B9E">
        <w:rPr>
          <w:u w:val="none"/>
        </w:rPr>
        <w:t xml:space="preserve"> will perform most of the</w:t>
      </w:r>
      <w:r w:rsidR="00A13139">
        <w:rPr>
          <w:u w:val="none"/>
        </w:rPr>
        <w:t>ir</w:t>
      </w:r>
      <w:r w:rsidR="00037B9E">
        <w:rPr>
          <w:u w:val="none"/>
        </w:rPr>
        <w:t xml:space="preserve"> work, updating the patient’s Problem List, confirming the patient’s Visit Diagnoses and potentially, using a SmartSet to complete documentation</w:t>
      </w:r>
      <w:r w:rsidR="00A13139">
        <w:rPr>
          <w:u w:val="none"/>
        </w:rPr>
        <w:t xml:space="preserve"> such as</w:t>
      </w:r>
      <w:r w:rsidR="00037B9E">
        <w:rPr>
          <w:u w:val="none"/>
        </w:rPr>
        <w:t xml:space="preserve"> billing requirements, follow-ups and placing orders for the patient’s visit</w:t>
      </w:r>
      <w:r w:rsidR="00037B9E" w:rsidRPr="00BE65BB">
        <w:rPr>
          <w:u w:val="none"/>
        </w:rPr>
        <w:t>.</w:t>
      </w:r>
    </w:p>
    <w:p w14:paraId="53D26168" w14:textId="729BEDDC" w:rsidR="00BE65BB" w:rsidRPr="00BE65BB" w:rsidRDefault="00BE65BB" w:rsidP="00BE65BB">
      <w:pPr>
        <w:pStyle w:val="Numberlist"/>
        <w:numPr>
          <w:ilvl w:val="1"/>
          <w:numId w:val="6"/>
        </w:numPr>
        <w:rPr>
          <w:u w:val="none"/>
        </w:rPr>
      </w:pPr>
      <w:r w:rsidRPr="00BE65BB">
        <w:rPr>
          <w:u w:val="none"/>
        </w:rPr>
        <w:t>At the top of this section you see a best practice advisory showing in yellow.</w:t>
      </w:r>
      <w:r>
        <w:rPr>
          <w:u w:val="none"/>
        </w:rPr>
        <w:t xml:space="preserve"> </w:t>
      </w:r>
    </w:p>
    <w:p w14:paraId="464C0D99" w14:textId="3C43300D" w:rsidR="00BE65BB" w:rsidRDefault="00BE65BB" w:rsidP="00BE65BB">
      <w:pPr>
        <w:pStyle w:val="Numberlist"/>
        <w:numPr>
          <w:ilvl w:val="2"/>
          <w:numId w:val="6"/>
        </w:numPr>
      </w:pPr>
      <w:r w:rsidRPr="00DA7E35">
        <w:t>This is the BMI Age 18 Years and Older</w:t>
      </w:r>
    </w:p>
    <w:p w14:paraId="5B04289D" w14:textId="58C493E3" w:rsidR="00BE65BB" w:rsidRPr="00BE65BB" w:rsidRDefault="00BE65BB" w:rsidP="00BE65BB">
      <w:pPr>
        <w:pStyle w:val="Numberlist"/>
        <w:numPr>
          <w:ilvl w:val="1"/>
          <w:numId w:val="4"/>
        </w:numPr>
        <w:rPr>
          <w:u w:val="none"/>
        </w:rPr>
      </w:pPr>
      <w:r w:rsidRPr="00BE65BB">
        <w:rPr>
          <w:u w:val="none"/>
        </w:rPr>
        <w:t>BPAs present information based on patient criteria such as orders, diagnoses, age, and/or history.  Advisories can recommend specific treatments and suggest follow-up actions, such as orders, which you can</w:t>
      </w:r>
      <w:r>
        <w:rPr>
          <w:u w:val="none"/>
        </w:rPr>
        <w:t xml:space="preserve"> either</w:t>
      </w:r>
      <w:r w:rsidRPr="00BE65BB">
        <w:rPr>
          <w:u w:val="none"/>
        </w:rPr>
        <w:t xml:space="preserve"> accept or </w:t>
      </w:r>
      <w:r>
        <w:rPr>
          <w:u w:val="none"/>
        </w:rPr>
        <w:t>dismiss.</w:t>
      </w:r>
    </w:p>
    <w:p w14:paraId="65563A5E" w14:textId="77777777" w:rsidR="00BE65BB" w:rsidRDefault="00BE65BB" w:rsidP="00BE65BB">
      <w:pPr>
        <w:pStyle w:val="Numberlist"/>
      </w:pPr>
      <w:r>
        <w:t>A</w:t>
      </w:r>
      <w:r w:rsidRPr="00DA7E35">
        <w:t xml:space="preserve">ddress the BPA, </w:t>
      </w:r>
      <w:r>
        <w:t xml:space="preserve">by </w:t>
      </w:r>
      <w:r w:rsidRPr="00DA7E35">
        <w:t>click on the double arrows</w:t>
      </w:r>
      <w:r>
        <w:t xml:space="preserve"> (or chevron) to expand it</w:t>
      </w:r>
      <w:r w:rsidRPr="00DA7E35">
        <w:t xml:space="preserve">. </w:t>
      </w:r>
    </w:p>
    <w:p w14:paraId="3E9460C1" w14:textId="3B85C650" w:rsidR="00BE65BB" w:rsidRPr="00BE65BB" w:rsidRDefault="00BE65BB" w:rsidP="00BE65BB">
      <w:pPr>
        <w:pStyle w:val="Numberlist"/>
        <w:numPr>
          <w:ilvl w:val="1"/>
          <w:numId w:val="4"/>
        </w:numPr>
        <w:rPr>
          <w:u w:val="none"/>
        </w:rPr>
      </w:pPr>
      <w:r w:rsidRPr="00BE65BB">
        <w:rPr>
          <w:u w:val="none"/>
        </w:rPr>
        <w:t>This BPA is recommending a SmartSet</w:t>
      </w:r>
      <w:r>
        <w:rPr>
          <w:u w:val="none"/>
        </w:rPr>
        <w:t xml:space="preserve"> which you can open right from the BPA.</w:t>
      </w:r>
    </w:p>
    <w:p w14:paraId="78972F72" w14:textId="0E14F1F3" w:rsidR="00BE65BB" w:rsidRPr="00BE65BB" w:rsidRDefault="00BE65BB" w:rsidP="00BE65BB">
      <w:pPr>
        <w:pStyle w:val="Numberlist"/>
      </w:pPr>
      <w:r>
        <w:t>Select</w:t>
      </w:r>
      <w:r w:rsidRPr="00DA7E35">
        <w:t xml:space="preserve"> </w:t>
      </w:r>
      <w:r w:rsidRPr="00DA7E35">
        <w:rPr>
          <w:b/>
        </w:rPr>
        <w:t>Not appropriate for this visit</w:t>
      </w:r>
      <w:r>
        <w:t xml:space="preserve"> and click </w:t>
      </w:r>
      <w:r>
        <w:rPr>
          <w:b/>
        </w:rPr>
        <w:t>Accept</w:t>
      </w:r>
      <w:r>
        <w:t>.</w:t>
      </w:r>
    </w:p>
    <w:p w14:paraId="6799B230" w14:textId="7939514E" w:rsidR="00BE65BB" w:rsidRPr="00BE65BB" w:rsidRDefault="00BE65BB" w:rsidP="00BE65BB">
      <w:pPr>
        <w:pStyle w:val="Heading3"/>
        <w:rPr>
          <w:u w:val="single"/>
        </w:rPr>
      </w:pPr>
      <w:r>
        <w:t>Problem List</w:t>
      </w:r>
    </w:p>
    <w:p w14:paraId="2D0270E0" w14:textId="0E23724D" w:rsidR="00BE65BB" w:rsidRPr="001A1925" w:rsidRDefault="00A13139" w:rsidP="00BE65BB">
      <w:pPr>
        <w:pStyle w:val="Numberlist"/>
        <w:numPr>
          <w:ilvl w:val="1"/>
          <w:numId w:val="6"/>
        </w:numPr>
      </w:pPr>
      <w:r>
        <w:rPr>
          <w:u w:val="none"/>
        </w:rPr>
        <w:t xml:space="preserve">Upon examining Fred, we want to update the patient’s </w:t>
      </w:r>
      <w:r w:rsidR="00BE65BB">
        <w:rPr>
          <w:u w:val="none"/>
        </w:rPr>
        <w:t>active problems, or diagnoses,</w:t>
      </w:r>
      <w:r>
        <w:rPr>
          <w:u w:val="none"/>
        </w:rPr>
        <w:t xml:space="preserve"> to reflect </w:t>
      </w:r>
      <w:r w:rsidR="00BE65BB">
        <w:rPr>
          <w:u w:val="none"/>
        </w:rPr>
        <w:t>the medical condition of our patient.</w:t>
      </w:r>
    </w:p>
    <w:p w14:paraId="6454900D" w14:textId="77777777" w:rsidR="000D0892" w:rsidRDefault="00BE65BB" w:rsidP="000D0892">
      <w:pPr>
        <w:pStyle w:val="Numberlist"/>
        <w:numPr>
          <w:ilvl w:val="1"/>
          <w:numId w:val="4"/>
        </w:numPr>
        <w:rPr>
          <w:u w:val="none"/>
        </w:rPr>
      </w:pPr>
      <w:r w:rsidRPr="00BE65BB">
        <w:rPr>
          <w:u w:val="none"/>
        </w:rPr>
        <w:t xml:space="preserve">When a patient is no longer being treated for a problem, the </w:t>
      </w:r>
      <w:r w:rsidRPr="00BE65BB">
        <w:rPr>
          <w:b/>
          <w:bCs/>
          <w:u w:val="none"/>
        </w:rPr>
        <w:t>Resolve</w:t>
      </w:r>
      <w:r w:rsidRPr="00BE65BB">
        <w:rPr>
          <w:u w:val="none"/>
        </w:rPr>
        <w:t xml:space="preserve"> button is used to remove that item from the Problem List.</w:t>
      </w:r>
    </w:p>
    <w:p w14:paraId="2F40EC70" w14:textId="4A6D75FF" w:rsidR="000D0892" w:rsidRPr="000D0892" w:rsidRDefault="000D0892" w:rsidP="000D0892">
      <w:pPr>
        <w:pStyle w:val="Numberlist"/>
        <w:numPr>
          <w:ilvl w:val="2"/>
          <w:numId w:val="4"/>
        </w:numPr>
        <w:rPr>
          <w:u w:val="none"/>
        </w:rPr>
      </w:pPr>
      <w:r w:rsidRPr="000D0892">
        <w:rPr>
          <w:u w:val="none"/>
        </w:rPr>
        <w:t xml:space="preserve">For patients with no problems you would add an entry of </w:t>
      </w:r>
      <w:r w:rsidRPr="000D0892">
        <w:rPr>
          <w:b/>
          <w:u w:val="none"/>
        </w:rPr>
        <w:t>No known problems</w:t>
      </w:r>
      <w:r w:rsidRPr="000D0892">
        <w:rPr>
          <w:u w:val="none"/>
        </w:rPr>
        <w:t>.</w:t>
      </w:r>
    </w:p>
    <w:p w14:paraId="18C095D6" w14:textId="50276C8F" w:rsidR="000D0892" w:rsidRPr="00BE65BB" w:rsidRDefault="000D0892" w:rsidP="000D0892">
      <w:pPr>
        <w:pStyle w:val="Numberlist"/>
        <w:numPr>
          <w:ilvl w:val="1"/>
          <w:numId w:val="4"/>
        </w:numPr>
        <w:rPr>
          <w:u w:val="none"/>
        </w:rPr>
      </w:pPr>
      <w:r w:rsidRPr="0065330C">
        <w:rPr>
          <w:b/>
          <w:bCs/>
          <w:u w:val="none"/>
        </w:rPr>
        <w:t>Note:</w:t>
      </w:r>
      <w:r>
        <w:rPr>
          <w:u w:val="none"/>
        </w:rPr>
        <w:t xml:space="preserve"> the Problem List must</w:t>
      </w:r>
      <w:r w:rsidR="0065330C">
        <w:rPr>
          <w:u w:val="none"/>
        </w:rPr>
        <w:t xml:space="preserve"> </w:t>
      </w:r>
      <w:r w:rsidR="0065330C" w:rsidRPr="0065330C">
        <w:rPr>
          <w:b/>
          <w:bCs/>
          <w:u w:val="none"/>
        </w:rPr>
        <w:t>Marked as Reviewed</w:t>
      </w:r>
      <w:r w:rsidR="0065330C">
        <w:rPr>
          <w:u w:val="none"/>
        </w:rPr>
        <w:t xml:space="preserve"> before the encounter or visit can be successfully signed off on.</w:t>
      </w:r>
    </w:p>
    <w:p w14:paraId="07161634" w14:textId="22D15305" w:rsidR="00BE65BB" w:rsidRDefault="0065330C" w:rsidP="0065330C">
      <w:pPr>
        <w:pStyle w:val="Numberlist"/>
        <w:rPr>
          <w:bCs/>
        </w:rPr>
      </w:pPr>
      <w:r w:rsidRPr="00DA7E35">
        <w:t xml:space="preserve">To add a </w:t>
      </w:r>
      <w:r>
        <w:t>new</w:t>
      </w:r>
      <w:r w:rsidRPr="00DA7E35">
        <w:t xml:space="preserve"> medical problem to the Problem List start typing in the </w:t>
      </w:r>
      <w:r w:rsidRPr="00DA7E35">
        <w:rPr>
          <w:b/>
        </w:rPr>
        <w:t xml:space="preserve">Search for a new problem </w:t>
      </w:r>
      <w:r w:rsidRPr="0065330C">
        <w:rPr>
          <w:bCs/>
        </w:rPr>
        <w:t>field</w:t>
      </w:r>
      <w:r>
        <w:rPr>
          <w:bCs/>
        </w:rPr>
        <w:t>.</w:t>
      </w:r>
    </w:p>
    <w:p w14:paraId="60639C57" w14:textId="238A236F" w:rsidR="0065330C" w:rsidRDefault="0065330C" w:rsidP="0065330C">
      <w:pPr>
        <w:pStyle w:val="Numberlist"/>
        <w:rPr>
          <w:bCs/>
        </w:rPr>
      </w:pPr>
      <w:r>
        <w:rPr>
          <w:bCs/>
        </w:rPr>
        <w:t>Type ‘back’ and press Enter.</w:t>
      </w:r>
    </w:p>
    <w:p w14:paraId="057E12B9" w14:textId="6C77E9D3" w:rsidR="0065330C" w:rsidRPr="003E1BAE" w:rsidRDefault="0065330C" w:rsidP="0065330C">
      <w:pPr>
        <w:pStyle w:val="Numberlist"/>
        <w:numPr>
          <w:ilvl w:val="1"/>
          <w:numId w:val="4"/>
        </w:numPr>
        <w:rPr>
          <w:bCs/>
          <w:u w:val="none"/>
        </w:rPr>
      </w:pPr>
      <w:r w:rsidRPr="003E1BAE">
        <w:rPr>
          <w:b/>
          <w:u w:val="none"/>
        </w:rPr>
        <w:t>Back Pain</w:t>
      </w:r>
      <w:r w:rsidRPr="003E1BAE">
        <w:rPr>
          <w:bCs/>
          <w:u w:val="none"/>
        </w:rPr>
        <w:t xml:space="preserve"> should be selected on the next screen</w:t>
      </w:r>
      <w:r w:rsidR="003E1BAE" w:rsidRPr="003E1BAE">
        <w:rPr>
          <w:bCs/>
          <w:u w:val="none"/>
        </w:rPr>
        <w:t>.</w:t>
      </w:r>
    </w:p>
    <w:p w14:paraId="57D3D8A3" w14:textId="08CC1448" w:rsidR="0065330C" w:rsidRDefault="003E1BAE" w:rsidP="0065330C">
      <w:pPr>
        <w:pStyle w:val="Numberlist"/>
        <w:rPr>
          <w:bCs/>
        </w:rPr>
      </w:pPr>
      <w:r w:rsidRPr="003E1BAE">
        <w:rPr>
          <w:noProof/>
        </w:rPr>
        <w:drawing>
          <wp:anchor distT="0" distB="0" distL="114300" distR="114300" simplePos="0" relativeHeight="251728896" behindDoc="1" locked="0" layoutInCell="1" allowOverlap="1" wp14:anchorId="31625738" wp14:editId="1832B5DF">
            <wp:simplePos x="0" y="0"/>
            <wp:positionH relativeFrom="margin">
              <wp:align>right</wp:align>
            </wp:positionH>
            <wp:positionV relativeFrom="paragraph">
              <wp:posOffset>81915</wp:posOffset>
            </wp:positionV>
            <wp:extent cx="2743200" cy="959371"/>
            <wp:effectExtent l="19050" t="19050" r="19050" b="12700"/>
            <wp:wrapTight wrapText="bothSides">
              <wp:wrapPolygon edited="0">
                <wp:start x="-150" y="-429"/>
                <wp:lineTo x="-150" y="21457"/>
                <wp:lineTo x="21600" y="21457"/>
                <wp:lineTo x="21600" y="-429"/>
                <wp:lineTo x="-150" y="-429"/>
              </wp:wrapPolygon>
            </wp:wrapTight>
            <wp:docPr id="53" name="Picture 53"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Graphical user interface, text, website&#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2743200" cy="959371"/>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65330C">
        <w:rPr>
          <w:bCs/>
        </w:rPr>
        <w:t xml:space="preserve">In the </w:t>
      </w:r>
      <w:r w:rsidR="0065330C" w:rsidRPr="0065330C">
        <w:rPr>
          <w:b/>
        </w:rPr>
        <w:t>Select additional details</w:t>
      </w:r>
      <w:r w:rsidR="0065330C">
        <w:rPr>
          <w:bCs/>
        </w:rPr>
        <w:t xml:space="preserve"> section on the bottom half of the screen, select:</w:t>
      </w:r>
    </w:p>
    <w:p w14:paraId="38AC8342" w14:textId="3A40E0A4" w:rsidR="0065330C" w:rsidRDefault="003E1BAE" w:rsidP="0065330C">
      <w:pPr>
        <w:pStyle w:val="Numberlist"/>
        <w:numPr>
          <w:ilvl w:val="1"/>
          <w:numId w:val="4"/>
        </w:numPr>
        <w:rPr>
          <w:bCs/>
        </w:rPr>
      </w:pPr>
      <w:r>
        <w:rPr>
          <w:bCs/>
        </w:rPr>
        <w:t>l</w:t>
      </w:r>
      <w:r w:rsidR="0065330C">
        <w:rPr>
          <w:bCs/>
        </w:rPr>
        <w:t>ow back pain</w:t>
      </w:r>
    </w:p>
    <w:p w14:paraId="00CF5D60" w14:textId="61F127AB" w:rsidR="0065330C" w:rsidRDefault="003E1BAE" w:rsidP="0065330C">
      <w:pPr>
        <w:pStyle w:val="Numberlist"/>
        <w:numPr>
          <w:ilvl w:val="1"/>
          <w:numId w:val="4"/>
        </w:numPr>
        <w:rPr>
          <w:bCs/>
        </w:rPr>
      </w:pPr>
      <w:r>
        <w:rPr>
          <w:bCs/>
        </w:rPr>
        <w:t>a</w:t>
      </w:r>
      <w:r w:rsidR="0065330C">
        <w:rPr>
          <w:bCs/>
        </w:rPr>
        <w:t>cute</w:t>
      </w:r>
    </w:p>
    <w:p w14:paraId="6064C098" w14:textId="212A63EF" w:rsidR="0065330C" w:rsidRDefault="003E1BAE" w:rsidP="0065330C">
      <w:pPr>
        <w:pStyle w:val="Numberlist"/>
        <w:numPr>
          <w:ilvl w:val="1"/>
          <w:numId w:val="4"/>
        </w:numPr>
        <w:rPr>
          <w:bCs/>
        </w:rPr>
      </w:pPr>
      <w:r>
        <w:rPr>
          <w:bCs/>
        </w:rPr>
        <w:t>m</w:t>
      </w:r>
      <w:r w:rsidR="0065330C">
        <w:rPr>
          <w:bCs/>
        </w:rPr>
        <w:t>idline</w:t>
      </w:r>
    </w:p>
    <w:p w14:paraId="1443910C" w14:textId="51927A5D" w:rsidR="003E1BAE" w:rsidRDefault="003E1BAE" w:rsidP="003E1BAE">
      <w:pPr>
        <w:pStyle w:val="Numberlist"/>
      </w:pPr>
      <w:r>
        <w:t xml:space="preserve">Click </w:t>
      </w:r>
      <w:r w:rsidRPr="003E1BAE">
        <w:rPr>
          <w:b/>
          <w:bCs/>
        </w:rPr>
        <w:t>Accept</w:t>
      </w:r>
      <w:r>
        <w:t xml:space="preserve">. </w:t>
      </w:r>
    </w:p>
    <w:p w14:paraId="7B6D2390" w14:textId="5218489F" w:rsidR="003E1BAE" w:rsidRPr="003E1BAE" w:rsidRDefault="003E1BAE" w:rsidP="003E1BAE">
      <w:pPr>
        <w:pStyle w:val="Numberlist"/>
        <w:numPr>
          <w:ilvl w:val="1"/>
          <w:numId w:val="4"/>
        </w:numPr>
        <w:rPr>
          <w:u w:val="none"/>
        </w:rPr>
      </w:pPr>
      <w:r w:rsidRPr="003E1BAE">
        <w:rPr>
          <w:u w:val="none"/>
        </w:rPr>
        <w:t xml:space="preserve">A </w:t>
      </w:r>
      <w:r w:rsidRPr="003E1BAE">
        <w:rPr>
          <w:b/>
          <w:bCs/>
          <w:u w:val="none"/>
        </w:rPr>
        <w:t>New Problem</w:t>
      </w:r>
      <w:r w:rsidRPr="003E1BAE">
        <w:rPr>
          <w:u w:val="none"/>
        </w:rPr>
        <w:t xml:space="preserve"> window appears where we can continue to modify the details of the Problem.</w:t>
      </w:r>
    </w:p>
    <w:p w14:paraId="0BDD44A2" w14:textId="77777777" w:rsidR="003E1BAE" w:rsidRDefault="003E1BAE" w:rsidP="003E1BAE">
      <w:pPr>
        <w:pStyle w:val="Numberlist"/>
        <w:numPr>
          <w:ilvl w:val="1"/>
          <w:numId w:val="4"/>
        </w:numPr>
      </w:pPr>
      <w:r>
        <w:t>If the issue were chronic, the check box can be selected.</w:t>
      </w:r>
    </w:p>
    <w:p w14:paraId="2C3162B1" w14:textId="77777777" w:rsidR="003E1BAE" w:rsidRDefault="003E1BAE" w:rsidP="003E1BAE">
      <w:pPr>
        <w:pStyle w:val="Numberlist"/>
        <w:numPr>
          <w:ilvl w:val="2"/>
          <w:numId w:val="4"/>
        </w:numPr>
      </w:pPr>
      <w:r>
        <w:t>Note that some of the other diagnoses on the Problem List have push pins associated. The push pin icon indicates a chronic issue.</w:t>
      </w:r>
    </w:p>
    <w:p w14:paraId="7BC9272E" w14:textId="768FF38A" w:rsidR="003E1BAE" w:rsidRPr="00DA7E35" w:rsidRDefault="003E1BAE" w:rsidP="003E1BAE">
      <w:pPr>
        <w:pStyle w:val="Numberlist"/>
      </w:pPr>
      <w:r w:rsidRPr="00DA7E35">
        <w:t xml:space="preserve">You would like this to appear on the patient’s medical history, so click </w:t>
      </w:r>
      <w:r>
        <w:rPr>
          <w:b/>
        </w:rPr>
        <w:t>Add to Hx</w:t>
      </w:r>
      <w:r>
        <w:t xml:space="preserve"> button toward the bottom of the window.</w:t>
      </w:r>
    </w:p>
    <w:p w14:paraId="6EF11036" w14:textId="77777777" w:rsidR="003E1BAE" w:rsidRDefault="003E1BAE" w:rsidP="003E1BAE">
      <w:pPr>
        <w:pStyle w:val="Numberlist"/>
      </w:pPr>
      <w:r w:rsidRPr="00DA7E35">
        <w:t xml:space="preserve">Click </w:t>
      </w:r>
      <w:r w:rsidRPr="00DA7E35">
        <w:rPr>
          <w:b/>
        </w:rPr>
        <w:t>Accept</w:t>
      </w:r>
      <w:r>
        <w:t>.</w:t>
      </w:r>
    </w:p>
    <w:p w14:paraId="3107D53D" w14:textId="07B4C9C5" w:rsidR="003E1BAE" w:rsidRDefault="003E1BAE" w:rsidP="003E1BAE">
      <w:pPr>
        <w:pStyle w:val="Numberlist"/>
      </w:pPr>
      <w:r>
        <w:t xml:space="preserve">Click </w:t>
      </w:r>
      <w:r w:rsidRPr="003E1BAE">
        <w:rPr>
          <w:b/>
          <w:bCs/>
        </w:rPr>
        <w:t>Mark as Reviewed</w:t>
      </w:r>
      <w:r>
        <w:t>.</w:t>
      </w:r>
    </w:p>
    <w:p w14:paraId="3DAD34C0" w14:textId="38CD8DB5" w:rsidR="003E1BAE" w:rsidRDefault="003E1BAE" w:rsidP="003E1BAE">
      <w:pPr>
        <w:pStyle w:val="Numberlist"/>
        <w:numPr>
          <w:ilvl w:val="0"/>
          <w:numId w:val="0"/>
        </w:numPr>
        <w:ind w:left="720" w:hanging="360"/>
      </w:pPr>
    </w:p>
    <w:p w14:paraId="40C21812" w14:textId="0E09A7F3" w:rsidR="003E1BAE" w:rsidRDefault="003E1BAE" w:rsidP="003E1BAE">
      <w:pPr>
        <w:pStyle w:val="Heading3"/>
      </w:pPr>
      <w:r>
        <w:lastRenderedPageBreak/>
        <w:t>Visit Diagnoses</w:t>
      </w:r>
    </w:p>
    <w:p w14:paraId="7C4FBE68" w14:textId="1FBF433B" w:rsidR="003E1BAE" w:rsidRDefault="003E1BAE" w:rsidP="003E1BAE">
      <w:pPr>
        <w:pStyle w:val="ListParagraph"/>
        <w:numPr>
          <w:ilvl w:val="1"/>
          <w:numId w:val="4"/>
        </w:numPr>
        <w:suppressAutoHyphens w:val="0"/>
        <w:spacing w:after="0"/>
      </w:pPr>
      <w:r>
        <w:t xml:space="preserve">Note the </w:t>
      </w:r>
      <w:r w:rsidRPr="00EE3EDB">
        <w:rPr>
          <w:b/>
          <w:bCs/>
        </w:rPr>
        <w:t>Visit Diagnos</w:t>
      </w:r>
      <w:r w:rsidR="00EE3EDB" w:rsidRPr="00EE3EDB">
        <w:rPr>
          <w:b/>
          <w:bCs/>
        </w:rPr>
        <w:t>e</w:t>
      </w:r>
      <w:r w:rsidRPr="00EE3EDB">
        <w:rPr>
          <w:b/>
          <w:bCs/>
        </w:rPr>
        <w:t>s</w:t>
      </w:r>
      <w:r>
        <w:t xml:space="preserve"> section of the Plan activity just below the Problem List.</w:t>
      </w:r>
    </w:p>
    <w:p w14:paraId="148C551D" w14:textId="00E6A91B" w:rsidR="003E1BAE" w:rsidRDefault="003E1BAE" w:rsidP="003E1BAE">
      <w:pPr>
        <w:pStyle w:val="ListParagraph"/>
        <w:numPr>
          <w:ilvl w:val="2"/>
          <w:numId w:val="4"/>
        </w:numPr>
        <w:suppressAutoHyphens w:val="0"/>
        <w:spacing w:after="0"/>
      </w:pPr>
      <w:r>
        <w:t xml:space="preserve">This section helps us associate essential billing details when placing </w:t>
      </w:r>
      <w:r w:rsidR="00EE3EDB">
        <w:t>orders or signing off on encounter documentation,</w:t>
      </w:r>
      <w:r>
        <w:t xml:space="preserve"> which we will</w:t>
      </w:r>
      <w:r w:rsidR="00EE3EDB">
        <w:t xml:space="preserve"> come to better</w:t>
      </w:r>
      <w:r>
        <w:t xml:space="preserve"> understand shortly.</w:t>
      </w:r>
    </w:p>
    <w:p w14:paraId="2E290EC0" w14:textId="59663670" w:rsidR="00EE3EDB" w:rsidRDefault="00EE3EDB" w:rsidP="00EE3EDB">
      <w:pPr>
        <w:pStyle w:val="ListParagraph"/>
        <w:numPr>
          <w:ilvl w:val="1"/>
          <w:numId w:val="4"/>
        </w:numPr>
        <w:suppressAutoHyphens w:val="0"/>
        <w:spacing w:after="0"/>
      </w:pPr>
      <w:r>
        <w:t>Users can manually update the Visit Diagnoses section, or they can use a shortcut.</w:t>
      </w:r>
    </w:p>
    <w:p w14:paraId="41434F96" w14:textId="0CCF0176" w:rsidR="00EE3EDB" w:rsidRPr="00EE3EDB" w:rsidRDefault="00EE3EDB" w:rsidP="00EE3EDB">
      <w:pPr>
        <w:pStyle w:val="Numberlist"/>
        <w:numPr>
          <w:ilvl w:val="1"/>
          <w:numId w:val="4"/>
        </w:numPr>
        <w:rPr>
          <w:u w:val="none"/>
        </w:rPr>
      </w:pPr>
      <w:r w:rsidRPr="00EE3EDB">
        <w:rPr>
          <w:u w:val="none"/>
        </w:rPr>
        <w:t>Low Back Pain is going to be a visit diagnosis for today’s encounter, so let’s add it as one:</w:t>
      </w:r>
    </w:p>
    <w:p w14:paraId="2AD656B5" w14:textId="69B5A8FD" w:rsidR="003E1BAE" w:rsidRDefault="00EE3EDB" w:rsidP="00EE3EDB">
      <w:pPr>
        <w:pStyle w:val="Numberlist"/>
      </w:pPr>
      <w:r w:rsidRPr="00EE3EDB">
        <w:rPr>
          <w:noProof/>
        </w:rPr>
        <w:drawing>
          <wp:anchor distT="0" distB="0" distL="114300" distR="114300" simplePos="0" relativeHeight="251729920" behindDoc="1" locked="0" layoutInCell="1" allowOverlap="1" wp14:anchorId="43A1D81B" wp14:editId="3AF87BE4">
            <wp:simplePos x="0" y="0"/>
            <wp:positionH relativeFrom="column">
              <wp:posOffset>5400675</wp:posOffset>
            </wp:positionH>
            <wp:positionV relativeFrom="paragraph">
              <wp:posOffset>56515</wp:posOffset>
            </wp:positionV>
            <wp:extent cx="1005840" cy="264160"/>
            <wp:effectExtent l="19050" t="19050" r="22860" b="21590"/>
            <wp:wrapTight wrapText="bothSides">
              <wp:wrapPolygon edited="0">
                <wp:start x="-409" y="-1558"/>
                <wp:lineTo x="-409" y="21808"/>
                <wp:lineTo x="21682" y="21808"/>
                <wp:lineTo x="21682" y="-1558"/>
                <wp:lineTo x="-409" y="-1558"/>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005840" cy="264160"/>
                    </a:xfrm>
                    <a:prstGeom prst="rect">
                      <a:avLst/>
                    </a:prstGeom>
                    <a:ln w="9525" cap="sq">
                      <a:solidFill>
                        <a:srgbClr val="000000"/>
                      </a:solidFill>
                      <a:prstDash val="solid"/>
                      <a:miter lim="800000"/>
                    </a:ln>
                    <a:effectLst/>
                  </pic:spPr>
                </pic:pic>
              </a:graphicData>
            </a:graphic>
          </wp:anchor>
        </w:drawing>
      </w:r>
      <w:r>
        <w:t xml:space="preserve">Still in the Problem List, find the </w:t>
      </w:r>
      <w:r w:rsidRPr="00EE3EDB">
        <w:rPr>
          <w:b/>
          <w:bCs/>
        </w:rPr>
        <w:t>green plus sign</w:t>
      </w:r>
      <w:r>
        <w:t xml:space="preserve"> associated to our </w:t>
      </w:r>
      <w:r w:rsidRPr="00EE3EDB">
        <w:rPr>
          <w:i/>
          <w:iCs/>
        </w:rPr>
        <w:t>Acute midline low back pain</w:t>
      </w:r>
      <w:r>
        <w:t xml:space="preserve"> diagnosis and click on it. </w:t>
      </w:r>
    </w:p>
    <w:p w14:paraId="7920F22F" w14:textId="2D642009" w:rsidR="00EE3EDB" w:rsidRPr="00EE3EDB" w:rsidRDefault="00EE3EDB" w:rsidP="00EE3EDB">
      <w:pPr>
        <w:pStyle w:val="Numberlist"/>
        <w:numPr>
          <w:ilvl w:val="1"/>
          <w:numId w:val="4"/>
        </w:numPr>
        <w:rPr>
          <w:u w:val="none"/>
        </w:rPr>
      </w:pPr>
      <w:r w:rsidRPr="00EE3EDB">
        <w:rPr>
          <w:u w:val="none"/>
        </w:rPr>
        <w:t>A calculator tab may pop up requesting that we modify the diagnosis which you can do, or you can simply click Accept to by</w:t>
      </w:r>
      <w:r>
        <w:rPr>
          <w:u w:val="none"/>
        </w:rPr>
        <w:t>p</w:t>
      </w:r>
      <w:r w:rsidRPr="00EE3EDB">
        <w:rPr>
          <w:u w:val="none"/>
        </w:rPr>
        <w:t>ass.</w:t>
      </w:r>
    </w:p>
    <w:p w14:paraId="3DC7BBF3" w14:textId="410CCD61" w:rsidR="00EE3EDB" w:rsidRPr="0065330C" w:rsidRDefault="00EE3EDB" w:rsidP="00EE3EDB">
      <w:pPr>
        <w:pStyle w:val="Numberlist"/>
      </w:pPr>
      <w:r>
        <w:t xml:space="preserve">Make your clinical decision and click </w:t>
      </w:r>
      <w:r w:rsidRPr="00EE3EDB">
        <w:rPr>
          <w:b/>
          <w:bCs/>
        </w:rPr>
        <w:t>Accept</w:t>
      </w:r>
      <w:r>
        <w:t>.</w:t>
      </w:r>
    </w:p>
    <w:p w14:paraId="7A08AAD7" w14:textId="3C67AF37" w:rsidR="00EE3EDB" w:rsidRDefault="00EE3EDB" w:rsidP="00037B9E">
      <w:pPr>
        <w:pStyle w:val="Numberlist"/>
        <w:numPr>
          <w:ilvl w:val="1"/>
          <w:numId w:val="4"/>
        </w:numPr>
        <w:rPr>
          <w:u w:val="none"/>
        </w:rPr>
      </w:pPr>
      <w:r w:rsidRPr="00EE3EDB">
        <w:rPr>
          <w:u w:val="none"/>
        </w:rPr>
        <w:t>Note that there is now an entry in the Visit Diagnoses section</w:t>
      </w:r>
    </w:p>
    <w:p w14:paraId="76871935" w14:textId="60BD8F59" w:rsidR="00EE3EDB" w:rsidRDefault="00EE3EDB" w:rsidP="00EE3EDB">
      <w:pPr>
        <w:pStyle w:val="Numberlist"/>
        <w:numPr>
          <w:ilvl w:val="2"/>
          <w:numId w:val="4"/>
        </w:numPr>
        <w:rPr>
          <w:u w:val="none"/>
        </w:rPr>
      </w:pPr>
      <w:r w:rsidRPr="00EE3EDB">
        <w:rPr>
          <w:u w:val="none"/>
        </w:rPr>
        <w:t>However, back pain is not the only diagnosis for today’s visit</w:t>
      </w:r>
      <w:r w:rsidR="009C7737">
        <w:rPr>
          <w:u w:val="none"/>
        </w:rPr>
        <w:t>, so let’s add another.</w:t>
      </w:r>
    </w:p>
    <w:p w14:paraId="63312485" w14:textId="658900B1" w:rsidR="009C7737" w:rsidRDefault="009C7737" w:rsidP="009C7737">
      <w:pPr>
        <w:pStyle w:val="Numberlist"/>
      </w:pPr>
      <w:r>
        <w:t xml:space="preserve">In the </w:t>
      </w:r>
      <w:r w:rsidRPr="009C7737">
        <w:rPr>
          <w:b/>
          <w:bCs/>
        </w:rPr>
        <w:t>Search for New Diagnosis</w:t>
      </w:r>
      <w:r>
        <w:t xml:space="preserve"> field, enter ‘annual’ and press Enter.</w:t>
      </w:r>
    </w:p>
    <w:p w14:paraId="53EC7904" w14:textId="2FE0AAFF" w:rsidR="009C7737" w:rsidRDefault="009C7737" w:rsidP="009C7737">
      <w:pPr>
        <w:pStyle w:val="Numberlist"/>
      </w:pPr>
      <w:r>
        <w:t xml:space="preserve">Select </w:t>
      </w:r>
      <w:r w:rsidRPr="009C7737">
        <w:rPr>
          <w:b/>
          <w:bCs/>
        </w:rPr>
        <w:t>Annual physical exam [Z00.00]</w:t>
      </w:r>
      <w:r>
        <w:t xml:space="preserve"> from the lookup and click </w:t>
      </w:r>
      <w:r w:rsidRPr="009C7737">
        <w:rPr>
          <w:b/>
          <w:bCs/>
        </w:rPr>
        <w:t>Accept</w:t>
      </w:r>
      <w:r>
        <w:t>.</w:t>
      </w:r>
    </w:p>
    <w:p w14:paraId="590CC164" w14:textId="65AB3948" w:rsidR="009C7737" w:rsidRDefault="009C7737" w:rsidP="009C7737">
      <w:pPr>
        <w:pStyle w:val="Numberlist"/>
        <w:numPr>
          <w:ilvl w:val="1"/>
          <w:numId w:val="4"/>
        </w:numPr>
        <w:rPr>
          <w:u w:val="none"/>
        </w:rPr>
      </w:pPr>
      <w:r w:rsidRPr="009C7737">
        <w:rPr>
          <w:b/>
          <w:bCs/>
          <w:u w:val="none"/>
        </w:rPr>
        <w:t>Note:</w:t>
      </w:r>
      <w:r w:rsidRPr="009C7737">
        <w:rPr>
          <w:u w:val="none"/>
        </w:rPr>
        <w:t xml:space="preserve"> if you enter this diagnosis often and want it included as a “speed button”, right-click on the diagnosis and select “add to commons diagnosis button list”.</w:t>
      </w:r>
    </w:p>
    <w:p w14:paraId="5B1B0FC9" w14:textId="775FFC60" w:rsidR="009C7737" w:rsidRDefault="009C7737" w:rsidP="009C7737">
      <w:pPr>
        <w:pStyle w:val="Numberlist"/>
      </w:pPr>
      <w:r w:rsidRPr="009C7737">
        <w:rPr>
          <w:noProof/>
        </w:rPr>
        <w:drawing>
          <wp:anchor distT="0" distB="0" distL="114300" distR="114300" simplePos="0" relativeHeight="251730944" behindDoc="1" locked="0" layoutInCell="1" allowOverlap="1" wp14:anchorId="78D85E97" wp14:editId="2A4EDCED">
            <wp:simplePos x="0" y="0"/>
            <wp:positionH relativeFrom="margin">
              <wp:align>right</wp:align>
            </wp:positionH>
            <wp:positionV relativeFrom="paragraph">
              <wp:posOffset>24130</wp:posOffset>
            </wp:positionV>
            <wp:extent cx="2834640" cy="1389380"/>
            <wp:effectExtent l="19050" t="19050" r="22860" b="20320"/>
            <wp:wrapTight wrapText="bothSides">
              <wp:wrapPolygon edited="0">
                <wp:start x="-145" y="-296"/>
                <wp:lineTo x="-145" y="21620"/>
                <wp:lineTo x="21629" y="21620"/>
                <wp:lineTo x="21629" y="-296"/>
                <wp:lineTo x="-145" y="-296"/>
              </wp:wrapPolygon>
            </wp:wrapTight>
            <wp:docPr id="55" name="Picture 5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text, application&#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2834640" cy="1389380"/>
                    </a:xfrm>
                    <a:prstGeom prst="rect">
                      <a:avLst/>
                    </a:prstGeom>
                    <a:ln w="9525">
                      <a:solidFill>
                        <a:schemeClr val="tx1"/>
                      </a:solidFill>
                    </a:ln>
                    <a:effectLst/>
                  </pic:spPr>
                </pic:pic>
              </a:graphicData>
            </a:graphic>
          </wp:anchor>
        </w:drawing>
      </w:r>
      <w:r>
        <w:t xml:space="preserve">Annual Physical Exam is our </w:t>
      </w:r>
      <w:r w:rsidRPr="009C7737">
        <w:rPr>
          <w:b/>
          <w:bCs/>
        </w:rPr>
        <w:t>primary diagnosis</w:t>
      </w:r>
      <w:r>
        <w:t xml:space="preserve"> for today’s visit, so move your mouse just to the left of that diagnosis and click once.</w:t>
      </w:r>
    </w:p>
    <w:p w14:paraId="71DFCF42" w14:textId="4EABC2CE" w:rsidR="009C7737" w:rsidRDefault="009C7737" w:rsidP="009C7737">
      <w:pPr>
        <w:pStyle w:val="Numberlist"/>
        <w:numPr>
          <w:ilvl w:val="1"/>
          <w:numId w:val="4"/>
        </w:numPr>
        <w:rPr>
          <w:u w:val="none"/>
        </w:rPr>
      </w:pPr>
      <w:r w:rsidRPr="009C7737">
        <w:rPr>
          <w:u w:val="none"/>
        </w:rPr>
        <w:t xml:space="preserve">While hovering, a tooltip will appear that </w:t>
      </w:r>
      <w:r w:rsidR="00450171" w:rsidRPr="009C7737">
        <w:rPr>
          <w:u w:val="none"/>
        </w:rPr>
        <w:t>says,</w:t>
      </w:r>
      <w:r w:rsidRPr="009C7737">
        <w:rPr>
          <w:u w:val="none"/>
        </w:rPr>
        <w:t xml:space="preserve"> “Set as primary diagnosis”</w:t>
      </w:r>
      <w:r>
        <w:rPr>
          <w:u w:val="none"/>
        </w:rPr>
        <w:t>.</w:t>
      </w:r>
    </w:p>
    <w:p w14:paraId="2D3825A9" w14:textId="7007E997" w:rsidR="009C7737" w:rsidRDefault="009C7737" w:rsidP="009C7737">
      <w:pPr>
        <w:pStyle w:val="Numberlist"/>
        <w:numPr>
          <w:ilvl w:val="1"/>
          <w:numId w:val="4"/>
        </w:numPr>
        <w:rPr>
          <w:u w:val="none"/>
        </w:rPr>
      </w:pPr>
      <w:r>
        <w:rPr>
          <w:u w:val="none"/>
        </w:rPr>
        <w:t xml:space="preserve">A </w:t>
      </w:r>
      <w:r w:rsidRPr="00B5102B">
        <w:rPr>
          <w:b/>
          <w:bCs/>
          <w:u w:val="none"/>
        </w:rPr>
        <w:t>blue diamond</w:t>
      </w:r>
      <w:r>
        <w:rPr>
          <w:u w:val="none"/>
        </w:rPr>
        <w:t xml:space="preserve"> now appears next to the Annual physical exam diagnosis indicating that it is no</w:t>
      </w:r>
      <w:r w:rsidR="00B5102B">
        <w:rPr>
          <w:u w:val="none"/>
        </w:rPr>
        <w:t>w</w:t>
      </w:r>
      <w:r>
        <w:rPr>
          <w:u w:val="none"/>
        </w:rPr>
        <w:t xml:space="preserve"> our Primary diagnosis</w:t>
      </w:r>
      <w:r w:rsidR="00B5102B">
        <w:rPr>
          <w:u w:val="none"/>
        </w:rPr>
        <w:t xml:space="preserve"> for the visit.</w:t>
      </w:r>
    </w:p>
    <w:p w14:paraId="692DD692" w14:textId="77777777" w:rsidR="009C7737" w:rsidRPr="009C7737" w:rsidRDefault="009C7737" w:rsidP="006A1A7E">
      <w:pPr>
        <w:pStyle w:val="Numberlist"/>
        <w:numPr>
          <w:ilvl w:val="0"/>
          <w:numId w:val="0"/>
        </w:numPr>
        <w:ind w:left="720"/>
      </w:pPr>
    </w:p>
    <w:p w14:paraId="5C2AA304" w14:textId="7EB09DBE" w:rsidR="00EE3EDB" w:rsidRDefault="00B5102B" w:rsidP="00B5102B">
      <w:pPr>
        <w:pStyle w:val="Heading3"/>
      </w:pPr>
      <w:r>
        <w:t>SmartSets (aka Encounter Plans)</w:t>
      </w:r>
    </w:p>
    <w:p w14:paraId="61D19A3B" w14:textId="38EB6B86" w:rsidR="00B5102B" w:rsidRDefault="00B5102B" w:rsidP="00B5102B">
      <w:pPr>
        <w:pStyle w:val="Numberlist"/>
        <w:numPr>
          <w:ilvl w:val="1"/>
          <w:numId w:val="4"/>
        </w:numPr>
        <w:rPr>
          <w:u w:val="none"/>
        </w:rPr>
      </w:pPr>
      <w:r w:rsidRPr="00B5102B">
        <w:rPr>
          <w:u w:val="none"/>
        </w:rPr>
        <w:t xml:space="preserve">This tool provides </w:t>
      </w:r>
      <w:r>
        <w:rPr>
          <w:u w:val="none"/>
        </w:rPr>
        <w:t>a singular location</w:t>
      </w:r>
      <w:r w:rsidRPr="00B5102B">
        <w:rPr>
          <w:u w:val="none"/>
        </w:rPr>
        <w:t xml:space="preserve"> to address multiple </w:t>
      </w:r>
      <w:r>
        <w:rPr>
          <w:u w:val="none"/>
        </w:rPr>
        <w:t>points of documentation</w:t>
      </w:r>
      <w:r w:rsidRPr="00B5102B">
        <w:rPr>
          <w:u w:val="none"/>
        </w:rPr>
        <w:t>,</w:t>
      </w:r>
      <w:r>
        <w:rPr>
          <w:u w:val="none"/>
        </w:rPr>
        <w:t xml:space="preserve"> all</w:t>
      </w:r>
      <w:r w:rsidRPr="00B5102B">
        <w:rPr>
          <w:u w:val="none"/>
        </w:rPr>
        <w:t xml:space="preserve"> in one screen. </w:t>
      </w:r>
    </w:p>
    <w:p w14:paraId="3A88C4AE" w14:textId="03FBF195" w:rsidR="00B5102B" w:rsidRPr="00B5102B" w:rsidRDefault="00ED37F1" w:rsidP="00B5102B">
      <w:pPr>
        <w:pStyle w:val="Numberlist"/>
        <w:numPr>
          <w:ilvl w:val="2"/>
          <w:numId w:val="4"/>
        </w:numPr>
        <w:rPr>
          <w:u w:val="none"/>
        </w:rPr>
      </w:pPr>
      <w:r w:rsidRPr="005947F8">
        <w:rPr>
          <w:noProof/>
        </w:rPr>
        <w:drawing>
          <wp:anchor distT="0" distB="0" distL="114300" distR="114300" simplePos="0" relativeHeight="251731968" behindDoc="1" locked="0" layoutInCell="1" allowOverlap="1" wp14:anchorId="3091F0AD" wp14:editId="736F8D1C">
            <wp:simplePos x="0" y="0"/>
            <wp:positionH relativeFrom="margin">
              <wp:align>right</wp:align>
            </wp:positionH>
            <wp:positionV relativeFrom="paragraph">
              <wp:posOffset>76200</wp:posOffset>
            </wp:positionV>
            <wp:extent cx="1737360" cy="1015365"/>
            <wp:effectExtent l="19050" t="19050" r="15240" b="13335"/>
            <wp:wrapTight wrapText="bothSides">
              <wp:wrapPolygon edited="0">
                <wp:start x="-237" y="-405"/>
                <wp:lineTo x="-237" y="21478"/>
                <wp:lineTo x="21553" y="21478"/>
                <wp:lineTo x="21553" y="-405"/>
                <wp:lineTo x="-237" y="-405"/>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737360" cy="1015365"/>
                    </a:xfrm>
                    <a:prstGeom prst="rect">
                      <a:avLst/>
                    </a:prstGeom>
                    <a:ln w="9525" cap="sq">
                      <a:solidFill>
                        <a:srgbClr val="000000"/>
                      </a:solidFill>
                      <a:prstDash val="solid"/>
                      <a:miter lim="800000"/>
                    </a:ln>
                    <a:effectLst/>
                  </pic:spPr>
                </pic:pic>
              </a:graphicData>
            </a:graphic>
          </wp:anchor>
        </w:drawing>
      </w:r>
      <w:r w:rsidR="00B5102B">
        <w:rPr>
          <w:u w:val="none"/>
        </w:rPr>
        <w:t>Note templates, Diagnoses, Orders, Billing</w:t>
      </w:r>
      <w:r w:rsidR="005947F8">
        <w:rPr>
          <w:u w:val="none"/>
        </w:rPr>
        <w:t>, Follow-ups</w:t>
      </w:r>
    </w:p>
    <w:p w14:paraId="4116B88D" w14:textId="77777777" w:rsidR="00B5102B" w:rsidRPr="00DA7E35" w:rsidRDefault="00B5102B" w:rsidP="00B5102B">
      <w:pPr>
        <w:pStyle w:val="Numberlist"/>
      </w:pPr>
      <w:r w:rsidRPr="00DA7E35">
        <w:t>In the Plan activity</w:t>
      </w:r>
      <w:r>
        <w:t>,</w:t>
      </w:r>
      <w:r w:rsidRPr="00DA7E35">
        <w:t xml:space="preserve"> find the SmartSets section. </w:t>
      </w:r>
    </w:p>
    <w:p w14:paraId="536B5833" w14:textId="6E927769" w:rsidR="00B5102B" w:rsidRPr="00B5102B" w:rsidRDefault="00B5102B" w:rsidP="00B5102B">
      <w:pPr>
        <w:pStyle w:val="Numberlist"/>
        <w:numPr>
          <w:ilvl w:val="1"/>
          <w:numId w:val="4"/>
        </w:numPr>
        <w:rPr>
          <w:b/>
          <w:u w:val="none"/>
        </w:rPr>
      </w:pPr>
      <w:r>
        <w:rPr>
          <w:u w:val="none"/>
        </w:rPr>
        <w:t>Note the</w:t>
      </w:r>
      <w:r w:rsidRPr="00B5102B">
        <w:rPr>
          <w:u w:val="none"/>
        </w:rPr>
        <w:t xml:space="preserve"> suggested SmartSets</w:t>
      </w:r>
      <w:r>
        <w:rPr>
          <w:u w:val="none"/>
        </w:rPr>
        <w:t xml:space="preserve"> which appear</w:t>
      </w:r>
      <w:r w:rsidRPr="00B5102B">
        <w:rPr>
          <w:u w:val="none"/>
        </w:rPr>
        <w:t xml:space="preserve"> based on reason for visit, sex, visit type, and department.</w:t>
      </w:r>
    </w:p>
    <w:p w14:paraId="2C7CE5C9" w14:textId="49CA59AD" w:rsidR="00B5102B" w:rsidRPr="00D55DC9" w:rsidRDefault="00B5102B" w:rsidP="00B5102B">
      <w:pPr>
        <w:pStyle w:val="Numberlist"/>
        <w:numPr>
          <w:ilvl w:val="1"/>
          <w:numId w:val="4"/>
        </w:numPr>
        <w:rPr>
          <w:b/>
          <w:u w:val="none"/>
        </w:rPr>
      </w:pPr>
      <w:r w:rsidRPr="00B5102B">
        <w:rPr>
          <w:u w:val="none"/>
        </w:rPr>
        <w:t>For SmartSets you may commonly use, right click the name of the SmartSet and select Add to Favorites.</w:t>
      </w:r>
      <w:r w:rsidRPr="00B5102B">
        <w:rPr>
          <w:noProof/>
          <w:u w:val="none"/>
        </w:rPr>
        <w:t xml:space="preserve"> </w:t>
      </w:r>
    </w:p>
    <w:p w14:paraId="72DF1CE2" w14:textId="2A63EA20" w:rsidR="00D55DC9" w:rsidRPr="00B5102B" w:rsidRDefault="00D55DC9" w:rsidP="00D55DC9">
      <w:pPr>
        <w:pStyle w:val="Numberlist"/>
        <w:numPr>
          <w:ilvl w:val="2"/>
          <w:numId w:val="4"/>
        </w:numPr>
        <w:rPr>
          <w:b/>
          <w:u w:val="none"/>
        </w:rPr>
      </w:pPr>
      <w:r>
        <w:rPr>
          <w:noProof/>
          <w:u w:val="none"/>
        </w:rPr>
        <w:t>Users can also search for SmartSets if a preferred option is not suggested.</w:t>
      </w:r>
    </w:p>
    <w:p w14:paraId="13A95293" w14:textId="563836D8" w:rsidR="00B5102B" w:rsidRDefault="005947F8" w:rsidP="00B5102B">
      <w:pPr>
        <w:pStyle w:val="Numberlist"/>
      </w:pPr>
      <w:r>
        <w:t xml:space="preserve">Select the </w:t>
      </w:r>
      <w:r w:rsidRPr="005947F8">
        <w:rPr>
          <w:b/>
          <w:bCs/>
        </w:rPr>
        <w:t>ACI – Annual Exam (Male or Female)</w:t>
      </w:r>
      <w:r>
        <w:t xml:space="preserve"> SmartSet. </w:t>
      </w:r>
    </w:p>
    <w:p w14:paraId="458E6CCB" w14:textId="37F7ED2B" w:rsidR="005947F8" w:rsidRDefault="005947F8" w:rsidP="00B5102B">
      <w:pPr>
        <w:pStyle w:val="Numberlist"/>
      </w:pPr>
      <w:r>
        <w:t xml:space="preserve">Click the </w:t>
      </w:r>
      <w:r w:rsidRPr="005947F8">
        <w:rPr>
          <w:b/>
          <w:bCs/>
        </w:rPr>
        <w:t>Open SmartSets</w:t>
      </w:r>
      <w:r>
        <w:t xml:space="preserve"> button.</w:t>
      </w:r>
    </w:p>
    <w:p w14:paraId="7851C912" w14:textId="63D709BC" w:rsidR="00ED37F1" w:rsidRPr="00ED37F1" w:rsidRDefault="00ED37F1" w:rsidP="005947F8">
      <w:pPr>
        <w:pStyle w:val="Numberlist"/>
        <w:numPr>
          <w:ilvl w:val="1"/>
          <w:numId w:val="4"/>
        </w:numPr>
        <w:rPr>
          <w:u w:val="none"/>
        </w:rPr>
      </w:pPr>
      <w:r w:rsidRPr="00ED37F1">
        <w:rPr>
          <w:u w:val="none"/>
        </w:rPr>
        <w:t>A series of sections and options appears allowing you to:</w:t>
      </w:r>
    </w:p>
    <w:p w14:paraId="03BA760E" w14:textId="43B36749" w:rsidR="00ED37F1" w:rsidRPr="00ED37F1" w:rsidRDefault="00ED37F1" w:rsidP="00ED37F1">
      <w:pPr>
        <w:pStyle w:val="Numberlist"/>
        <w:numPr>
          <w:ilvl w:val="2"/>
          <w:numId w:val="4"/>
        </w:numPr>
        <w:rPr>
          <w:u w:val="none"/>
        </w:rPr>
      </w:pPr>
      <w:r w:rsidRPr="00ED37F1">
        <w:rPr>
          <w:u w:val="none"/>
        </w:rPr>
        <w:t>Generate a note template</w:t>
      </w:r>
      <w:r>
        <w:rPr>
          <w:u w:val="none"/>
        </w:rPr>
        <w:t xml:space="preserve"> (</w:t>
      </w:r>
      <w:r w:rsidRPr="00ED37F1">
        <w:rPr>
          <w:b/>
          <w:bCs/>
          <w:u w:val="none"/>
        </w:rPr>
        <w:t>Documentation</w:t>
      </w:r>
      <w:r w:rsidRPr="00ED37F1">
        <w:rPr>
          <w:u w:val="none"/>
        </w:rPr>
        <w:t>)</w:t>
      </w:r>
    </w:p>
    <w:p w14:paraId="6556ED71" w14:textId="6ECCEC06" w:rsidR="00ED37F1" w:rsidRPr="00ED37F1" w:rsidRDefault="00ED37F1" w:rsidP="00ED37F1">
      <w:pPr>
        <w:pStyle w:val="Numberlist"/>
        <w:numPr>
          <w:ilvl w:val="2"/>
          <w:numId w:val="4"/>
        </w:numPr>
        <w:rPr>
          <w:u w:val="none"/>
        </w:rPr>
      </w:pPr>
      <w:r>
        <w:rPr>
          <w:u w:val="none"/>
        </w:rPr>
        <w:t>Order Imaging (</w:t>
      </w:r>
      <w:r w:rsidRPr="00ED37F1">
        <w:rPr>
          <w:b/>
          <w:bCs/>
          <w:u w:val="none"/>
        </w:rPr>
        <w:t>Orders</w:t>
      </w:r>
      <w:r>
        <w:rPr>
          <w:u w:val="none"/>
        </w:rPr>
        <w:t>)</w:t>
      </w:r>
    </w:p>
    <w:p w14:paraId="4DD16327" w14:textId="3D5253C0" w:rsidR="00ED37F1" w:rsidRDefault="00D55DC9" w:rsidP="00ED37F1">
      <w:pPr>
        <w:pStyle w:val="Numberlist"/>
        <w:numPr>
          <w:ilvl w:val="2"/>
          <w:numId w:val="4"/>
        </w:numPr>
        <w:rPr>
          <w:u w:val="none"/>
        </w:rPr>
      </w:pPr>
      <w:r w:rsidRPr="00ED37F1">
        <w:rPr>
          <w:noProof/>
          <w:u w:val="none"/>
        </w:rPr>
        <w:drawing>
          <wp:anchor distT="0" distB="0" distL="114300" distR="114300" simplePos="0" relativeHeight="251732992" behindDoc="1" locked="0" layoutInCell="1" allowOverlap="1" wp14:anchorId="71FED4CB" wp14:editId="1A63D162">
            <wp:simplePos x="0" y="0"/>
            <wp:positionH relativeFrom="margin">
              <wp:align>right</wp:align>
            </wp:positionH>
            <wp:positionV relativeFrom="paragraph">
              <wp:posOffset>-765810</wp:posOffset>
            </wp:positionV>
            <wp:extent cx="2011680" cy="1741540"/>
            <wp:effectExtent l="19050" t="19050" r="26670" b="11430"/>
            <wp:wrapTight wrapText="bothSides">
              <wp:wrapPolygon edited="0">
                <wp:start x="-205" y="-236"/>
                <wp:lineTo x="-205" y="21505"/>
                <wp:lineTo x="21682" y="21505"/>
                <wp:lineTo x="21682" y="-236"/>
                <wp:lineTo x="-205" y="-236"/>
              </wp:wrapPolygon>
            </wp:wrapTight>
            <wp:docPr id="57" name="Picture 5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text, application&#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2011680" cy="17415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ED37F1">
        <w:rPr>
          <w:u w:val="none"/>
        </w:rPr>
        <w:t>Order Labs (</w:t>
      </w:r>
      <w:r w:rsidR="00ED37F1" w:rsidRPr="00ED37F1">
        <w:rPr>
          <w:b/>
          <w:bCs/>
          <w:u w:val="none"/>
        </w:rPr>
        <w:t>Labs</w:t>
      </w:r>
      <w:r w:rsidR="00ED37F1">
        <w:rPr>
          <w:u w:val="none"/>
        </w:rPr>
        <w:t>)</w:t>
      </w:r>
    </w:p>
    <w:p w14:paraId="1B18E103" w14:textId="0AB4931F" w:rsidR="00ED37F1" w:rsidRDefault="00ED37F1" w:rsidP="00ED37F1">
      <w:pPr>
        <w:pStyle w:val="Numberlist"/>
        <w:numPr>
          <w:ilvl w:val="2"/>
          <w:numId w:val="4"/>
        </w:numPr>
        <w:rPr>
          <w:u w:val="none"/>
        </w:rPr>
      </w:pPr>
      <w:r>
        <w:rPr>
          <w:u w:val="none"/>
        </w:rPr>
        <w:t>Add a diagnosis (</w:t>
      </w:r>
      <w:r w:rsidRPr="00ED37F1">
        <w:rPr>
          <w:b/>
          <w:bCs/>
          <w:u w:val="none"/>
        </w:rPr>
        <w:t>Diagnosis</w:t>
      </w:r>
      <w:r>
        <w:rPr>
          <w:u w:val="none"/>
        </w:rPr>
        <w:t>)</w:t>
      </w:r>
    </w:p>
    <w:p w14:paraId="1B653AC1" w14:textId="15AE6626" w:rsidR="00ED37F1" w:rsidRDefault="00ED37F1" w:rsidP="00ED37F1">
      <w:pPr>
        <w:pStyle w:val="Numberlist"/>
        <w:numPr>
          <w:ilvl w:val="2"/>
          <w:numId w:val="4"/>
        </w:numPr>
        <w:rPr>
          <w:u w:val="none"/>
        </w:rPr>
      </w:pPr>
      <w:r>
        <w:rPr>
          <w:u w:val="none"/>
        </w:rPr>
        <w:t>Detail follow-ups and order referrals (</w:t>
      </w:r>
      <w:r w:rsidRPr="00ED37F1">
        <w:rPr>
          <w:b/>
          <w:bCs/>
          <w:u w:val="none"/>
        </w:rPr>
        <w:t>Disposition</w:t>
      </w:r>
      <w:r>
        <w:rPr>
          <w:u w:val="none"/>
        </w:rPr>
        <w:t>)</w:t>
      </w:r>
      <w:r w:rsidRPr="00ED37F1">
        <w:rPr>
          <w:noProof/>
        </w:rPr>
        <w:t xml:space="preserve"> </w:t>
      </w:r>
    </w:p>
    <w:p w14:paraId="573C9702" w14:textId="2D448641" w:rsidR="00ED37F1" w:rsidRDefault="00ED37F1" w:rsidP="00ED37F1">
      <w:pPr>
        <w:pStyle w:val="Numberlist"/>
        <w:numPr>
          <w:ilvl w:val="2"/>
          <w:numId w:val="4"/>
        </w:numPr>
        <w:rPr>
          <w:u w:val="none"/>
        </w:rPr>
      </w:pPr>
      <w:r>
        <w:rPr>
          <w:u w:val="none"/>
        </w:rPr>
        <w:t>Complete billing for the visit (</w:t>
      </w:r>
      <w:r w:rsidRPr="00ED37F1">
        <w:rPr>
          <w:b/>
          <w:bCs/>
          <w:u w:val="none"/>
        </w:rPr>
        <w:t>LOS</w:t>
      </w:r>
      <w:r>
        <w:rPr>
          <w:u w:val="none"/>
        </w:rPr>
        <w:t>)</w:t>
      </w:r>
    </w:p>
    <w:p w14:paraId="7EEDFEF1" w14:textId="4A7DC01C" w:rsidR="00ED37F1" w:rsidRDefault="00ED37F1" w:rsidP="00ED37F1">
      <w:pPr>
        <w:pStyle w:val="Numberlist"/>
        <w:numPr>
          <w:ilvl w:val="2"/>
          <w:numId w:val="4"/>
        </w:numPr>
        <w:rPr>
          <w:u w:val="none"/>
        </w:rPr>
      </w:pPr>
      <w:r>
        <w:rPr>
          <w:u w:val="none"/>
        </w:rPr>
        <w:t>Place additional orders (</w:t>
      </w:r>
      <w:r w:rsidRPr="00ED37F1">
        <w:rPr>
          <w:b/>
          <w:bCs/>
          <w:u w:val="none"/>
        </w:rPr>
        <w:t>Ad-</w:t>
      </w:r>
      <w:r>
        <w:rPr>
          <w:b/>
          <w:bCs/>
          <w:u w:val="none"/>
        </w:rPr>
        <w:t>h</w:t>
      </w:r>
      <w:r w:rsidRPr="00ED37F1">
        <w:rPr>
          <w:b/>
          <w:bCs/>
          <w:u w:val="none"/>
        </w:rPr>
        <w:t>oc Orders</w:t>
      </w:r>
      <w:r>
        <w:rPr>
          <w:u w:val="none"/>
        </w:rPr>
        <w:t>)</w:t>
      </w:r>
    </w:p>
    <w:p w14:paraId="553FBC93" w14:textId="2DF6DD24" w:rsidR="00D55DC9" w:rsidRDefault="00D55DC9" w:rsidP="00D55DC9">
      <w:pPr>
        <w:pStyle w:val="Numberlist"/>
        <w:numPr>
          <w:ilvl w:val="1"/>
          <w:numId w:val="4"/>
        </w:numPr>
        <w:rPr>
          <w:u w:val="none"/>
        </w:rPr>
      </w:pPr>
      <w:r>
        <w:rPr>
          <w:u w:val="none"/>
        </w:rPr>
        <w:lastRenderedPageBreak/>
        <w:t>In theory, providers can complete the bulk of their required documentation via the SmartSet.</w:t>
      </w:r>
    </w:p>
    <w:p w14:paraId="728E8B49" w14:textId="39AFD9C1" w:rsidR="00D55DC9" w:rsidRDefault="00D55DC9" w:rsidP="00D55DC9">
      <w:pPr>
        <w:pStyle w:val="Numberlist"/>
        <w:numPr>
          <w:ilvl w:val="2"/>
          <w:numId w:val="4"/>
        </w:numPr>
        <w:rPr>
          <w:u w:val="none"/>
        </w:rPr>
      </w:pPr>
      <w:r>
        <w:rPr>
          <w:u w:val="none"/>
        </w:rPr>
        <w:t>However, this is entirely up to your preference.</w:t>
      </w:r>
    </w:p>
    <w:p w14:paraId="2A418680" w14:textId="21B608C7" w:rsidR="00D55DC9" w:rsidRDefault="00D55DC9" w:rsidP="00D55DC9">
      <w:pPr>
        <w:pStyle w:val="Numberlist"/>
      </w:pPr>
      <w:r>
        <w:t xml:space="preserve">Hover over the </w:t>
      </w:r>
      <w:r w:rsidRPr="00D55DC9">
        <w:rPr>
          <w:b/>
          <w:bCs/>
        </w:rPr>
        <w:t>ACI Annual Exam Male</w:t>
      </w:r>
      <w:r>
        <w:t xml:space="preserve"> template in the Documentation section.</w:t>
      </w:r>
    </w:p>
    <w:p w14:paraId="5F7B7B1B" w14:textId="4C13FAF2" w:rsidR="00D55DC9" w:rsidRPr="00D55DC9" w:rsidRDefault="00D55DC9" w:rsidP="00D55DC9">
      <w:pPr>
        <w:pStyle w:val="Numberlist"/>
        <w:numPr>
          <w:ilvl w:val="1"/>
          <w:numId w:val="4"/>
        </w:numPr>
        <w:rPr>
          <w:u w:val="none"/>
        </w:rPr>
      </w:pPr>
      <w:r w:rsidRPr="00D55DC9">
        <w:rPr>
          <w:u w:val="none"/>
        </w:rPr>
        <w:t xml:space="preserve">Notice that a blue </w:t>
      </w:r>
      <w:r w:rsidRPr="00D55DC9">
        <w:rPr>
          <w:b/>
          <w:bCs/>
          <w:u w:val="none"/>
        </w:rPr>
        <w:t>Add Now</w:t>
      </w:r>
      <w:r w:rsidRPr="00D55DC9">
        <w:rPr>
          <w:u w:val="none"/>
        </w:rPr>
        <w:t xml:space="preserve"> hyperlink appears.</w:t>
      </w:r>
    </w:p>
    <w:p w14:paraId="358EF719" w14:textId="02644DE9" w:rsidR="00D55DC9" w:rsidRDefault="00D55DC9" w:rsidP="00D55DC9">
      <w:pPr>
        <w:pStyle w:val="Numberlist"/>
      </w:pPr>
      <w:r>
        <w:t>Click Add Now.</w:t>
      </w:r>
    </w:p>
    <w:p w14:paraId="5D0D84B0" w14:textId="6936729A" w:rsidR="00D55DC9" w:rsidRPr="00D55DC9" w:rsidRDefault="00D55DC9" w:rsidP="00D55DC9">
      <w:pPr>
        <w:pStyle w:val="Numberlist"/>
        <w:numPr>
          <w:ilvl w:val="1"/>
          <w:numId w:val="4"/>
        </w:numPr>
        <w:rPr>
          <w:u w:val="none"/>
        </w:rPr>
      </w:pPr>
      <w:r w:rsidRPr="00D55DC9">
        <w:rPr>
          <w:u w:val="none"/>
        </w:rPr>
        <w:t>In the sidebar on the right side of the screen, a note template appears</w:t>
      </w:r>
    </w:p>
    <w:p w14:paraId="68D77C59" w14:textId="6E3AE353" w:rsidR="00D55DC9" w:rsidRPr="00D55DC9" w:rsidRDefault="00D55DC9" w:rsidP="00D55DC9">
      <w:pPr>
        <w:pStyle w:val="Numberlist"/>
        <w:numPr>
          <w:ilvl w:val="2"/>
          <w:numId w:val="4"/>
        </w:numPr>
        <w:rPr>
          <w:u w:val="none"/>
        </w:rPr>
      </w:pPr>
      <w:r w:rsidRPr="00D55DC9">
        <w:rPr>
          <w:u w:val="none"/>
        </w:rPr>
        <w:t xml:space="preserve">These templates are known as </w:t>
      </w:r>
      <w:r w:rsidRPr="00D55DC9">
        <w:rPr>
          <w:b/>
          <w:bCs/>
          <w:u w:val="none"/>
        </w:rPr>
        <w:t>SmartTexts</w:t>
      </w:r>
      <w:r w:rsidRPr="00D55DC9">
        <w:rPr>
          <w:u w:val="none"/>
        </w:rPr>
        <w:t xml:space="preserve"> in Epic.</w:t>
      </w:r>
    </w:p>
    <w:p w14:paraId="642FD37F" w14:textId="5230F38A" w:rsidR="00D55DC9" w:rsidRDefault="00D55DC9" w:rsidP="00D55DC9">
      <w:pPr>
        <w:pStyle w:val="Numberlist"/>
        <w:numPr>
          <w:ilvl w:val="1"/>
          <w:numId w:val="4"/>
        </w:numPr>
        <w:rPr>
          <w:u w:val="none"/>
        </w:rPr>
      </w:pPr>
      <w:r w:rsidRPr="00D55DC9">
        <w:rPr>
          <w:u w:val="none"/>
        </w:rPr>
        <w:t xml:space="preserve">Templates will pull </w:t>
      </w:r>
      <w:r>
        <w:rPr>
          <w:u w:val="none"/>
        </w:rPr>
        <w:t xml:space="preserve">in </w:t>
      </w:r>
      <w:r w:rsidRPr="00D55DC9">
        <w:rPr>
          <w:u w:val="none"/>
        </w:rPr>
        <w:t>a myriad of details from the patient’s chart into your note, saving providers time.</w:t>
      </w:r>
    </w:p>
    <w:p w14:paraId="3AFBC7AB" w14:textId="1750865A" w:rsidR="00D55DC9" w:rsidRDefault="00D55DC9" w:rsidP="00D55DC9">
      <w:pPr>
        <w:pStyle w:val="Numberlist"/>
        <w:numPr>
          <w:ilvl w:val="2"/>
          <w:numId w:val="4"/>
        </w:numPr>
        <w:rPr>
          <w:u w:val="none"/>
        </w:rPr>
      </w:pPr>
      <w:r>
        <w:rPr>
          <w:u w:val="none"/>
        </w:rPr>
        <w:t xml:space="preserve">There will also be additional required fields (Called </w:t>
      </w:r>
      <w:r w:rsidRPr="00D55DC9">
        <w:rPr>
          <w:b/>
          <w:bCs/>
          <w:u w:val="none"/>
        </w:rPr>
        <w:t>SmartLists</w:t>
      </w:r>
      <w:r>
        <w:rPr>
          <w:u w:val="none"/>
        </w:rPr>
        <w:t xml:space="preserve"> and </w:t>
      </w:r>
      <w:r w:rsidRPr="00D55DC9">
        <w:rPr>
          <w:b/>
          <w:bCs/>
          <w:u w:val="none"/>
        </w:rPr>
        <w:t>Wild Cards</w:t>
      </w:r>
      <w:r>
        <w:rPr>
          <w:u w:val="none"/>
        </w:rPr>
        <w:t>) in the note template that providers must address before having the ability to sign the note.</w:t>
      </w:r>
    </w:p>
    <w:p w14:paraId="073EDAE1" w14:textId="101D5135" w:rsidR="00D55DC9" w:rsidRDefault="00D55DC9" w:rsidP="00D55DC9">
      <w:pPr>
        <w:pStyle w:val="Numberlist"/>
        <w:numPr>
          <w:ilvl w:val="1"/>
          <w:numId w:val="4"/>
        </w:numPr>
        <w:rPr>
          <w:u w:val="none"/>
        </w:rPr>
      </w:pPr>
      <w:r>
        <w:rPr>
          <w:u w:val="none"/>
        </w:rPr>
        <w:t>The notes placement in the sidebar allows users to continue to document or review patient details elsewhere in the chart all while the note stays accessible and available at all times.</w:t>
      </w:r>
    </w:p>
    <w:p w14:paraId="4FC1213D" w14:textId="069B6C12" w:rsidR="00D55DC9" w:rsidRDefault="00D55DC9" w:rsidP="00D55DC9">
      <w:pPr>
        <w:pStyle w:val="Numberlist"/>
      </w:pPr>
      <w:r>
        <w:t>Spend a couple minutes reviewing the remainder of the SmartSet, expanding the different sections and exploring the available options.</w:t>
      </w:r>
    </w:p>
    <w:p w14:paraId="138DB041" w14:textId="4DECFD8F" w:rsidR="00D55DC9" w:rsidRPr="008142EB" w:rsidRDefault="00D55DC9" w:rsidP="00D55DC9">
      <w:pPr>
        <w:pStyle w:val="Numberlist"/>
        <w:numPr>
          <w:ilvl w:val="1"/>
          <w:numId w:val="4"/>
        </w:numPr>
        <w:rPr>
          <w:u w:val="none"/>
        </w:rPr>
      </w:pPr>
      <w:r w:rsidRPr="008142EB">
        <w:rPr>
          <w:u w:val="none"/>
        </w:rPr>
        <w:t>Note</w:t>
      </w:r>
      <w:r w:rsidR="00566465" w:rsidRPr="008142EB">
        <w:rPr>
          <w:u w:val="none"/>
        </w:rPr>
        <w:t>:</w:t>
      </w:r>
      <w:r w:rsidRPr="008142EB">
        <w:rPr>
          <w:u w:val="none"/>
        </w:rPr>
        <w:t xml:space="preserve"> users </w:t>
      </w:r>
      <w:r w:rsidR="008142EB" w:rsidRPr="008142EB">
        <w:rPr>
          <w:u w:val="none"/>
        </w:rPr>
        <w:t>can</w:t>
      </w:r>
      <w:r w:rsidRPr="008142EB">
        <w:rPr>
          <w:u w:val="none"/>
        </w:rPr>
        <w:t xml:space="preserve"> modify available SmartSets, creating their own version</w:t>
      </w:r>
      <w:r w:rsidR="00566465" w:rsidRPr="008142EB">
        <w:rPr>
          <w:u w:val="none"/>
        </w:rPr>
        <w:t>(s)</w:t>
      </w:r>
      <w:r w:rsidRPr="008142EB">
        <w:rPr>
          <w:u w:val="none"/>
        </w:rPr>
        <w:t xml:space="preserve"> of the SmartSet, storing their preferred</w:t>
      </w:r>
      <w:r w:rsidR="00566465" w:rsidRPr="008142EB">
        <w:rPr>
          <w:u w:val="none"/>
        </w:rPr>
        <w:t xml:space="preserve"> selections for quick access during future visits.</w:t>
      </w:r>
    </w:p>
    <w:p w14:paraId="180F335F" w14:textId="1E63B462" w:rsidR="00566465" w:rsidRDefault="008142EB" w:rsidP="00566465">
      <w:pPr>
        <w:pStyle w:val="Numberlist"/>
      </w:pPr>
      <w:r w:rsidRPr="008142EB">
        <w:rPr>
          <w:noProof/>
          <w:u w:val="none"/>
        </w:rPr>
        <w:drawing>
          <wp:anchor distT="0" distB="0" distL="114300" distR="114300" simplePos="0" relativeHeight="251734016" behindDoc="1" locked="0" layoutInCell="1" allowOverlap="1" wp14:anchorId="09ED4768" wp14:editId="29CC2150">
            <wp:simplePos x="0" y="0"/>
            <wp:positionH relativeFrom="column">
              <wp:posOffset>4943475</wp:posOffset>
            </wp:positionH>
            <wp:positionV relativeFrom="paragraph">
              <wp:posOffset>27305</wp:posOffset>
            </wp:positionV>
            <wp:extent cx="2103120" cy="1818654"/>
            <wp:effectExtent l="19050" t="19050" r="11430" b="10160"/>
            <wp:wrapTight wrapText="bothSides">
              <wp:wrapPolygon edited="0">
                <wp:start x="-196" y="-226"/>
                <wp:lineTo x="-196" y="21494"/>
                <wp:lineTo x="21522" y="21494"/>
                <wp:lineTo x="21522" y="-226"/>
                <wp:lineTo x="-196" y="-226"/>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2103120" cy="1818654"/>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566465">
        <w:t>In the top right corner of the screen</w:t>
      </w:r>
      <w:r>
        <w:t xml:space="preserve">, click the magnifying glass beneath the </w:t>
      </w:r>
      <w:r w:rsidRPr="008142EB">
        <w:rPr>
          <w:b/>
          <w:bCs/>
        </w:rPr>
        <w:t>Log Out</w:t>
      </w:r>
      <w:r>
        <w:t xml:space="preserve"> button and type ‘smart’ (do not press Enter).</w:t>
      </w:r>
    </w:p>
    <w:p w14:paraId="35DF9C93" w14:textId="75F6F853" w:rsidR="008142EB" w:rsidRDefault="008142EB" w:rsidP="008142EB">
      <w:pPr>
        <w:pStyle w:val="Numberlist"/>
        <w:numPr>
          <w:ilvl w:val="1"/>
          <w:numId w:val="4"/>
        </w:numPr>
        <w:rPr>
          <w:u w:val="none"/>
        </w:rPr>
      </w:pPr>
      <w:r w:rsidRPr="008142EB">
        <w:rPr>
          <w:u w:val="none"/>
        </w:rPr>
        <w:t xml:space="preserve">We are using Epic’s </w:t>
      </w:r>
      <w:r w:rsidRPr="008142EB">
        <w:rPr>
          <w:b/>
          <w:bCs/>
          <w:u w:val="none"/>
        </w:rPr>
        <w:t>Chart Search</w:t>
      </w:r>
      <w:r w:rsidRPr="008142EB">
        <w:rPr>
          <w:u w:val="none"/>
        </w:rPr>
        <w:t xml:space="preserve"> function which providers can use to search the patient’s chart for utilities or activities, specific patient details or even specific SmartSets.</w:t>
      </w:r>
    </w:p>
    <w:p w14:paraId="56EACBE9" w14:textId="4A5C8ADE" w:rsidR="008142EB" w:rsidRDefault="008142EB" w:rsidP="008142EB">
      <w:pPr>
        <w:pStyle w:val="Numberlist"/>
        <w:numPr>
          <w:ilvl w:val="1"/>
          <w:numId w:val="4"/>
        </w:numPr>
        <w:rPr>
          <w:u w:val="none"/>
        </w:rPr>
      </w:pPr>
      <w:r>
        <w:rPr>
          <w:u w:val="none"/>
        </w:rPr>
        <w:t xml:space="preserve">Notice that an option for </w:t>
      </w:r>
      <w:r w:rsidRPr="008142EB">
        <w:rPr>
          <w:b/>
          <w:bCs/>
          <w:u w:val="none"/>
        </w:rPr>
        <w:t>User SmartSets</w:t>
      </w:r>
      <w:r>
        <w:rPr>
          <w:u w:val="none"/>
        </w:rPr>
        <w:t xml:space="preserve"> appears.</w:t>
      </w:r>
    </w:p>
    <w:p w14:paraId="5B48394B" w14:textId="07EF88F0" w:rsidR="008142EB" w:rsidRDefault="008142EB" w:rsidP="008142EB">
      <w:pPr>
        <w:pStyle w:val="Numberlist"/>
        <w:numPr>
          <w:ilvl w:val="2"/>
          <w:numId w:val="4"/>
        </w:numPr>
        <w:rPr>
          <w:u w:val="none"/>
        </w:rPr>
      </w:pPr>
      <w:r>
        <w:rPr>
          <w:u w:val="none"/>
        </w:rPr>
        <w:t>This is where users can go to locate both system and User SmartSets and edit/save their own versions of existing SmartSets.</w:t>
      </w:r>
    </w:p>
    <w:p w14:paraId="0B6504F4" w14:textId="150A0F57" w:rsidR="008142EB" w:rsidRDefault="008142EB" w:rsidP="008142EB">
      <w:pPr>
        <w:pStyle w:val="Numberlist"/>
      </w:pPr>
      <w:r>
        <w:t xml:space="preserve">Back in the Plan activity, scroll to the bottom of the SmartSet, just below Ad-hoc Orders and click the </w:t>
      </w:r>
      <w:r w:rsidRPr="008142EB">
        <w:rPr>
          <w:b/>
          <w:bCs/>
        </w:rPr>
        <w:t>Remove</w:t>
      </w:r>
      <w:r>
        <w:t xml:space="preserve"> button.</w:t>
      </w:r>
    </w:p>
    <w:p w14:paraId="44D3C245" w14:textId="13C9672F" w:rsidR="008142EB" w:rsidRDefault="008142EB" w:rsidP="008142EB">
      <w:pPr>
        <w:pStyle w:val="Numberlist"/>
      </w:pPr>
      <w:r>
        <w:t xml:space="preserve">Select </w:t>
      </w:r>
      <w:r w:rsidRPr="008142EB">
        <w:rPr>
          <w:b/>
          <w:bCs/>
        </w:rPr>
        <w:t>Yes</w:t>
      </w:r>
      <w:r>
        <w:t xml:space="preserve"> to the pop-up window.</w:t>
      </w:r>
    </w:p>
    <w:p w14:paraId="30883AEF" w14:textId="34036039" w:rsidR="008142EB" w:rsidRDefault="008142EB" w:rsidP="008142EB">
      <w:pPr>
        <w:pStyle w:val="Numberlist"/>
      </w:pPr>
      <w:r>
        <w:t xml:space="preserve">Click </w:t>
      </w:r>
      <w:r w:rsidRPr="008142EB">
        <w:rPr>
          <w:b/>
          <w:bCs/>
        </w:rPr>
        <w:t>Discard</w:t>
      </w:r>
      <w:r>
        <w:t xml:space="preserve"> in reference to the Note we opened.</w:t>
      </w:r>
    </w:p>
    <w:p w14:paraId="008F277A" w14:textId="6B850E31" w:rsidR="008142EB" w:rsidRDefault="008142EB" w:rsidP="008142EB">
      <w:pPr>
        <w:pStyle w:val="Numberlist"/>
        <w:numPr>
          <w:ilvl w:val="1"/>
          <w:numId w:val="4"/>
        </w:numPr>
        <w:rPr>
          <w:u w:val="none"/>
        </w:rPr>
      </w:pPr>
      <w:r w:rsidRPr="008142EB">
        <w:rPr>
          <w:u w:val="none"/>
        </w:rPr>
        <w:t>We will discuss notes in depth later in class.</w:t>
      </w:r>
    </w:p>
    <w:p w14:paraId="69537D15" w14:textId="0E8CB071" w:rsidR="008142EB" w:rsidRPr="008142EB" w:rsidRDefault="008142EB" w:rsidP="008142EB">
      <w:pPr>
        <w:pStyle w:val="Numberlist"/>
        <w:numPr>
          <w:ilvl w:val="2"/>
          <w:numId w:val="4"/>
        </w:numPr>
        <w:rPr>
          <w:u w:val="none"/>
        </w:rPr>
      </w:pPr>
      <w:r>
        <w:rPr>
          <w:u w:val="none"/>
        </w:rPr>
        <w:t xml:space="preserve">Notice that there were also </w:t>
      </w:r>
      <w:r w:rsidRPr="008142EB">
        <w:rPr>
          <w:b/>
          <w:bCs/>
          <w:u w:val="none"/>
        </w:rPr>
        <w:t>Pend</w:t>
      </w:r>
      <w:r>
        <w:rPr>
          <w:u w:val="none"/>
        </w:rPr>
        <w:t xml:space="preserve"> and </w:t>
      </w:r>
      <w:r w:rsidRPr="008142EB">
        <w:rPr>
          <w:b/>
          <w:bCs/>
          <w:u w:val="none"/>
        </w:rPr>
        <w:t>Sign</w:t>
      </w:r>
      <w:r>
        <w:rPr>
          <w:u w:val="none"/>
        </w:rPr>
        <w:t xml:space="preserve"> buttons at the bottom of the SmartSet which is where you could save your work, or sign off on your Orders, LOS, Diagnoses, etc. adding them to the patient’s chart.</w:t>
      </w:r>
    </w:p>
    <w:p w14:paraId="7420031D" w14:textId="715869C4" w:rsidR="005947F8" w:rsidRPr="005947F8" w:rsidRDefault="005947F8" w:rsidP="005947F8">
      <w:pPr>
        <w:pStyle w:val="Heading3"/>
        <w:rPr>
          <w:u w:val="single"/>
        </w:rPr>
      </w:pPr>
      <w:r>
        <w:t>Med</w:t>
      </w:r>
      <w:r w:rsidR="00B338A0">
        <w:t>ication</w:t>
      </w:r>
      <w:r>
        <w:t>s &amp; Orders</w:t>
      </w:r>
    </w:p>
    <w:p w14:paraId="4FC600EE" w14:textId="77777777" w:rsidR="00B338A0" w:rsidRPr="00B338A0" w:rsidRDefault="00B338A0" w:rsidP="00037B9E">
      <w:pPr>
        <w:pStyle w:val="Numberlist"/>
        <w:numPr>
          <w:ilvl w:val="1"/>
          <w:numId w:val="4"/>
        </w:numPr>
      </w:pPr>
      <w:r>
        <w:rPr>
          <w:u w:val="none"/>
        </w:rPr>
        <w:t>We can also see the patient’s active medications list in the Plan activity.</w:t>
      </w:r>
    </w:p>
    <w:p w14:paraId="08C8EACC" w14:textId="55B7AAF1" w:rsidR="00B338A0" w:rsidRPr="00B338A0" w:rsidRDefault="00B338A0" w:rsidP="00037B9E">
      <w:pPr>
        <w:pStyle w:val="Numberlist"/>
        <w:numPr>
          <w:ilvl w:val="1"/>
          <w:numId w:val="4"/>
        </w:numPr>
      </w:pPr>
      <w:r>
        <w:rPr>
          <w:u w:val="none"/>
        </w:rPr>
        <w:t xml:space="preserve">This is a great place to Discontinue </w:t>
      </w:r>
      <w:r w:rsidRPr="00B338A0">
        <w:rPr>
          <w:noProof/>
          <w:u w:val="none"/>
        </w:rPr>
        <w:drawing>
          <wp:inline distT="0" distB="0" distL="0" distR="0" wp14:anchorId="07AD77B4" wp14:editId="75FF1438">
            <wp:extent cx="181000" cy="171474"/>
            <wp:effectExtent l="19050" t="19050" r="28575" b="190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1000" cy="171474"/>
                    </a:xfrm>
                    <a:prstGeom prst="rect">
                      <a:avLst/>
                    </a:prstGeom>
                    <a:ln w="6350" cap="sq">
                      <a:solidFill>
                        <a:srgbClr val="000000"/>
                      </a:solidFill>
                      <a:prstDash val="solid"/>
                      <a:miter lim="800000"/>
                    </a:ln>
                    <a:effectLst/>
                  </pic:spPr>
                </pic:pic>
              </a:graphicData>
            </a:graphic>
          </wp:inline>
        </w:drawing>
      </w:r>
      <w:r>
        <w:rPr>
          <w:u w:val="none"/>
        </w:rPr>
        <w:t xml:space="preserve"> or Reorder </w:t>
      </w:r>
      <w:r w:rsidRPr="00B338A0">
        <w:rPr>
          <w:noProof/>
          <w:u w:val="none"/>
        </w:rPr>
        <w:drawing>
          <wp:inline distT="0" distB="0" distL="0" distR="0" wp14:anchorId="15DFBD57" wp14:editId="1AF6676C">
            <wp:extent cx="161948" cy="181000"/>
            <wp:effectExtent l="19050" t="19050" r="2857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61948" cy="181000"/>
                    </a:xfrm>
                    <a:prstGeom prst="rect">
                      <a:avLst/>
                    </a:prstGeom>
                    <a:ln w="6350" cap="sq">
                      <a:solidFill>
                        <a:srgbClr val="000000"/>
                      </a:solidFill>
                      <a:prstDash val="solid"/>
                      <a:miter lim="800000"/>
                    </a:ln>
                    <a:effectLst/>
                  </pic:spPr>
                </pic:pic>
              </a:graphicData>
            </a:graphic>
          </wp:inline>
        </w:drawing>
      </w:r>
      <w:r>
        <w:rPr>
          <w:u w:val="none"/>
        </w:rPr>
        <w:t>patient prescriptions based on your examination, as well as the patient’s personal need for refills</w:t>
      </w:r>
      <w:r w:rsidR="00037B9E">
        <w:rPr>
          <w:u w:val="none"/>
        </w:rPr>
        <w:t>.</w:t>
      </w:r>
    </w:p>
    <w:p w14:paraId="51DCDA18" w14:textId="02BBCB45" w:rsidR="00037B9E" w:rsidRPr="001A1925" w:rsidRDefault="00B338A0" w:rsidP="00037B9E">
      <w:pPr>
        <w:pStyle w:val="Numberlist"/>
        <w:numPr>
          <w:ilvl w:val="1"/>
          <w:numId w:val="4"/>
        </w:numPr>
      </w:pPr>
      <w:r>
        <w:rPr>
          <w:u w:val="none"/>
        </w:rPr>
        <w:t xml:space="preserve">Users can also modify prescriptions from this location. </w:t>
      </w:r>
      <w:r w:rsidRPr="00B338A0">
        <w:rPr>
          <w:noProof/>
          <w:u w:val="none"/>
        </w:rPr>
        <w:drawing>
          <wp:inline distT="0" distB="0" distL="0" distR="0" wp14:anchorId="0EA6112F" wp14:editId="51A556B7">
            <wp:extent cx="144780" cy="182880"/>
            <wp:effectExtent l="19050" t="19050" r="26670" b="266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4780" cy="182880"/>
                    </a:xfrm>
                    <a:prstGeom prst="rect">
                      <a:avLst/>
                    </a:prstGeom>
                    <a:ln w="6350" cap="sq">
                      <a:solidFill>
                        <a:srgbClr val="000000"/>
                      </a:solidFill>
                      <a:prstDash val="solid"/>
                      <a:miter lim="800000"/>
                    </a:ln>
                    <a:effectLst/>
                  </pic:spPr>
                </pic:pic>
              </a:graphicData>
            </a:graphic>
          </wp:inline>
        </w:drawing>
      </w:r>
      <w:r>
        <w:rPr>
          <w:u w:val="none"/>
        </w:rPr>
        <w:tab/>
      </w:r>
    </w:p>
    <w:p w14:paraId="20A79E7E" w14:textId="7FB38737" w:rsidR="00037B9E" w:rsidRDefault="00B338A0" w:rsidP="00037B9E">
      <w:pPr>
        <w:pStyle w:val="Numberlist"/>
        <w:numPr>
          <w:ilvl w:val="1"/>
          <w:numId w:val="4"/>
        </w:numPr>
      </w:pPr>
      <w:r>
        <w:rPr>
          <w:u w:val="none"/>
        </w:rPr>
        <w:t>Clicking on the Prescription will allow users to view the details of the order</w:t>
      </w:r>
      <w:r w:rsidR="00037B9E">
        <w:rPr>
          <w:u w:val="none"/>
        </w:rPr>
        <w:t>.</w:t>
      </w:r>
    </w:p>
    <w:p w14:paraId="5977FE18" w14:textId="0EE18DD3" w:rsidR="00037B9E" w:rsidRPr="001A1925" w:rsidRDefault="006D4469" w:rsidP="00037B9E">
      <w:pPr>
        <w:pStyle w:val="Numberlist"/>
      </w:pPr>
      <w:r>
        <w:t xml:space="preserve">Reorder Fred’s Lipitor using the </w:t>
      </w:r>
      <w:r w:rsidR="00037B9E" w:rsidRPr="001A1925">
        <w:rPr>
          <w:noProof/>
        </w:rPr>
        <w:drawing>
          <wp:inline distT="0" distB="0" distL="0" distR="0" wp14:anchorId="4247EBFA" wp14:editId="5C349C4A">
            <wp:extent cx="247685" cy="200053"/>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7685" cy="200053"/>
                    </a:xfrm>
                    <a:prstGeom prst="rect">
                      <a:avLst/>
                    </a:prstGeom>
                  </pic:spPr>
                </pic:pic>
              </a:graphicData>
            </a:graphic>
          </wp:inline>
        </w:drawing>
      </w:r>
      <w:r w:rsidR="00037B9E">
        <w:t>icon.</w:t>
      </w:r>
    </w:p>
    <w:p w14:paraId="3CBAC9F8" w14:textId="76E81FB8" w:rsidR="00037B9E" w:rsidRPr="006D4469" w:rsidRDefault="006D4469" w:rsidP="00037B9E">
      <w:pPr>
        <w:pStyle w:val="Numberlist"/>
        <w:numPr>
          <w:ilvl w:val="1"/>
          <w:numId w:val="4"/>
        </w:numPr>
      </w:pPr>
      <w:r>
        <w:rPr>
          <w:u w:val="none"/>
        </w:rPr>
        <w:t xml:space="preserve">The renewal appears in the bottom right corner of the screen in our </w:t>
      </w:r>
      <w:r w:rsidRPr="006D4469">
        <w:rPr>
          <w:b/>
          <w:bCs/>
          <w:u w:val="none"/>
        </w:rPr>
        <w:t>Unsigned Orders</w:t>
      </w:r>
      <w:r>
        <w:rPr>
          <w:u w:val="none"/>
        </w:rPr>
        <w:t xml:space="preserve"> window</w:t>
      </w:r>
      <w:r w:rsidR="00037B9E">
        <w:rPr>
          <w:u w:val="none"/>
        </w:rPr>
        <w:t>.</w:t>
      </w:r>
    </w:p>
    <w:p w14:paraId="4215D765" w14:textId="1E51D87E" w:rsidR="006D4469" w:rsidRDefault="006D4469" w:rsidP="006D4469">
      <w:pPr>
        <w:pStyle w:val="Numberlist"/>
      </w:pPr>
      <w:r>
        <w:t xml:space="preserve">Modify Fred’s Norvasc order by clicking the </w:t>
      </w:r>
      <w:r w:rsidRPr="00B338A0">
        <w:rPr>
          <w:noProof/>
          <w:u w:val="none"/>
        </w:rPr>
        <w:drawing>
          <wp:inline distT="0" distB="0" distL="0" distR="0" wp14:anchorId="4E9D20A2" wp14:editId="7CF9B5E6">
            <wp:extent cx="144780" cy="182880"/>
            <wp:effectExtent l="19050" t="19050" r="26670" b="266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44780" cy="182880"/>
                    </a:xfrm>
                    <a:prstGeom prst="rect">
                      <a:avLst/>
                    </a:prstGeom>
                    <a:ln w="6350" cap="sq">
                      <a:solidFill>
                        <a:srgbClr val="000000"/>
                      </a:solidFill>
                      <a:prstDash val="solid"/>
                      <a:miter lim="800000"/>
                    </a:ln>
                    <a:effectLst/>
                  </pic:spPr>
                </pic:pic>
              </a:graphicData>
            </a:graphic>
          </wp:inline>
        </w:drawing>
      </w:r>
      <w:r>
        <w:t xml:space="preserve"> icon.</w:t>
      </w:r>
    </w:p>
    <w:p w14:paraId="44EB1125" w14:textId="23C4ECF8" w:rsidR="006D4469" w:rsidRDefault="006D4469" w:rsidP="006D4469">
      <w:pPr>
        <w:pStyle w:val="Numberlist"/>
        <w:numPr>
          <w:ilvl w:val="1"/>
          <w:numId w:val="4"/>
        </w:numPr>
      </w:pPr>
      <w:r>
        <w:t>The Order Composer opens allowing us to modify the contents of the prescription.</w:t>
      </w:r>
    </w:p>
    <w:p w14:paraId="54C3B90A" w14:textId="1E7E2D06" w:rsidR="006D4469" w:rsidRDefault="006D4469" w:rsidP="006D4469">
      <w:pPr>
        <w:pStyle w:val="Numberlist"/>
      </w:pPr>
      <w:r>
        <w:lastRenderedPageBreak/>
        <w:t xml:space="preserve">Change the </w:t>
      </w:r>
      <w:r w:rsidRPr="006D4469">
        <w:rPr>
          <w:b/>
          <w:bCs/>
        </w:rPr>
        <w:t>Dose</w:t>
      </w:r>
      <w:r>
        <w:t xml:space="preserve"> to 10mg.</w:t>
      </w:r>
    </w:p>
    <w:p w14:paraId="6991FC8B" w14:textId="456BE399" w:rsidR="006D4469" w:rsidRDefault="006D4469" w:rsidP="006D4469">
      <w:pPr>
        <w:pStyle w:val="Numberlist"/>
        <w:numPr>
          <w:ilvl w:val="1"/>
          <w:numId w:val="4"/>
        </w:numPr>
      </w:pPr>
      <w:r>
        <w:t>Notice the Supply-related warning in the Order Composer.</w:t>
      </w:r>
    </w:p>
    <w:p w14:paraId="570745D6" w14:textId="6DCE5DC9" w:rsidR="006D4469" w:rsidRDefault="006D4469" w:rsidP="006D4469">
      <w:pPr>
        <w:pStyle w:val="Numberlist"/>
        <w:numPr>
          <w:ilvl w:val="2"/>
          <w:numId w:val="4"/>
        </w:numPr>
      </w:pPr>
      <w:r>
        <w:t xml:space="preserve">Do we need to modify the </w:t>
      </w:r>
      <w:r w:rsidRPr="006D4469">
        <w:rPr>
          <w:b/>
          <w:bCs/>
        </w:rPr>
        <w:t>Dispense</w:t>
      </w:r>
      <w:r>
        <w:t xml:space="preserve"> details?</w:t>
      </w:r>
    </w:p>
    <w:p w14:paraId="73A8DC4F" w14:textId="23A9E25C" w:rsidR="006D4469" w:rsidRDefault="006D4469" w:rsidP="006D4469">
      <w:pPr>
        <w:pStyle w:val="Numberlist"/>
      </w:pPr>
      <w:r>
        <w:t xml:space="preserve">Change the </w:t>
      </w:r>
      <w:r w:rsidRPr="006D4469">
        <w:rPr>
          <w:b/>
          <w:bCs/>
        </w:rPr>
        <w:t>Quantity</w:t>
      </w:r>
      <w:r>
        <w:t xml:space="preserve"> field to 60 tablets.</w:t>
      </w:r>
    </w:p>
    <w:p w14:paraId="475DB35F" w14:textId="033D4C49" w:rsidR="006D4469" w:rsidRDefault="006D4469" w:rsidP="006D4469">
      <w:pPr>
        <w:pStyle w:val="Numberlist"/>
        <w:numPr>
          <w:ilvl w:val="1"/>
          <w:numId w:val="4"/>
        </w:numPr>
      </w:pPr>
      <w:r>
        <w:t xml:space="preserve">At the bottom of the Order Composer, make note of the </w:t>
      </w:r>
      <w:r w:rsidRPr="006D4469">
        <w:rPr>
          <w:b/>
          <w:bCs/>
        </w:rPr>
        <w:t>Class</w:t>
      </w:r>
      <w:r>
        <w:t xml:space="preserve"> field which is set to </w:t>
      </w:r>
      <w:r w:rsidRPr="006D4469">
        <w:rPr>
          <w:i/>
          <w:iCs/>
        </w:rPr>
        <w:t>Transmit</w:t>
      </w:r>
      <w:r>
        <w:t>.</w:t>
      </w:r>
    </w:p>
    <w:p w14:paraId="61A451C0" w14:textId="2FD31C19" w:rsidR="006D4469" w:rsidRDefault="006D4469" w:rsidP="006D4469">
      <w:pPr>
        <w:pStyle w:val="Numberlist"/>
        <w:numPr>
          <w:ilvl w:val="2"/>
          <w:numId w:val="4"/>
        </w:numPr>
      </w:pPr>
      <w:r>
        <w:t>This indicates the order will be eprescribed to Fred’s preferred pharmacy.</w:t>
      </w:r>
    </w:p>
    <w:p w14:paraId="30525F81" w14:textId="50E9C299" w:rsidR="006D4469" w:rsidRPr="006D4469" w:rsidRDefault="006D4469" w:rsidP="006D4469">
      <w:pPr>
        <w:pStyle w:val="Numberlist"/>
      </w:pPr>
      <w:r>
        <w:t xml:space="preserve">Click </w:t>
      </w:r>
      <w:r w:rsidRPr="006D4469">
        <w:rPr>
          <w:b/>
          <w:bCs/>
        </w:rPr>
        <w:t>Accept.</w:t>
      </w:r>
    </w:p>
    <w:p w14:paraId="32DB476B" w14:textId="3EFC991A" w:rsidR="006D4469" w:rsidRPr="006D4469" w:rsidRDefault="006D4469" w:rsidP="006D4469">
      <w:pPr>
        <w:pStyle w:val="Numberlist"/>
        <w:numPr>
          <w:ilvl w:val="1"/>
          <w:numId w:val="4"/>
        </w:numPr>
        <w:rPr>
          <w:u w:val="none"/>
        </w:rPr>
      </w:pPr>
      <w:r w:rsidRPr="006D4469">
        <w:rPr>
          <w:u w:val="none"/>
        </w:rPr>
        <w:t>Where can you see Fred’s preferred pharmacy?</w:t>
      </w:r>
    </w:p>
    <w:p w14:paraId="7B8A4752" w14:textId="62023D12" w:rsidR="006D4469" w:rsidRPr="006D4469" w:rsidRDefault="006D4469" w:rsidP="006D4469">
      <w:pPr>
        <w:pStyle w:val="Numberlist"/>
        <w:numPr>
          <w:ilvl w:val="2"/>
          <w:numId w:val="4"/>
        </w:numPr>
        <w:rPr>
          <w:u w:val="none"/>
        </w:rPr>
      </w:pPr>
      <w:r w:rsidRPr="006D4469">
        <w:rPr>
          <w:u w:val="none"/>
        </w:rPr>
        <w:t>In the Unsigned Orders window</w:t>
      </w:r>
    </w:p>
    <w:p w14:paraId="0AEDC0C5" w14:textId="565047DA" w:rsidR="006D4469" w:rsidRDefault="006D4469" w:rsidP="006D4469">
      <w:pPr>
        <w:pStyle w:val="Numberlist"/>
        <w:numPr>
          <w:ilvl w:val="2"/>
          <w:numId w:val="4"/>
        </w:numPr>
        <w:rPr>
          <w:u w:val="none"/>
        </w:rPr>
      </w:pPr>
      <w:r w:rsidRPr="006D4469">
        <w:rPr>
          <w:u w:val="none"/>
        </w:rPr>
        <w:t>Also, at the bottom of the Medications and Orders section of the Plan activity.</w:t>
      </w:r>
    </w:p>
    <w:p w14:paraId="60E16B9B" w14:textId="2C933DF5" w:rsidR="006D4469" w:rsidRDefault="006D4469" w:rsidP="006D4469">
      <w:pPr>
        <w:pStyle w:val="Numberlist"/>
        <w:numPr>
          <w:ilvl w:val="3"/>
          <w:numId w:val="4"/>
        </w:numPr>
        <w:rPr>
          <w:u w:val="none"/>
        </w:rPr>
      </w:pPr>
      <w:r>
        <w:rPr>
          <w:u w:val="none"/>
        </w:rPr>
        <w:t>Note: You can change the preferred pharmacy by clicking on it in either location and searching for a different pharmacy.</w:t>
      </w:r>
    </w:p>
    <w:p w14:paraId="27BC9DE6" w14:textId="7378A1B6" w:rsidR="006D4469" w:rsidRDefault="006D4469" w:rsidP="006D4469">
      <w:pPr>
        <w:pStyle w:val="Numberlist"/>
      </w:pPr>
      <w:r>
        <w:t xml:space="preserve">We are going to write a different pain relief/anti-inflammatory script for Fred, so let’s Discontinue the Naproxen by clicking the </w:t>
      </w:r>
      <w:r w:rsidRPr="00B338A0">
        <w:rPr>
          <w:noProof/>
          <w:u w:val="none"/>
        </w:rPr>
        <w:drawing>
          <wp:inline distT="0" distB="0" distL="0" distR="0" wp14:anchorId="7B2DF48E" wp14:editId="2D0BE3D9">
            <wp:extent cx="181000" cy="171474"/>
            <wp:effectExtent l="19050" t="19050" r="28575" b="190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1000" cy="171474"/>
                    </a:xfrm>
                    <a:prstGeom prst="rect">
                      <a:avLst/>
                    </a:prstGeom>
                    <a:ln w="6350" cap="sq">
                      <a:solidFill>
                        <a:srgbClr val="000000"/>
                      </a:solidFill>
                      <a:prstDash val="solid"/>
                      <a:miter lim="800000"/>
                    </a:ln>
                    <a:effectLst/>
                  </pic:spPr>
                </pic:pic>
              </a:graphicData>
            </a:graphic>
          </wp:inline>
        </w:drawing>
      </w:r>
      <w:r>
        <w:t xml:space="preserve"> icon.</w:t>
      </w:r>
    </w:p>
    <w:p w14:paraId="75E0B096" w14:textId="502ABB59" w:rsidR="006D4469" w:rsidRDefault="006D4469" w:rsidP="006D4469">
      <w:pPr>
        <w:pStyle w:val="Numberlist"/>
      </w:pPr>
      <w:r>
        <w:t xml:space="preserve">In the </w:t>
      </w:r>
      <w:r w:rsidR="0077205C">
        <w:t>Discontinue window, provide a reason for the DC order.</w:t>
      </w:r>
    </w:p>
    <w:p w14:paraId="126220AC" w14:textId="4BC2E46B" w:rsidR="0077205C" w:rsidRPr="006D4469" w:rsidRDefault="0077205C" w:rsidP="006D4469">
      <w:pPr>
        <w:pStyle w:val="Numberlist"/>
      </w:pPr>
      <w:r>
        <w:t xml:space="preserve">Select </w:t>
      </w:r>
      <w:r w:rsidRPr="0077205C">
        <w:rPr>
          <w:b/>
          <w:bCs/>
        </w:rPr>
        <w:t>Alternate Therapy</w:t>
      </w:r>
      <w:r>
        <w:t xml:space="preserve"> and click </w:t>
      </w:r>
      <w:r w:rsidRPr="0077205C">
        <w:rPr>
          <w:b/>
          <w:bCs/>
        </w:rPr>
        <w:t>Accept.</w:t>
      </w:r>
    </w:p>
    <w:p w14:paraId="00E6E798" w14:textId="68A9D76B" w:rsidR="00037B9E" w:rsidRPr="0077205C" w:rsidRDefault="00037B9E" w:rsidP="0077205C">
      <w:pPr>
        <w:pStyle w:val="Numberlist"/>
      </w:pPr>
      <w:r>
        <w:t>Click to Reorder Fred’s Lipitor</w:t>
      </w:r>
    </w:p>
    <w:p w14:paraId="67E7F8D0" w14:textId="06E941B8" w:rsidR="00BE65BB" w:rsidRDefault="00037B9E" w:rsidP="0065330C">
      <w:pPr>
        <w:pStyle w:val="Numberlist"/>
        <w:numPr>
          <w:ilvl w:val="1"/>
          <w:numId w:val="4"/>
        </w:numPr>
        <w:rPr>
          <w:u w:val="none"/>
        </w:rPr>
      </w:pPr>
      <w:r>
        <w:rPr>
          <w:u w:val="none"/>
        </w:rPr>
        <w:t xml:space="preserve">Before we </w:t>
      </w:r>
      <w:r w:rsidR="0077205C">
        <w:rPr>
          <w:u w:val="none"/>
        </w:rPr>
        <w:t>sign these orders</w:t>
      </w:r>
      <w:r>
        <w:rPr>
          <w:u w:val="none"/>
        </w:rPr>
        <w:t xml:space="preserve">, </w:t>
      </w:r>
      <w:r w:rsidR="0077205C">
        <w:rPr>
          <w:u w:val="none"/>
        </w:rPr>
        <w:t>we also want to place a few additional orders in the system.</w:t>
      </w:r>
    </w:p>
    <w:p w14:paraId="3D8AF24E" w14:textId="533559C1" w:rsidR="0077205C" w:rsidRDefault="0077205C" w:rsidP="0077205C">
      <w:pPr>
        <w:pStyle w:val="Numberlist"/>
      </w:pPr>
      <w:r>
        <w:t>You should see button in the bottom right corner of the screen that says 2 Unsigned Orders. Click on it.</w:t>
      </w:r>
    </w:p>
    <w:p w14:paraId="40C12F8F" w14:textId="5616AE5E" w:rsidR="0077205C" w:rsidRPr="001C2DD0" w:rsidRDefault="0077205C" w:rsidP="0077205C">
      <w:pPr>
        <w:pStyle w:val="Numberlist"/>
        <w:numPr>
          <w:ilvl w:val="1"/>
          <w:numId w:val="4"/>
        </w:numPr>
        <w:rPr>
          <w:u w:val="none"/>
        </w:rPr>
      </w:pPr>
      <w:r w:rsidRPr="001C2DD0">
        <w:rPr>
          <w:u w:val="none"/>
        </w:rPr>
        <w:t>The Unsigned Orders window reappears.</w:t>
      </w:r>
    </w:p>
    <w:p w14:paraId="3F2C338D" w14:textId="6EC04F24" w:rsidR="0077205C" w:rsidRDefault="0077205C" w:rsidP="0077205C">
      <w:pPr>
        <w:pStyle w:val="Numberlist"/>
      </w:pPr>
      <w:r>
        <w:t xml:space="preserve">You should now also see a </w:t>
      </w:r>
      <w:r w:rsidRPr="001C2DD0">
        <w:rPr>
          <w:b/>
          <w:bCs/>
        </w:rPr>
        <w:t>Pend</w:t>
      </w:r>
      <w:r>
        <w:t xml:space="preserve"> button beneath the Unsigned Orders window. Click on it.</w:t>
      </w:r>
    </w:p>
    <w:p w14:paraId="62A914AF" w14:textId="55D646B7" w:rsidR="0077205C" w:rsidRPr="001C2DD0" w:rsidRDefault="001C2DD0" w:rsidP="0077205C">
      <w:pPr>
        <w:pStyle w:val="Numberlist"/>
        <w:numPr>
          <w:ilvl w:val="1"/>
          <w:numId w:val="4"/>
        </w:numPr>
        <w:rPr>
          <w:u w:val="none"/>
        </w:rPr>
      </w:pPr>
      <w:r w:rsidRPr="001C2DD0">
        <w:rPr>
          <w:u w:val="none"/>
        </w:rPr>
        <w:t>The orders will remain there until we activate or delete them.</w:t>
      </w:r>
    </w:p>
    <w:p w14:paraId="1863C51B" w14:textId="02649219" w:rsidR="001C2DD0" w:rsidRPr="001C2DD0" w:rsidRDefault="001C2DD0" w:rsidP="001C2DD0">
      <w:pPr>
        <w:pStyle w:val="Numberlist"/>
        <w:numPr>
          <w:ilvl w:val="2"/>
          <w:numId w:val="4"/>
        </w:numPr>
        <w:rPr>
          <w:u w:val="none"/>
        </w:rPr>
      </w:pPr>
      <w:r w:rsidRPr="001C2DD0">
        <w:rPr>
          <w:u w:val="none"/>
        </w:rPr>
        <w:t>Note: If the workflow at your clinic is to have Nurses and MA’s simply “queue up” orders for Providers to sign, this is what you will see upon accessing the patient’s chart.</w:t>
      </w:r>
    </w:p>
    <w:p w14:paraId="32BF0ECC" w14:textId="7A0D47EA" w:rsidR="00037B9E" w:rsidRPr="00037B9E" w:rsidRDefault="001C2DD0" w:rsidP="00037B9E">
      <w:r>
        <w:rPr>
          <w:noProof/>
        </w:rPr>
        <mc:AlternateContent>
          <mc:Choice Requires="wps">
            <w:drawing>
              <wp:anchor distT="45720" distB="45720" distL="114300" distR="114300" simplePos="0" relativeHeight="251736064" behindDoc="0" locked="0" layoutInCell="1" allowOverlap="1" wp14:anchorId="6A8CC56E" wp14:editId="357EFCAE">
                <wp:simplePos x="0" y="0"/>
                <wp:positionH relativeFrom="margin">
                  <wp:posOffset>0</wp:posOffset>
                </wp:positionH>
                <wp:positionV relativeFrom="paragraph">
                  <wp:posOffset>360045</wp:posOffset>
                </wp:positionV>
                <wp:extent cx="6838950" cy="1404620"/>
                <wp:effectExtent l="0" t="0" r="19050" b="10160"/>
                <wp:wrapSquare wrapText="bothSides"/>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31541133" w14:textId="2A6D6045" w:rsidR="001C2DD0" w:rsidRDefault="001C2DD0" w:rsidP="001C2DD0">
                            <w:pPr>
                              <w:spacing w:after="120"/>
                              <w:rPr>
                                <w:b/>
                                <w:bCs/>
                                <w:sz w:val="28"/>
                                <w:szCs w:val="28"/>
                              </w:rPr>
                            </w:pPr>
                            <w:r w:rsidRPr="00B4006D">
                              <w:rPr>
                                <w:b/>
                                <w:bCs/>
                                <w:sz w:val="28"/>
                                <w:szCs w:val="28"/>
                              </w:rPr>
                              <w:t xml:space="preserve">What questions do you have about </w:t>
                            </w:r>
                            <w:r>
                              <w:rPr>
                                <w:b/>
                                <w:bCs/>
                                <w:sz w:val="28"/>
                                <w:szCs w:val="28"/>
                              </w:rPr>
                              <w:t>the Plan Activity</w:t>
                            </w:r>
                            <w:r w:rsidRPr="00B4006D">
                              <w:rPr>
                                <w:b/>
                                <w:bCs/>
                                <w:sz w:val="28"/>
                                <w:szCs w:val="28"/>
                              </w:rPr>
                              <w:t>?</w:t>
                            </w:r>
                          </w:p>
                          <w:p w14:paraId="01248FCC" w14:textId="77777777" w:rsidR="001C2DD0" w:rsidRPr="00B4006D" w:rsidRDefault="001C2DD0" w:rsidP="001C2DD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8CC56E" id="_x0000_s1030" type="#_x0000_t202" style="position:absolute;margin-left:0;margin-top:28.35pt;width:538.5pt;height:110.6pt;z-index:2517360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" fillcolor="#d9e2f3 [660]">
                <v:textbox style="mso-fit-shape-to-text:t">
                  <w:txbxContent>
                    <w:p w14:paraId="31541133" w14:textId="2A6D6045" w:rsidR="001C2DD0" w:rsidRDefault="001C2DD0" w:rsidP="001C2DD0">
                      <w:pPr>
                        <w:spacing w:after="120"/>
                        <w:rPr>
                          <w:b/>
                          <w:bCs/>
                          <w:sz w:val="28"/>
                          <w:szCs w:val="28"/>
                        </w:rPr>
                      </w:pPr>
                      <w:r w:rsidRPr="00B4006D">
                        <w:rPr>
                          <w:b/>
                          <w:bCs/>
                          <w:sz w:val="28"/>
                          <w:szCs w:val="28"/>
                        </w:rPr>
                        <w:t xml:space="preserve">What questions do you have about </w:t>
                      </w:r>
                      <w:r>
                        <w:rPr>
                          <w:b/>
                          <w:bCs/>
                          <w:sz w:val="28"/>
                          <w:szCs w:val="28"/>
                        </w:rPr>
                        <w:t>the Plan Activity</w:t>
                      </w:r>
                      <w:r w:rsidRPr="00B4006D">
                        <w:rPr>
                          <w:b/>
                          <w:bCs/>
                          <w:sz w:val="28"/>
                          <w:szCs w:val="28"/>
                        </w:rPr>
                        <w:t>?</w:t>
                      </w:r>
                    </w:p>
                    <w:p w14:paraId="01248FCC" w14:textId="77777777" w:rsidR="001C2DD0" w:rsidRPr="00B4006D" w:rsidRDefault="001C2DD0" w:rsidP="001C2DD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13BFDFD6" w14:textId="3A5DEC86" w:rsidR="006173A5" w:rsidRPr="00180AEE" w:rsidRDefault="00180AEE" w:rsidP="00180AEE">
      <w:pPr>
        <w:pStyle w:val="Heading2"/>
        <w:rPr>
          <w:rStyle w:val="Strong"/>
          <w:b/>
          <w:bCs/>
        </w:rPr>
      </w:pPr>
      <w:bookmarkStart w:id="73" w:name="_Toc82269419"/>
      <w:r w:rsidRPr="00180AEE">
        <w:rPr>
          <w:rStyle w:val="Strong"/>
          <w:b/>
          <w:bCs/>
        </w:rPr>
        <w:lastRenderedPageBreak/>
        <w:t>Placing Orders</w:t>
      </w:r>
      <w:bookmarkEnd w:id="73"/>
    </w:p>
    <w:p w14:paraId="0D08075D" w14:textId="658BE455" w:rsidR="005D2878" w:rsidRPr="00894F4E" w:rsidRDefault="005D2878" w:rsidP="005D2878">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ahoma"/>
          <w:b w:val="0"/>
          <w:bCs w:val="0"/>
        </w:rPr>
      </w:pPr>
      <w:bookmarkStart w:id="74" w:name="_Hlk81335295"/>
      <w:r w:rsidRPr="009529DE">
        <w:rPr>
          <w:rFonts w:cs="Tahoma"/>
          <w:b/>
          <w:bCs/>
        </w:rPr>
        <w:t>Scen</w:t>
      </w:r>
      <w:r>
        <w:rPr>
          <w:rFonts w:cs="Tahoma"/>
          <w:b/>
          <w:bCs/>
        </w:rPr>
        <w:t>ario</w:t>
      </w:r>
      <w:r w:rsidRPr="00875110">
        <w:rPr>
          <w:rFonts w:cs="Tahoma"/>
          <w:b/>
          <w:bCs/>
        </w:rPr>
        <w:t xml:space="preserve">: </w:t>
      </w:r>
      <w:r w:rsidR="001C2DD0">
        <w:rPr>
          <w:rFonts w:cs="Tahoma"/>
        </w:rPr>
        <w:t>We would like to order some additional</w:t>
      </w:r>
      <w:r w:rsidR="00981850">
        <w:rPr>
          <w:rFonts w:cs="Tahoma"/>
        </w:rPr>
        <w:t xml:space="preserve"> labs</w:t>
      </w:r>
      <w:r w:rsidR="001C2DD0">
        <w:rPr>
          <w:rFonts w:cs="Tahoma"/>
        </w:rPr>
        <w:t xml:space="preserve"> to keep an eye on Fred’s various issues as well as a</w:t>
      </w:r>
      <w:r w:rsidR="00981850">
        <w:rPr>
          <w:rFonts w:cs="Tahoma"/>
        </w:rPr>
        <w:t xml:space="preserve"> medication</w:t>
      </w:r>
      <w:r w:rsidR="001C2DD0">
        <w:rPr>
          <w:rFonts w:cs="Tahoma"/>
        </w:rPr>
        <w:t xml:space="preserve"> for Fred’s back pain</w:t>
      </w:r>
      <w:r w:rsidR="00981850">
        <w:rPr>
          <w:rFonts w:cs="Tahoma"/>
        </w:rPr>
        <w:t xml:space="preserve">. </w:t>
      </w:r>
      <w:r w:rsidR="00E971CB">
        <w:rPr>
          <w:rFonts w:cs="Tahoma"/>
        </w:rPr>
        <w:t>Additionally, b</w:t>
      </w:r>
      <w:r w:rsidR="00675F77">
        <w:rPr>
          <w:rFonts w:cs="Tahoma"/>
        </w:rPr>
        <w:t>ased</w:t>
      </w:r>
      <w:r w:rsidR="00981850">
        <w:rPr>
          <w:rFonts w:cs="Tahoma"/>
        </w:rPr>
        <w:t xml:space="preserve"> on </w:t>
      </w:r>
      <w:r w:rsidR="00675F77">
        <w:rPr>
          <w:rFonts w:cs="Tahoma"/>
        </w:rPr>
        <w:t>a</w:t>
      </w:r>
      <w:r w:rsidR="00981850">
        <w:rPr>
          <w:rFonts w:cs="Tahoma"/>
        </w:rPr>
        <w:t xml:space="preserve"> review of</w:t>
      </w:r>
      <w:r w:rsidR="00675F77">
        <w:rPr>
          <w:rFonts w:cs="Tahoma"/>
        </w:rPr>
        <w:t xml:space="preserve"> Fred</w:t>
      </w:r>
      <w:r w:rsidR="00981850">
        <w:rPr>
          <w:rFonts w:cs="Tahoma"/>
        </w:rPr>
        <w:t>’s Health Maintenance</w:t>
      </w:r>
      <w:r w:rsidR="00E971CB">
        <w:rPr>
          <w:rFonts w:cs="Tahoma"/>
        </w:rPr>
        <w:t xml:space="preserve"> report</w:t>
      </w:r>
      <w:r w:rsidR="00675F77">
        <w:rPr>
          <w:rFonts w:cs="Tahoma"/>
        </w:rPr>
        <w:t xml:space="preserve">, </w:t>
      </w:r>
      <w:r w:rsidR="001C2DD0">
        <w:rPr>
          <w:rFonts w:cs="Tahoma"/>
        </w:rPr>
        <w:t>we also want to order</w:t>
      </w:r>
      <w:r w:rsidR="00675F77">
        <w:rPr>
          <w:rFonts w:cs="Tahoma"/>
        </w:rPr>
        <w:t xml:space="preserve"> a tDap jab.</w:t>
      </w:r>
    </w:p>
    <w:p w14:paraId="23F3252F" w14:textId="54D52428" w:rsidR="001A1925" w:rsidRPr="001A1925" w:rsidRDefault="001A1925" w:rsidP="001A1925">
      <w:pPr>
        <w:pStyle w:val="Heading3"/>
      </w:pPr>
      <w:r>
        <w:t>The Visit Taskbar</w:t>
      </w:r>
    </w:p>
    <w:p w14:paraId="012993F7" w14:textId="77777777" w:rsidR="005E7862" w:rsidRDefault="004D19EB" w:rsidP="004D19EB">
      <w:pPr>
        <w:pStyle w:val="Numberlist"/>
        <w:numPr>
          <w:ilvl w:val="1"/>
          <w:numId w:val="6"/>
        </w:numPr>
        <w:rPr>
          <w:u w:val="none"/>
        </w:rPr>
      </w:pPr>
      <w:r w:rsidRPr="004D19EB">
        <w:rPr>
          <w:noProof/>
          <w:u w:val="none"/>
        </w:rPr>
        <w:drawing>
          <wp:anchor distT="0" distB="0" distL="114300" distR="114300" simplePos="0" relativeHeight="251687936" behindDoc="1" locked="0" layoutInCell="1" allowOverlap="1" wp14:anchorId="2CE29A65" wp14:editId="01BAF95E">
            <wp:simplePos x="0" y="0"/>
            <wp:positionH relativeFrom="margin">
              <wp:align>right</wp:align>
            </wp:positionH>
            <wp:positionV relativeFrom="paragraph">
              <wp:posOffset>225425</wp:posOffset>
            </wp:positionV>
            <wp:extent cx="2377440" cy="400325"/>
            <wp:effectExtent l="19050" t="19050" r="22860" b="19050"/>
            <wp:wrapTight wrapText="bothSides">
              <wp:wrapPolygon edited="0">
                <wp:start x="-173" y="-1029"/>
                <wp:lineTo x="-173" y="21600"/>
                <wp:lineTo x="21635" y="21600"/>
                <wp:lineTo x="21635" y="-1029"/>
                <wp:lineTo x="-173" y="-1029"/>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2377440" cy="400325"/>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5E7862">
        <w:rPr>
          <w:u w:val="none"/>
        </w:rPr>
        <w:t>Recall that we have two Unsigned Orders based on the updates we made to our patient’s medication list. Let’s add some more.</w:t>
      </w:r>
    </w:p>
    <w:p w14:paraId="25B07567" w14:textId="5B37A7B4" w:rsidR="007E6742" w:rsidRDefault="004D19EB" w:rsidP="004D19EB">
      <w:pPr>
        <w:pStyle w:val="Numberlist"/>
        <w:numPr>
          <w:ilvl w:val="1"/>
          <w:numId w:val="6"/>
        </w:numPr>
        <w:rPr>
          <w:u w:val="none"/>
        </w:rPr>
      </w:pPr>
      <w:r>
        <w:rPr>
          <w:u w:val="none"/>
        </w:rPr>
        <w:t>On the bottom left side of your screen, just to the right of the Storyboard, you should see a series of buttons.</w:t>
      </w:r>
    </w:p>
    <w:p w14:paraId="5EF7CCBA" w14:textId="728978B1" w:rsidR="004D19EB" w:rsidRDefault="004D19EB" w:rsidP="004D19EB">
      <w:pPr>
        <w:pStyle w:val="Numberlist"/>
        <w:numPr>
          <w:ilvl w:val="1"/>
          <w:numId w:val="6"/>
        </w:numPr>
        <w:rPr>
          <w:u w:val="none"/>
        </w:rPr>
      </w:pPr>
      <w:r>
        <w:rPr>
          <w:u w:val="none"/>
        </w:rPr>
        <w:t xml:space="preserve">Presented are two different methods for locating and placing orders in the system. </w:t>
      </w:r>
    </w:p>
    <w:p w14:paraId="1E1D9AD9" w14:textId="45F15770" w:rsidR="004D19EB" w:rsidRPr="004D19EB" w:rsidRDefault="004D19EB" w:rsidP="004D19EB">
      <w:pPr>
        <w:pStyle w:val="Numberlist"/>
      </w:pPr>
      <w:r>
        <w:t xml:space="preserve">Click </w:t>
      </w:r>
      <w:r w:rsidRPr="004D19EB">
        <w:rPr>
          <w:b/>
          <w:bCs/>
        </w:rPr>
        <w:t>Add Order</w:t>
      </w:r>
      <w:r>
        <w:t>.</w:t>
      </w:r>
    </w:p>
    <w:p w14:paraId="56B44B55" w14:textId="3BC07562" w:rsidR="004D19EB" w:rsidRPr="004D19EB" w:rsidRDefault="004D19EB" w:rsidP="004D19EB">
      <w:pPr>
        <w:pStyle w:val="Numberlist"/>
        <w:numPr>
          <w:ilvl w:val="1"/>
          <w:numId w:val="4"/>
        </w:numPr>
      </w:pPr>
      <w:r>
        <w:rPr>
          <w:u w:val="none"/>
        </w:rPr>
        <w:t>A box appears displaying the test “Search for new orders”</w:t>
      </w:r>
    </w:p>
    <w:p w14:paraId="6163FADB" w14:textId="3C94E22B" w:rsidR="004D19EB" w:rsidRPr="009557D8" w:rsidRDefault="004D19EB" w:rsidP="004D19EB">
      <w:pPr>
        <w:pStyle w:val="Numberlist"/>
        <w:numPr>
          <w:ilvl w:val="2"/>
          <w:numId w:val="4"/>
        </w:numPr>
      </w:pPr>
      <w:r>
        <w:rPr>
          <w:u w:val="none"/>
        </w:rPr>
        <w:t>Here, users can type out the name of an order and search for it.</w:t>
      </w:r>
    </w:p>
    <w:p w14:paraId="36B561B7" w14:textId="5CC8FC34" w:rsidR="009557D8" w:rsidRPr="004D19EB" w:rsidRDefault="009557D8" w:rsidP="009557D8">
      <w:pPr>
        <w:pStyle w:val="Heading3"/>
      </w:pPr>
      <w:r>
        <w:t>Lab Orders</w:t>
      </w:r>
    </w:p>
    <w:p w14:paraId="1D70CD13" w14:textId="61825A17" w:rsidR="004D19EB" w:rsidRDefault="004D19EB" w:rsidP="004D19EB">
      <w:pPr>
        <w:pStyle w:val="Numberlist"/>
      </w:pPr>
      <w:r>
        <w:t xml:space="preserve">Type Lipid and </w:t>
      </w:r>
      <w:r w:rsidR="005E7862">
        <w:t>press</w:t>
      </w:r>
      <w:r>
        <w:t xml:space="preserve"> your Enter key.</w:t>
      </w:r>
    </w:p>
    <w:p w14:paraId="6842009E" w14:textId="7158D049" w:rsidR="004D19EB" w:rsidRDefault="00B451C2" w:rsidP="004D19EB">
      <w:pPr>
        <w:pStyle w:val="Numberlist"/>
        <w:numPr>
          <w:ilvl w:val="1"/>
          <w:numId w:val="4"/>
        </w:numPr>
        <w:rPr>
          <w:u w:val="none"/>
        </w:rPr>
      </w:pPr>
      <w:r>
        <w:rPr>
          <w:u w:val="none"/>
        </w:rPr>
        <w:t xml:space="preserve">The </w:t>
      </w:r>
      <w:r w:rsidRPr="00B451C2">
        <w:rPr>
          <w:b/>
          <w:bCs/>
          <w:u w:val="none"/>
        </w:rPr>
        <w:t>Search Order</w:t>
      </w:r>
      <w:r w:rsidR="004D19EB" w:rsidRPr="004D19EB">
        <w:rPr>
          <w:u w:val="none"/>
        </w:rPr>
        <w:t xml:space="preserve"> window appears</w:t>
      </w:r>
      <w:r w:rsidR="004D19EB">
        <w:rPr>
          <w:u w:val="none"/>
        </w:rPr>
        <w:t xml:space="preserve"> displaying </w:t>
      </w:r>
      <w:r w:rsidR="00C031E7">
        <w:rPr>
          <w:u w:val="none"/>
        </w:rPr>
        <w:t>the matching orders based on your search parameters.</w:t>
      </w:r>
    </w:p>
    <w:p w14:paraId="3B012814" w14:textId="1198E56B" w:rsidR="00C031E7" w:rsidRDefault="00C031E7" w:rsidP="00C031E7">
      <w:pPr>
        <w:pStyle w:val="Numberlist"/>
        <w:numPr>
          <w:ilvl w:val="2"/>
          <w:numId w:val="4"/>
        </w:numPr>
        <w:rPr>
          <w:u w:val="none"/>
        </w:rPr>
      </w:pPr>
      <w:r>
        <w:rPr>
          <w:u w:val="none"/>
        </w:rPr>
        <w:t>Notice how we did not have to enter the full order for results to appear.</w:t>
      </w:r>
    </w:p>
    <w:p w14:paraId="31A60134" w14:textId="3F080AED" w:rsidR="00C031E7" w:rsidRDefault="00C031E7" w:rsidP="00C031E7">
      <w:pPr>
        <w:pStyle w:val="Numberlist"/>
        <w:numPr>
          <w:ilvl w:val="2"/>
          <w:numId w:val="4"/>
        </w:numPr>
        <w:rPr>
          <w:u w:val="none"/>
        </w:rPr>
      </w:pPr>
      <w:r>
        <w:rPr>
          <w:u w:val="none"/>
        </w:rPr>
        <w:t xml:space="preserve">Epic allows for a myriad of methods when searching for order including completion matching, partial </w:t>
      </w:r>
      <w:r w:rsidR="00664541">
        <w:rPr>
          <w:u w:val="none"/>
        </w:rPr>
        <w:t>word,</w:t>
      </w:r>
      <w:r>
        <w:rPr>
          <w:u w:val="none"/>
        </w:rPr>
        <w:t xml:space="preserve"> and synonym searches.</w:t>
      </w:r>
    </w:p>
    <w:p w14:paraId="653B845D" w14:textId="1CB95BBE" w:rsidR="00C031E7" w:rsidRDefault="00DE01B0" w:rsidP="00C031E7">
      <w:pPr>
        <w:pStyle w:val="Numberlist"/>
        <w:numPr>
          <w:ilvl w:val="1"/>
          <w:numId w:val="4"/>
        </w:numPr>
        <w:rPr>
          <w:u w:val="none"/>
        </w:rPr>
      </w:pPr>
      <w:r w:rsidRPr="00C031E7">
        <w:rPr>
          <w:noProof/>
          <w:u w:val="none"/>
        </w:rPr>
        <w:drawing>
          <wp:anchor distT="0" distB="0" distL="114300" distR="114300" simplePos="0" relativeHeight="251688960" behindDoc="1" locked="0" layoutInCell="1" allowOverlap="1" wp14:anchorId="0AADBF85" wp14:editId="11E70638">
            <wp:simplePos x="0" y="0"/>
            <wp:positionH relativeFrom="margin">
              <wp:posOffset>4095750</wp:posOffset>
            </wp:positionH>
            <wp:positionV relativeFrom="paragraph">
              <wp:posOffset>100272</wp:posOffset>
            </wp:positionV>
            <wp:extent cx="2743200" cy="390525"/>
            <wp:effectExtent l="19050" t="19050" r="19050" b="28575"/>
            <wp:wrapTight wrapText="bothSides">
              <wp:wrapPolygon edited="0">
                <wp:start x="-150" y="-1054"/>
                <wp:lineTo x="-150" y="22127"/>
                <wp:lineTo x="21600" y="22127"/>
                <wp:lineTo x="21600" y="-1054"/>
                <wp:lineTo x="-150" y="-105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2743200" cy="390525"/>
                    </a:xfrm>
                    <a:prstGeom prst="rect">
                      <a:avLst/>
                    </a:prstGeom>
                    <a:ln w="9525" cap="sq">
                      <a:solidFill>
                        <a:srgbClr val="000000"/>
                      </a:solidFill>
                      <a:prstDash val="solid"/>
                      <a:miter lim="800000"/>
                    </a:ln>
                    <a:effectLst/>
                  </pic:spPr>
                </pic:pic>
              </a:graphicData>
            </a:graphic>
          </wp:anchor>
        </w:drawing>
      </w:r>
      <w:r w:rsidR="00C031E7">
        <w:rPr>
          <w:u w:val="none"/>
        </w:rPr>
        <w:t xml:space="preserve">Make note of the 3-4 tabs in the top right corner of the screen: </w:t>
      </w:r>
    </w:p>
    <w:p w14:paraId="354E77C2" w14:textId="41EF8475" w:rsidR="00C031E7" w:rsidRDefault="00C031E7" w:rsidP="00C031E7">
      <w:pPr>
        <w:pStyle w:val="Numberlist"/>
        <w:numPr>
          <w:ilvl w:val="1"/>
          <w:numId w:val="4"/>
        </w:numPr>
        <w:rPr>
          <w:u w:val="none"/>
        </w:rPr>
      </w:pPr>
      <w:r>
        <w:rPr>
          <w:u w:val="none"/>
        </w:rPr>
        <w:t xml:space="preserve">We will discuss the </w:t>
      </w:r>
      <w:r w:rsidRPr="00DE01B0">
        <w:rPr>
          <w:b/>
          <w:bCs/>
          <w:u w:val="none"/>
        </w:rPr>
        <w:t>Browse</w:t>
      </w:r>
      <w:r>
        <w:rPr>
          <w:u w:val="none"/>
        </w:rPr>
        <w:t xml:space="preserve"> tab momentarily, but notice that we begin on the Preference List tab.</w:t>
      </w:r>
    </w:p>
    <w:p w14:paraId="522B30AE" w14:textId="6EA0C85A" w:rsidR="00C031E7" w:rsidRDefault="00C031E7" w:rsidP="00C031E7">
      <w:pPr>
        <w:pStyle w:val="Numberlist"/>
        <w:numPr>
          <w:ilvl w:val="2"/>
          <w:numId w:val="4"/>
        </w:numPr>
        <w:rPr>
          <w:u w:val="none"/>
        </w:rPr>
      </w:pPr>
      <w:r>
        <w:rPr>
          <w:u w:val="none"/>
        </w:rPr>
        <w:t xml:space="preserve">The </w:t>
      </w:r>
      <w:r w:rsidRPr="00C031E7">
        <w:rPr>
          <w:b/>
          <w:bCs/>
          <w:u w:val="none"/>
        </w:rPr>
        <w:t>Preference List</w:t>
      </w:r>
      <w:r>
        <w:rPr>
          <w:u w:val="none"/>
        </w:rPr>
        <w:t xml:space="preserve"> is constructed based on the most commonly placed orders by the user that is logged into the system (based on their role), as well as the most commonly placed and available orders in the Login Department.</w:t>
      </w:r>
    </w:p>
    <w:p w14:paraId="29330DF9" w14:textId="1DE0B269" w:rsidR="00C031E7" w:rsidRDefault="00C031E7" w:rsidP="00C031E7">
      <w:pPr>
        <w:pStyle w:val="Numberlist"/>
        <w:numPr>
          <w:ilvl w:val="3"/>
          <w:numId w:val="4"/>
        </w:numPr>
        <w:rPr>
          <w:u w:val="none"/>
        </w:rPr>
      </w:pPr>
      <w:r>
        <w:rPr>
          <w:u w:val="none"/>
        </w:rPr>
        <w:t xml:space="preserve">The Preference List will also contain your personalized </w:t>
      </w:r>
      <w:r w:rsidRPr="00C031E7">
        <w:rPr>
          <w:b/>
          <w:bCs/>
          <w:u w:val="none"/>
        </w:rPr>
        <w:t>Favorite</w:t>
      </w:r>
      <w:r>
        <w:rPr>
          <w:u w:val="none"/>
        </w:rPr>
        <w:t xml:space="preserve"> orders.</w:t>
      </w:r>
    </w:p>
    <w:p w14:paraId="5029156C" w14:textId="6F10BD4F" w:rsidR="00C031E7" w:rsidRDefault="00C031E7" w:rsidP="00C031E7">
      <w:pPr>
        <w:pStyle w:val="Numberlist"/>
        <w:numPr>
          <w:ilvl w:val="2"/>
          <w:numId w:val="4"/>
        </w:numPr>
        <w:rPr>
          <w:u w:val="none"/>
        </w:rPr>
      </w:pPr>
      <w:r>
        <w:rPr>
          <w:u w:val="none"/>
        </w:rPr>
        <w:t xml:space="preserve">If you do not find the orders on your Preference List, check the </w:t>
      </w:r>
      <w:r w:rsidRPr="00C031E7">
        <w:rPr>
          <w:b/>
          <w:bCs/>
          <w:u w:val="none"/>
        </w:rPr>
        <w:t>Facility List</w:t>
      </w:r>
      <w:r>
        <w:rPr>
          <w:u w:val="none"/>
        </w:rPr>
        <w:t>, which will allow for a wider search of less commonly placed orders at your clinic.</w:t>
      </w:r>
    </w:p>
    <w:p w14:paraId="703B7602" w14:textId="332E0795" w:rsidR="00C031E7" w:rsidRDefault="00C031E7" w:rsidP="00C031E7">
      <w:pPr>
        <w:pStyle w:val="Numberlist"/>
        <w:numPr>
          <w:ilvl w:val="2"/>
          <w:numId w:val="4"/>
        </w:numPr>
        <w:rPr>
          <w:u w:val="none"/>
        </w:rPr>
      </w:pPr>
      <w:r>
        <w:rPr>
          <w:u w:val="none"/>
        </w:rPr>
        <w:t xml:space="preserve">The </w:t>
      </w:r>
      <w:r w:rsidRPr="00C031E7">
        <w:rPr>
          <w:b/>
          <w:bCs/>
          <w:u w:val="none"/>
        </w:rPr>
        <w:t>Database List</w:t>
      </w:r>
      <w:r>
        <w:rPr>
          <w:u w:val="none"/>
        </w:rPr>
        <w:t xml:space="preserve"> searches the Aspirus enterprise for additional orders.</w:t>
      </w:r>
    </w:p>
    <w:p w14:paraId="5ED71B7A" w14:textId="4839F885" w:rsidR="00C031E7" w:rsidRDefault="00C031E7" w:rsidP="00C031E7">
      <w:pPr>
        <w:pStyle w:val="Numberlist"/>
        <w:numPr>
          <w:ilvl w:val="3"/>
          <w:numId w:val="4"/>
        </w:numPr>
        <w:rPr>
          <w:u w:val="none"/>
        </w:rPr>
      </w:pPr>
      <w:r w:rsidRPr="00C031E7">
        <w:t>Note:</w:t>
      </w:r>
      <w:r>
        <w:rPr>
          <w:u w:val="none"/>
        </w:rPr>
        <w:t xml:space="preserve"> Use of the Database tab is discouraged because the orders you find there may not be available at your clinic to be administered, </w:t>
      </w:r>
      <w:r w:rsidR="00664541">
        <w:rPr>
          <w:u w:val="none"/>
        </w:rPr>
        <w:t>drawn,</w:t>
      </w:r>
      <w:r>
        <w:rPr>
          <w:u w:val="none"/>
        </w:rPr>
        <w:t xml:space="preserve"> or acted upon.</w:t>
      </w:r>
    </w:p>
    <w:p w14:paraId="13364102" w14:textId="5354C727" w:rsidR="0006416A" w:rsidRPr="00B451C2" w:rsidRDefault="0006416A" w:rsidP="0006416A">
      <w:pPr>
        <w:pStyle w:val="Numberlist"/>
      </w:pPr>
      <w:r>
        <w:t xml:space="preserve">Based on what the Preference List has returned, we see the order that we want; select the top </w:t>
      </w:r>
      <w:r w:rsidRPr="00B451C2">
        <w:rPr>
          <w:b/>
          <w:bCs/>
        </w:rPr>
        <w:t>Lipid Panel (Px Code 330275)</w:t>
      </w:r>
      <w:r>
        <w:t xml:space="preserve"> </w:t>
      </w:r>
      <w:r w:rsidR="00B451C2">
        <w:t xml:space="preserve">order </w:t>
      </w:r>
      <w:r>
        <w:t xml:space="preserve">and then click </w:t>
      </w:r>
      <w:r w:rsidRPr="00B451C2">
        <w:rPr>
          <w:b/>
          <w:bCs/>
        </w:rPr>
        <w:t>Select And Stay</w:t>
      </w:r>
      <w:r>
        <w:t xml:space="preserve"> in the bottom right corner of the window.</w:t>
      </w:r>
    </w:p>
    <w:p w14:paraId="466586FA" w14:textId="6114FE40" w:rsidR="00B451C2" w:rsidRPr="00B451C2" w:rsidRDefault="00B451C2" w:rsidP="00B451C2">
      <w:pPr>
        <w:pStyle w:val="Numberlist"/>
        <w:numPr>
          <w:ilvl w:val="1"/>
          <w:numId w:val="4"/>
        </w:numPr>
      </w:pPr>
      <w:r>
        <w:rPr>
          <w:u w:val="none"/>
        </w:rPr>
        <w:t xml:space="preserve">Clicking Select And Stay allows us to continue searching for additional orders. </w:t>
      </w:r>
    </w:p>
    <w:p w14:paraId="7D6AD44F" w14:textId="512AD768" w:rsidR="00B451C2" w:rsidRPr="00B451C2" w:rsidRDefault="00B451C2" w:rsidP="00B451C2">
      <w:pPr>
        <w:pStyle w:val="Numberlist"/>
        <w:numPr>
          <w:ilvl w:val="2"/>
          <w:numId w:val="4"/>
        </w:numPr>
      </w:pPr>
      <w:r>
        <w:rPr>
          <w:u w:val="none"/>
        </w:rPr>
        <w:t>If you only needed the one order, or found the order(s) you need, you would click Accept.</w:t>
      </w:r>
    </w:p>
    <w:p w14:paraId="73969914" w14:textId="7B58C73C" w:rsidR="00B451C2" w:rsidRPr="00DE01B0" w:rsidRDefault="00DE01B0" w:rsidP="00DE01B0">
      <w:pPr>
        <w:pStyle w:val="Numberlist"/>
      </w:pPr>
      <w:r>
        <w:t>In the top left portion of the Order Search window, type CBC and hit Enter.</w:t>
      </w:r>
    </w:p>
    <w:p w14:paraId="17E04688" w14:textId="5A072FCD" w:rsidR="00DE01B0" w:rsidRPr="00DE01B0" w:rsidRDefault="005E7862" w:rsidP="00DE01B0">
      <w:pPr>
        <w:pStyle w:val="Numberlist"/>
        <w:numPr>
          <w:ilvl w:val="1"/>
          <w:numId w:val="4"/>
        </w:numPr>
      </w:pPr>
      <w:r w:rsidRPr="00DE01B0">
        <w:rPr>
          <w:noProof/>
          <w:u w:val="none"/>
        </w:rPr>
        <w:drawing>
          <wp:anchor distT="0" distB="0" distL="114300" distR="114300" simplePos="0" relativeHeight="251689984" behindDoc="1" locked="0" layoutInCell="1" allowOverlap="1" wp14:anchorId="7E7651F4" wp14:editId="60C1B917">
            <wp:simplePos x="0" y="0"/>
            <wp:positionH relativeFrom="margin">
              <wp:align>right</wp:align>
            </wp:positionH>
            <wp:positionV relativeFrom="paragraph">
              <wp:posOffset>-201930</wp:posOffset>
            </wp:positionV>
            <wp:extent cx="2194560" cy="1173480"/>
            <wp:effectExtent l="19050" t="19050" r="15240" b="26670"/>
            <wp:wrapTight wrapText="bothSides">
              <wp:wrapPolygon edited="0">
                <wp:start x="-188" y="-351"/>
                <wp:lineTo x="-188" y="21740"/>
                <wp:lineTo x="21563" y="21740"/>
                <wp:lineTo x="21563" y="-351"/>
                <wp:lineTo x="-188" y="-351"/>
              </wp:wrapPolygon>
            </wp:wrapTight>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2194560" cy="117348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DE01B0">
        <w:rPr>
          <w:u w:val="none"/>
        </w:rPr>
        <w:t>Note that the first CBC is highlighted in purple, meaning that it is selected.</w:t>
      </w:r>
    </w:p>
    <w:p w14:paraId="43DA6B87" w14:textId="206FAA73" w:rsidR="00DE01B0" w:rsidRDefault="00DE01B0" w:rsidP="00DE01B0">
      <w:pPr>
        <w:pStyle w:val="Numberlist"/>
      </w:pPr>
      <w:r>
        <w:t xml:space="preserve">Click </w:t>
      </w:r>
      <w:r w:rsidRPr="00DE01B0">
        <w:rPr>
          <w:b/>
          <w:bCs/>
        </w:rPr>
        <w:t>Select and Stay</w:t>
      </w:r>
      <w:r>
        <w:t xml:space="preserve"> once more.</w:t>
      </w:r>
    </w:p>
    <w:p w14:paraId="101A667E" w14:textId="5A51E310" w:rsidR="00DE01B0" w:rsidRPr="00DE01B0" w:rsidRDefault="00DE01B0" w:rsidP="00DE01B0">
      <w:pPr>
        <w:pStyle w:val="Numberlist"/>
        <w:numPr>
          <w:ilvl w:val="1"/>
          <w:numId w:val="4"/>
        </w:numPr>
      </w:pPr>
      <w:r>
        <w:rPr>
          <w:u w:val="none"/>
        </w:rPr>
        <w:lastRenderedPageBreak/>
        <w:t xml:space="preserve">Notice that you now have two </w:t>
      </w:r>
      <w:r w:rsidR="005E7862">
        <w:rPr>
          <w:u w:val="none"/>
        </w:rPr>
        <w:t xml:space="preserve">additional </w:t>
      </w:r>
      <w:r>
        <w:rPr>
          <w:u w:val="none"/>
        </w:rPr>
        <w:t>orders in the sidebar, or shopping cart of the Order Search window.</w:t>
      </w:r>
    </w:p>
    <w:p w14:paraId="737FEF84" w14:textId="2E42FCBE" w:rsidR="00DE01B0" w:rsidRDefault="00DE01B0" w:rsidP="00DE01B0">
      <w:pPr>
        <w:pStyle w:val="Numberlist"/>
      </w:pPr>
      <w:r>
        <w:t xml:space="preserve">Click </w:t>
      </w:r>
      <w:r w:rsidRPr="00DE01B0">
        <w:rPr>
          <w:b/>
          <w:bCs/>
        </w:rPr>
        <w:t>Accept</w:t>
      </w:r>
      <w:r>
        <w:t>.</w:t>
      </w:r>
    </w:p>
    <w:p w14:paraId="5B7C97A1" w14:textId="731E100F" w:rsidR="00DE01B0" w:rsidRDefault="00FF4A63" w:rsidP="00DE01B0">
      <w:pPr>
        <w:pStyle w:val="Numberlist"/>
        <w:numPr>
          <w:ilvl w:val="1"/>
          <w:numId w:val="4"/>
        </w:numPr>
        <w:rPr>
          <w:u w:val="none"/>
        </w:rPr>
      </w:pPr>
      <w:r w:rsidRPr="009557D8">
        <w:rPr>
          <w:u w:val="none"/>
        </w:rPr>
        <w:t xml:space="preserve">Notice in the bottom corner of the screen on the Visit Taskbar, we now see </w:t>
      </w:r>
      <w:r w:rsidR="009557D8">
        <w:rPr>
          <w:u w:val="none"/>
        </w:rPr>
        <w:t>a button indicating how many orders we have queued up.</w:t>
      </w:r>
    </w:p>
    <w:p w14:paraId="76B224D7" w14:textId="00D6CC65" w:rsidR="009557D8" w:rsidRDefault="009557D8" w:rsidP="009557D8">
      <w:pPr>
        <w:pStyle w:val="Numberlist"/>
        <w:numPr>
          <w:ilvl w:val="2"/>
          <w:numId w:val="4"/>
        </w:numPr>
        <w:rPr>
          <w:u w:val="none"/>
        </w:rPr>
      </w:pPr>
      <w:r>
        <w:rPr>
          <w:u w:val="none"/>
        </w:rPr>
        <w:t>The window will initially display all of the orders.</w:t>
      </w:r>
      <w:r w:rsidR="005E7862">
        <w:rPr>
          <w:u w:val="none"/>
        </w:rPr>
        <w:t xml:space="preserve"> </w:t>
      </w:r>
    </w:p>
    <w:p w14:paraId="62C6B9D7" w14:textId="4B6BE368" w:rsidR="009557D8" w:rsidRDefault="005E7862" w:rsidP="009557D8">
      <w:pPr>
        <w:pStyle w:val="Numberlist"/>
        <w:numPr>
          <w:ilvl w:val="1"/>
          <w:numId w:val="4"/>
        </w:numPr>
        <w:rPr>
          <w:u w:val="none"/>
        </w:rPr>
      </w:pPr>
      <w:r w:rsidRPr="005E7862">
        <w:rPr>
          <w:noProof/>
          <w:u w:val="none"/>
        </w:rPr>
        <w:drawing>
          <wp:anchor distT="0" distB="0" distL="114300" distR="114300" simplePos="0" relativeHeight="251737088" behindDoc="1" locked="0" layoutInCell="1" allowOverlap="1" wp14:anchorId="6167E2CC" wp14:editId="04FFE6C6">
            <wp:simplePos x="0" y="0"/>
            <wp:positionH relativeFrom="margin">
              <wp:align>right</wp:align>
            </wp:positionH>
            <wp:positionV relativeFrom="paragraph">
              <wp:posOffset>29845</wp:posOffset>
            </wp:positionV>
            <wp:extent cx="2468880" cy="346710"/>
            <wp:effectExtent l="19050" t="19050" r="26670" b="15240"/>
            <wp:wrapTight wrapText="bothSides">
              <wp:wrapPolygon edited="0">
                <wp:start x="-167" y="-1187"/>
                <wp:lineTo x="-167" y="21363"/>
                <wp:lineTo x="21667" y="21363"/>
                <wp:lineTo x="21667" y="-1187"/>
                <wp:lineTo x="-167" y="-1187"/>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2468880" cy="346710"/>
                    </a:xfrm>
                    <a:prstGeom prst="rect">
                      <a:avLst/>
                    </a:prstGeom>
                    <a:ln w="9525">
                      <a:solidFill>
                        <a:schemeClr val="tx1"/>
                      </a:solidFill>
                    </a:ln>
                    <a:effectLst/>
                  </pic:spPr>
                </pic:pic>
              </a:graphicData>
            </a:graphic>
          </wp:anchor>
        </w:drawing>
      </w:r>
      <w:r w:rsidR="009557D8">
        <w:rPr>
          <w:u w:val="none"/>
        </w:rPr>
        <w:t>However, we want to place a few more orders.</w:t>
      </w:r>
    </w:p>
    <w:p w14:paraId="179AB8CE" w14:textId="3487D019" w:rsidR="007E6742" w:rsidRPr="00107050" w:rsidRDefault="009557D8" w:rsidP="009557D8">
      <w:pPr>
        <w:pStyle w:val="Heading3"/>
      </w:pPr>
      <w:r>
        <w:t>Medication and Immunization Orders</w:t>
      </w:r>
    </w:p>
    <w:p w14:paraId="5215CE8B" w14:textId="7CF4901A" w:rsidR="007E6742" w:rsidRPr="009557D8" w:rsidRDefault="009557D8" w:rsidP="00537C5B">
      <w:pPr>
        <w:pStyle w:val="Numberlist"/>
        <w:numPr>
          <w:ilvl w:val="0"/>
          <w:numId w:val="6"/>
        </w:numPr>
      </w:pPr>
      <w:r>
        <w:t xml:space="preserve">On the Visit Taskbar, click the Preference List icon </w:t>
      </w:r>
      <w:r w:rsidRPr="009557D8">
        <w:rPr>
          <w:noProof/>
        </w:rPr>
        <w:drawing>
          <wp:inline distT="0" distB="0" distL="0" distR="0" wp14:anchorId="4BCD3FFC" wp14:editId="4DF6F407">
            <wp:extent cx="236765" cy="22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36765" cy="228600"/>
                    </a:xfrm>
                    <a:prstGeom prst="rect">
                      <a:avLst/>
                    </a:prstGeom>
                  </pic:spPr>
                </pic:pic>
              </a:graphicData>
            </a:graphic>
          </wp:inline>
        </w:drawing>
      </w:r>
      <w:r>
        <w:t xml:space="preserve"> beside the </w:t>
      </w:r>
      <w:r w:rsidRPr="009557D8">
        <w:rPr>
          <w:b/>
          <w:bCs/>
        </w:rPr>
        <w:t>Add Order</w:t>
      </w:r>
      <w:r>
        <w:t xml:space="preserve"> button.</w:t>
      </w:r>
    </w:p>
    <w:p w14:paraId="4D49405D" w14:textId="4FDE90FF" w:rsidR="009557D8" w:rsidRPr="009557D8" w:rsidRDefault="009557D8" w:rsidP="009557D8">
      <w:pPr>
        <w:pStyle w:val="Numberlist"/>
        <w:numPr>
          <w:ilvl w:val="1"/>
          <w:numId w:val="6"/>
        </w:numPr>
      </w:pPr>
      <w:r>
        <w:rPr>
          <w:u w:val="none"/>
        </w:rPr>
        <w:t>The Search Order window opens once again.</w:t>
      </w:r>
    </w:p>
    <w:p w14:paraId="286D65DF" w14:textId="21BAEB9F" w:rsidR="009557D8" w:rsidRPr="009557D8" w:rsidRDefault="009557D8" w:rsidP="009557D8">
      <w:pPr>
        <w:pStyle w:val="Numberlist"/>
        <w:numPr>
          <w:ilvl w:val="2"/>
          <w:numId w:val="6"/>
        </w:numPr>
      </w:pPr>
      <w:r>
        <w:rPr>
          <w:u w:val="none"/>
        </w:rPr>
        <w:t>Which tab are we in?</w:t>
      </w:r>
    </w:p>
    <w:p w14:paraId="1AEDE976" w14:textId="5ECDDFE4" w:rsidR="009557D8" w:rsidRPr="009557D8" w:rsidRDefault="009557D8" w:rsidP="009557D8">
      <w:pPr>
        <w:pStyle w:val="Numberlist"/>
        <w:numPr>
          <w:ilvl w:val="1"/>
          <w:numId w:val="6"/>
        </w:numPr>
      </w:pPr>
      <w:r>
        <w:rPr>
          <w:u w:val="none"/>
        </w:rPr>
        <w:t xml:space="preserve">The </w:t>
      </w:r>
      <w:r w:rsidRPr="009557D8">
        <w:rPr>
          <w:b/>
          <w:bCs/>
          <w:u w:val="none"/>
        </w:rPr>
        <w:t>Browse</w:t>
      </w:r>
      <w:r>
        <w:rPr>
          <w:u w:val="none"/>
        </w:rPr>
        <w:t xml:space="preserve"> tab display our Preference List in a different manner, allowing us to review our most commonly placed orders using individual order categories (on the left) in conjunction with a check box functionality for selecting orders (on the right).</w:t>
      </w:r>
    </w:p>
    <w:p w14:paraId="1B130A98" w14:textId="271F5AEE" w:rsidR="009557D8" w:rsidRPr="00310CD4" w:rsidRDefault="005E7862" w:rsidP="009557D8">
      <w:pPr>
        <w:pStyle w:val="Numberlist"/>
        <w:numPr>
          <w:ilvl w:val="1"/>
          <w:numId w:val="6"/>
        </w:numPr>
      </w:pPr>
      <w:r>
        <w:rPr>
          <w:u w:val="none"/>
        </w:rPr>
        <w:t xml:space="preserve">Again, </w:t>
      </w:r>
      <w:r w:rsidR="009557D8">
        <w:rPr>
          <w:u w:val="none"/>
        </w:rPr>
        <w:t xml:space="preserve">Fred came to the office complaining of pretty severe back </w:t>
      </w:r>
      <w:r w:rsidR="00664541">
        <w:rPr>
          <w:u w:val="none"/>
        </w:rPr>
        <w:t>pain,</w:t>
      </w:r>
      <w:r w:rsidR="009557D8">
        <w:rPr>
          <w:u w:val="none"/>
        </w:rPr>
        <w:t xml:space="preserve"> so we are going to provide him with an NSAID</w:t>
      </w:r>
      <w:r w:rsidR="00310CD4">
        <w:rPr>
          <w:u w:val="none"/>
        </w:rPr>
        <w:t>.</w:t>
      </w:r>
    </w:p>
    <w:p w14:paraId="4837CC3F" w14:textId="56F98D51" w:rsidR="00310CD4" w:rsidRDefault="00310CD4" w:rsidP="00310CD4">
      <w:pPr>
        <w:pStyle w:val="Numberlist"/>
      </w:pPr>
      <w:r>
        <w:t>Expand the Medication category on the left side of the window and select the “Others” sub-category.</w:t>
      </w:r>
    </w:p>
    <w:p w14:paraId="3EAF3CDC" w14:textId="6F2AA610" w:rsidR="00310CD4" w:rsidRDefault="00310CD4" w:rsidP="00310CD4">
      <w:pPr>
        <w:pStyle w:val="Numberlist"/>
        <w:numPr>
          <w:ilvl w:val="1"/>
          <w:numId w:val="4"/>
        </w:numPr>
        <w:rPr>
          <w:u w:val="none"/>
        </w:rPr>
      </w:pPr>
      <w:r w:rsidRPr="00310CD4">
        <w:rPr>
          <w:u w:val="none"/>
        </w:rPr>
        <w:t>A list of medications presents itself on the screen.</w:t>
      </w:r>
    </w:p>
    <w:p w14:paraId="5231B1FE" w14:textId="045779E7" w:rsidR="00310CD4" w:rsidRDefault="00310CD4" w:rsidP="00310CD4">
      <w:pPr>
        <w:pStyle w:val="Numberlist"/>
      </w:pPr>
      <w:r>
        <w:t>Scroll through the list and check off the ibuprofen (MOTRIN) order.</w:t>
      </w:r>
    </w:p>
    <w:p w14:paraId="4BD03476" w14:textId="77777777" w:rsidR="00034F78" w:rsidRPr="00034F78" w:rsidRDefault="00034F78" w:rsidP="00034F78">
      <w:pPr>
        <w:pStyle w:val="Numberlist"/>
        <w:numPr>
          <w:ilvl w:val="1"/>
          <w:numId w:val="4"/>
        </w:numPr>
        <w:rPr>
          <w:iCs/>
          <w:u w:val="none"/>
        </w:rPr>
      </w:pPr>
      <w:r w:rsidRPr="00034F78">
        <w:rPr>
          <w:b/>
          <w:bCs/>
          <w:u w:val="none"/>
        </w:rPr>
        <w:t>Note:</w:t>
      </w:r>
      <w:r>
        <w:rPr>
          <w:u w:val="none"/>
        </w:rPr>
        <w:t xml:space="preserve"> </w:t>
      </w:r>
      <w:r w:rsidRPr="00034F78">
        <w:rPr>
          <w:iCs/>
          <w:u w:val="none"/>
        </w:rPr>
        <w:t xml:space="preserve">When ordering medications there is a column that can provide formulary information. </w:t>
      </w:r>
    </w:p>
    <w:p w14:paraId="0D7982AA" w14:textId="77777777" w:rsidR="00034F78" w:rsidRPr="00034F78" w:rsidRDefault="00034F78" w:rsidP="00034F78">
      <w:pPr>
        <w:pStyle w:val="Numberlist"/>
        <w:numPr>
          <w:ilvl w:val="2"/>
          <w:numId w:val="4"/>
        </w:numPr>
        <w:rPr>
          <w:u w:val="none"/>
        </w:rPr>
      </w:pPr>
      <w:r w:rsidRPr="00034F78">
        <w:rPr>
          <w:u w:val="none"/>
        </w:rPr>
        <w:t xml:space="preserve">This will help to order medications most likely covered through the patient’s drug coverage. </w:t>
      </w:r>
    </w:p>
    <w:p w14:paraId="1F03EF29" w14:textId="2A78ADAB" w:rsidR="00034F78" w:rsidRDefault="00034F78" w:rsidP="00034F78">
      <w:pPr>
        <w:pStyle w:val="Numberlist"/>
        <w:numPr>
          <w:ilvl w:val="3"/>
          <w:numId w:val="4"/>
        </w:numPr>
        <w:rPr>
          <w:u w:val="none"/>
        </w:rPr>
      </w:pPr>
      <w:r w:rsidRPr="00034F78">
        <w:rPr>
          <w:u w:val="none"/>
        </w:rPr>
        <w:t>Epic runs a nightly process to verify pharmacy benefits for patients with scheduled appointments</w:t>
      </w:r>
    </w:p>
    <w:p w14:paraId="72AB3835" w14:textId="02A110FE" w:rsidR="009D59FB" w:rsidRDefault="009D59FB" w:rsidP="009D59FB">
      <w:pPr>
        <w:pStyle w:val="Numberlist"/>
      </w:pPr>
      <w:r>
        <w:t xml:space="preserve">Click </w:t>
      </w:r>
      <w:r w:rsidRPr="009D59FB">
        <w:rPr>
          <w:b/>
          <w:bCs/>
        </w:rPr>
        <w:t>Accept</w:t>
      </w:r>
      <w:r>
        <w:t>.</w:t>
      </w:r>
    </w:p>
    <w:p w14:paraId="7815A355" w14:textId="2B13F112" w:rsidR="009D59FB" w:rsidRDefault="009D59FB" w:rsidP="009D59FB">
      <w:pPr>
        <w:pStyle w:val="Numberlist"/>
        <w:numPr>
          <w:ilvl w:val="1"/>
          <w:numId w:val="4"/>
        </w:numPr>
      </w:pPr>
      <w:bookmarkStart w:id="75" w:name="_Hlk83211091"/>
      <w:r>
        <w:t>If the Order Composer pops up. Just click cancel.</w:t>
      </w:r>
    </w:p>
    <w:bookmarkEnd w:id="75"/>
    <w:p w14:paraId="37140DFD" w14:textId="77777777" w:rsidR="009D59FB" w:rsidRDefault="009D59FB" w:rsidP="009D59FB">
      <w:pPr>
        <w:pStyle w:val="Numberlist"/>
        <w:numPr>
          <w:ilvl w:val="0"/>
          <w:numId w:val="0"/>
        </w:numPr>
        <w:ind w:left="1440"/>
      </w:pPr>
    </w:p>
    <w:p w14:paraId="0F5CF38A" w14:textId="1D937868" w:rsidR="009D59FB" w:rsidRPr="009D59FB" w:rsidRDefault="009D59FB" w:rsidP="009D59FB">
      <w:pPr>
        <w:pStyle w:val="Numberlist"/>
        <w:numPr>
          <w:ilvl w:val="1"/>
          <w:numId w:val="4"/>
        </w:numPr>
        <w:rPr>
          <w:u w:val="none"/>
        </w:rPr>
      </w:pPr>
      <w:r w:rsidRPr="00310CD4">
        <w:rPr>
          <w:u w:val="none"/>
        </w:rPr>
        <w:t xml:space="preserve">We noticed earlier while examining Fred’s </w:t>
      </w:r>
      <w:r w:rsidRPr="005E7862">
        <w:rPr>
          <w:b/>
          <w:bCs/>
          <w:u w:val="none"/>
        </w:rPr>
        <w:t>Health Maintenance</w:t>
      </w:r>
      <w:r w:rsidRPr="00310CD4">
        <w:rPr>
          <w:u w:val="none"/>
        </w:rPr>
        <w:t xml:space="preserve"> that he is due for a Tetanus shot.</w:t>
      </w:r>
      <w:r>
        <w:rPr>
          <w:u w:val="none"/>
        </w:rPr>
        <w:t xml:space="preserve"> So let’s order one for him.</w:t>
      </w:r>
    </w:p>
    <w:p w14:paraId="4D497029" w14:textId="3E7DFEB4" w:rsidR="009D59FB" w:rsidRDefault="009D59FB" w:rsidP="009D59FB">
      <w:pPr>
        <w:pStyle w:val="Numberlist"/>
      </w:pPr>
      <w:r>
        <w:t xml:space="preserve">Go back to the </w:t>
      </w:r>
      <w:r w:rsidRPr="009D59FB">
        <w:rPr>
          <w:b/>
          <w:bCs/>
        </w:rPr>
        <w:t>Plan</w:t>
      </w:r>
      <w:r>
        <w:t xml:space="preserve"> tab and navigate to the </w:t>
      </w:r>
      <w:r w:rsidRPr="009D59FB">
        <w:rPr>
          <w:b/>
          <w:bCs/>
        </w:rPr>
        <w:t>SmartSets</w:t>
      </w:r>
      <w:r>
        <w:t xml:space="preserve"> section.</w:t>
      </w:r>
    </w:p>
    <w:p w14:paraId="1560AE10" w14:textId="77777777" w:rsidR="009D59FB" w:rsidRDefault="009D59FB" w:rsidP="009D59FB">
      <w:pPr>
        <w:pStyle w:val="Numberlist"/>
        <w:numPr>
          <w:ilvl w:val="1"/>
          <w:numId w:val="4"/>
        </w:numPr>
        <w:rPr>
          <w:u w:val="none"/>
        </w:rPr>
      </w:pPr>
      <w:r w:rsidRPr="0093727C">
        <w:rPr>
          <w:u w:val="none"/>
        </w:rPr>
        <w:t>SmartSets are also known as Encounter Plans.</w:t>
      </w:r>
    </w:p>
    <w:p w14:paraId="39025522" w14:textId="77777777" w:rsidR="009D59FB" w:rsidRDefault="009D59FB" w:rsidP="009D59FB">
      <w:pPr>
        <w:pStyle w:val="Numberlist"/>
        <w:numPr>
          <w:ilvl w:val="2"/>
          <w:numId w:val="4"/>
        </w:numPr>
        <w:rPr>
          <w:u w:val="none"/>
        </w:rPr>
      </w:pPr>
      <w:r>
        <w:rPr>
          <w:u w:val="none"/>
        </w:rPr>
        <w:t>Providers generally use these SmartSets to generate documentation, write orders, add billing information, add diagnoses to the visit and even include follow-up details for the patient that will appear on their After Visit Summary (AVS).</w:t>
      </w:r>
    </w:p>
    <w:p w14:paraId="2988D178" w14:textId="77777777" w:rsidR="009D59FB" w:rsidRDefault="009D59FB" w:rsidP="009D59FB">
      <w:pPr>
        <w:pStyle w:val="Numberlist"/>
        <w:numPr>
          <w:ilvl w:val="1"/>
          <w:numId w:val="4"/>
        </w:numPr>
        <w:rPr>
          <w:u w:val="none"/>
        </w:rPr>
      </w:pPr>
      <w:r>
        <w:rPr>
          <w:u w:val="none"/>
        </w:rPr>
        <w:t>We will also need to use SmartSets to locate our clinic-administered medications.</w:t>
      </w:r>
    </w:p>
    <w:p w14:paraId="00D8B374" w14:textId="77777777" w:rsidR="009D59FB" w:rsidRDefault="009D59FB" w:rsidP="009D59FB">
      <w:pPr>
        <w:pStyle w:val="Numberlist"/>
        <w:numPr>
          <w:ilvl w:val="1"/>
          <w:numId w:val="4"/>
        </w:numPr>
        <w:rPr>
          <w:u w:val="none"/>
        </w:rPr>
      </w:pPr>
      <w:r>
        <w:rPr>
          <w:u w:val="none"/>
        </w:rPr>
        <w:t>The provider wants us to administer a pain medication for Fred in the clinic.</w:t>
      </w:r>
    </w:p>
    <w:p w14:paraId="146907DD" w14:textId="77777777" w:rsidR="009D59FB" w:rsidRDefault="009D59FB" w:rsidP="009D59FB">
      <w:pPr>
        <w:pStyle w:val="Numberlist"/>
      </w:pPr>
      <w:r>
        <w:t xml:space="preserve">In the </w:t>
      </w:r>
      <w:r w:rsidRPr="0093727C">
        <w:rPr>
          <w:b/>
          <w:bCs/>
        </w:rPr>
        <w:t>Search for New SmartSet</w:t>
      </w:r>
      <w:r>
        <w:t xml:space="preserve"> field, type ‘Family’ and press Enter</w:t>
      </w:r>
    </w:p>
    <w:p w14:paraId="1C5F6EE6" w14:textId="77777777" w:rsidR="009D59FB" w:rsidRDefault="009D59FB" w:rsidP="009D59FB">
      <w:pPr>
        <w:pStyle w:val="Numberlist"/>
      </w:pPr>
      <w:r>
        <w:t xml:space="preserve">Select the </w:t>
      </w:r>
      <w:r w:rsidRPr="0093727C">
        <w:rPr>
          <w:b/>
          <w:bCs/>
        </w:rPr>
        <w:t>ADS Family Practice MAR</w:t>
      </w:r>
      <w:r>
        <w:t xml:space="preserve"> options and click </w:t>
      </w:r>
      <w:r w:rsidRPr="0093727C">
        <w:rPr>
          <w:b/>
          <w:bCs/>
        </w:rPr>
        <w:t>Accept</w:t>
      </w:r>
      <w:r>
        <w:t>.</w:t>
      </w:r>
    </w:p>
    <w:p w14:paraId="142E22B8" w14:textId="77777777" w:rsidR="009D59FB" w:rsidRDefault="009D59FB" w:rsidP="009D59FB">
      <w:pPr>
        <w:pStyle w:val="Numberlist"/>
      </w:pPr>
      <w:r>
        <w:t xml:space="preserve">Make sure the SmartSet is checked off on the next screen and click </w:t>
      </w:r>
      <w:r w:rsidRPr="0093727C">
        <w:rPr>
          <w:b/>
          <w:bCs/>
        </w:rPr>
        <w:t>Open SmartSets</w:t>
      </w:r>
      <w:r>
        <w:t>.</w:t>
      </w:r>
    </w:p>
    <w:p w14:paraId="48F6AEAB" w14:textId="77777777" w:rsidR="009D59FB" w:rsidRDefault="009D59FB" w:rsidP="009D59FB">
      <w:pPr>
        <w:pStyle w:val="Numberlist"/>
      </w:pPr>
      <w:r>
        <w:t xml:space="preserve">Expand the </w:t>
      </w:r>
      <w:r w:rsidRPr="0093727C">
        <w:rPr>
          <w:b/>
          <w:bCs/>
        </w:rPr>
        <w:t>Injections</w:t>
      </w:r>
      <w:r>
        <w:t xml:space="preserve"> section and select the </w:t>
      </w:r>
      <w:r w:rsidRPr="0093727C">
        <w:rPr>
          <w:b/>
          <w:bCs/>
        </w:rPr>
        <w:t>ketorolac (Toradol) 60 mg injection</w:t>
      </w:r>
      <w:r>
        <w:rPr>
          <w:b/>
          <w:bCs/>
        </w:rPr>
        <w:t xml:space="preserve"> </w:t>
      </w:r>
      <w:r w:rsidRPr="0093727C">
        <w:t>order</w:t>
      </w:r>
      <w:r>
        <w:t>.</w:t>
      </w:r>
    </w:p>
    <w:p w14:paraId="3A97B2B2" w14:textId="77777777" w:rsidR="009D59FB" w:rsidRDefault="009D59FB" w:rsidP="009D59FB">
      <w:pPr>
        <w:pStyle w:val="Numberlist"/>
      </w:pPr>
      <w:r>
        <w:t xml:space="preserve">Scroll down to the bottom of the SmartSet and click </w:t>
      </w:r>
      <w:r w:rsidRPr="00A724EE">
        <w:rPr>
          <w:b/>
          <w:bCs/>
        </w:rPr>
        <w:t>Pend</w:t>
      </w:r>
      <w:r>
        <w:t>.</w:t>
      </w:r>
    </w:p>
    <w:p w14:paraId="68AF2D47" w14:textId="77777777" w:rsidR="009D59FB" w:rsidRDefault="009D59FB" w:rsidP="009D59FB">
      <w:pPr>
        <w:pStyle w:val="Numberlist"/>
        <w:numPr>
          <w:ilvl w:val="1"/>
          <w:numId w:val="4"/>
        </w:numPr>
        <w:rPr>
          <w:u w:val="none"/>
        </w:rPr>
      </w:pPr>
      <w:r>
        <w:rPr>
          <w:u w:val="none"/>
        </w:rPr>
        <w:t xml:space="preserve">Note that we now have an </w:t>
      </w:r>
      <w:r w:rsidRPr="008B145D">
        <w:rPr>
          <w:b/>
          <w:bCs/>
          <w:u w:val="none"/>
        </w:rPr>
        <w:t>Unsigned Order</w:t>
      </w:r>
      <w:r>
        <w:rPr>
          <w:u w:val="none"/>
        </w:rPr>
        <w:t xml:space="preserve"> in the bottom right corner of the screen.</w:t>
      </w:r>
    </w:p>
    <w:p w14:paraId="2368FC19" w14:textId="77777777" w:rsidR="009D59FB" w:rsidRDefault="009D59FB" w:rsidP="009D59FB">
      <w:pPr>
        <w:pStyle w:val="Numberlist"/>
        <w:numPr>
          <w:ilvl w:val="2"/>
          <w:numId w:val="4"/>
        </w:numPr>
        <w:rPr>
          <w:u w:val="none"/>
        </w:rPr>
      </w:pPr>
      <w:r w:rsidRPr="00A724EE">
        <w:rPr>
          <w:u w:val="none"/>
        </w:rPr>
        <w:t>We will sign it shortly.</w:t>
      </w:r>
    </w:p>
    <w:p w14:paraId="0D9C15DD" w14:textId="77777777" w:rsidR="009D59FB" w:rsidRDefault="009D59FB" w:rsidP="009D59FB">
      <w:pPr>
        <w:pStyle w:val="Numberlist"/>
      </w:pPr>
      <w:r>
        <w:t>In the top portion of the SmartSets section, notice there are suggested SmartSets.</w:t>
      </w:r>
    </w:p>
    <w:p w14:paraId="37FF7D67" w14:textId="77777777" w:rsidR="009D59FB" w:rsidRPr="008B145D" w:rsidRDefault="009D59FB" w:rsidP="009D59FB">
      <w:pPr>
        <w:pStyle w:val="Numberlist"/>
        <w:numPr>
          <w:ilvl w:val="1"/>
          <w:numId w:val="4"/>
        </w:numPr>
        <w:rPr>
          <w:u w:val="none"/>
        </w:rPr>
      </w:pPr>
      <w:r w:rsidRPr="008B145D">
        <w:rPr>
          <w:u w:val="none"/>
        </w:rPr>
        <w:t>These will contain suggestions based on patient diagnoses, age, sex, etc.</w:t>
      </w:r>
    </w:p>
    <w:p w14:paraId="5F7AA225" w14:textId="77777777" w:rsidR="009D59FB" w:rsidRPr="008B145D" w:rsidRDefault="009D59FB" w:rsidP="009D59FB">
      <w:pPr>
        <w:pStyle w:val="Numberlist"/>
        <w:numPr>
          <w:ilvl w:val="1"/>
          <w:numId w:val="4"/>
        </w:numPr>
        <w:rPr>
          <w:u w:val="none"/>
        </w:rPr>
      </w:pPr>
      <w:r w:rsidRPr="008B145D">
        <w:rPr>
          <w:u w:val="none"/>
        </w:rPr>
        <w:lastRenderedPageBreak/>
        <w:t>They will also contain a list of favorites and user SmartSets.</w:t>
      </w:r>
    </w:p>
    <w:p w14:paraId="7EAB5B73" w14:textId="77777777" w:rsidR="009D59FB" w:rsidRPr="008B145D" w:rsidRDefault="009D59FB" w:rsidP="009D59FB">
      <w:pPr>
        <w:pStyle w:val="Numberlist"/>
        <w:numPr>
          <w:ilvl w:val="2"/>
          <w:numId w:val="4"/>
        </w:numPr>
        <w:rPr>
          <w:u w:val="none"/>
        </w:rPr>
      </w:pPr>
      <w:r w:rsidRPr="008B145D">
        <w:rPr>
          <w:u w:val="none"/>
        </w:rPr>
        <w:t>Users have the ability to modify certain SmartSets and save them as their own version.</w:t>
      </w:r>
    </w:p>
    <w:p w14:paraId="0EE04E34" w14:textId="77777777" w:rsidR="009D59FB" w:rsidRDefault="009D59FB" w:rsidP="009D59FB">
      <w:pPr>
        <w:pStyle w:val="Numberlist"/>
      </w:pPr>
      <w:r>
        <w:t xml:space="preserve">There should be an </w:t>
      </w:r>
      <w:r w:rsidRPr="008B145D">
        <w:rPr>
          <w:b/>
          <w:bCs/>
        </w:rPr>
        <w:t>ACI-Immunizations</w:t>
      </w:r>
      <w:r>
        <w:t xml:space="preserve"> option. Select it.</w:t>
      </w:r>
    </w:p>
    <w:p w14:paraId="4E24EB72" w14:textId="77777777" w:rsidR="009D59FB" w:rsidRDefault="009D59FB" w:rsidP="009D59FB">
      <w:pPr>
        <w:pStyle w:val="Numberlist"/>
      </w:pPr>
      <w:r>
        <w:t xml:space="preserve">Click </w:t>
      </w:r>
      <w:r w:rsidRPr="008B145D">
        <w:rPr>
          <w:b/>
          <w:bCs/>
        </w:rPr>
        <w:t>Open SmartSets</w:t>
      </w:r>
      <w:r>
        <w:t>.</w:t>
      </w:r>
    </w:p>
    <w:p w14:paraId="796943FC" w14:textId="77777777" w:rsidR="009D59FB" w:rsidRDefault="009D59FB" w:rsidP="009D59FB">
      <w:pPr>
        <w:pStyle w:val="Numberlist"/>
      </w:pPr>
      <w:r>
        <w:t xml:space="preserve">Expand the </w:t>
      </w:r>
      <w:r w:rsidRPr="008B145D">
        <w:rPr>
          <w:b/>
          <w:bCs/>
        </w:rPr>
        <w:t>ACI Adult Immunizations</w:t>
      </w:r>
      <w:r>
        <w:t xml:space="preserve"> section.</w:t>
      </w:r>
    </w:p>
    <w:p w14:paraId="56621700" w14:textId="77777777" w:rsidR="009D59FB" w:rsidRDefault="009D59FB" w:rsidP="009D59FB">
      <w:pPr>
        <w:pStyle w:val="Numberlist"/>
      </w:pPr>
      <w:r>
        <w:t>Select the Boostrix option at the top.</w:t>
      </w:r>
    </w:p>
    <w:p w14:paraId="0C194FF7" w14:textId="53C9E73F" w:rsidR="009D59FB" w:rsidRDefault="009D59FB" w:rsidP="009D59FB">
      <w:pPr>
        <w:pStyle w:val="Numberlist"/>
      </w:pPr>
      <w:r>
        <w:t xml:space="preserve">Scroll down to the bottom of the SmartSet and click </w:t>
      </w:r>
      <w:r w:rsidRPr="008B145D">
        <w:rPr>
          <w:b/>
          <w:bCs/>
        </w:rPr>
        <w:t xml:space="preserve">Pend </w:t>
      </w:r>
      <w:r>
        <w:t>once again.</w:t>
      </w:r>
    </w:p>
    <w:p w14:paraId="746E654F" w14:textId="77777777" w:rsidR="009D59FB" w:rsidRPr="00565CE1" w:rsidRDefault="009D59FB" w:rsidP="009D59FB">
      <w:pPr>
        <w:pStyle w:val="Numberlist"/>
        <w:numPr>
          <w:ilvl w:val="1"/>
          <w:numId w:val="4"/>
        </w:numPr>
        <w:rPr>
          <w:u w:val="none"/>
        </w:rPr>
      </w:pPr>
      <w:r w:rsidRPr="00565CE1">
        <w:rPr>
          <w:u w:val="none"/>
        </w:rPr>
        <w:t>Point out the bed icon that is associated with both the Toradol and Boostrix orders.</w:t>
      </w:r>
    </w:p>
    <w:p w14:paraId="03B93D39" w14:textId="7C2242D0" w:rsidR="009D59FB" w:rsidRPr="009D59FB" w:rsidRDefault="009D59FB" w:rsidP="009D59FB">
      <w:pPr>
        <w:pStyle w:val="Numberlist"/>
        <w:numPr>
          <w:ilvl w:val="2"/>
          <w:numId w:val="4"/>
        </w:numPr>
        <w:rPr>
          <w:u w:val="none"/>
        </w:rPr>
      </w:pPr>
      <w:r w:rsidRPr="00565CE1">
        <w:rPr>
          <w:u w:val="none"/>
        </w:rPr>
        <w:t>This indicates that these are going to administered in the clinic.</w:t>
      </w:r>
    </w:p>
    <w:p w14:paraId="3130367D" w14:textId="7DB8EF37" w:rsidR="00033965" w:rsidRDefault="0030747E" w:rsidP="0030747E">
      <w:pPr>
        <w:pStyle w:val="Heading3"/>
      </w:pPr>
      <w:r>
        <w:t>Signing Orders</w:t>
      </w:r>
    </w:p>
    <w:p w14:paraId="28E826EC" w14:textId="294CDF98" w:rsidR="0030747E" w:rsidRDefault="0030747E" w:rsidP="0030747E">
      <w:pPr>
        <w:pStyle w:val="Numberlist"/>
        <w:numPr>
          <w:ilvl w:val="1"/>
          <w:numId w:val="6"/>
        </w:numPr>
        <w:rPr>
          <w:u w:val="none"/>
        </w:rPr>
      </w:pPr>
      <w:r w:rsidRPr="0030747E">
        <w:rPr>
          <w:u w:val="none"/>
        </w:rPr>
        <w:t xml:space="preserve">Often times, before we can sign off on our orders, the orders themselves will </w:t>
      </w:r>
      <w:r w:rsidR="002D3A2A" w:rsidRPr="0030747E">
        <w:rPr>
          <w:u w:val="none"/>
        </w:rPr>
        <w:t>require</w:t>
      </w:r>
      <w:r w:rsidRPr="0030747E">
        <w:rPr>
          <w:u w:val="none"/>
        </w:rPr>
        <w:t xml:space="preserve"> additional information.</w:t>
      </w:r>
    </w:p>
    <w:p w14:paraId="5CD93F1B" w14:textId="5380079B" w:rsidR="0030747E" w:rsidRDefault="0030747E" w:rsidP="0030747E">
      <w:pPr>
        <w:pStyle w:val="Numberlist"/>
        <w:numPr>
          <w:ilvl w:val="2"/>
          <w:numId w:val="6"/>
        </w:numPr>
        <w:rPr>
          <w:u w:val="none"/>
        </w:rPr>
      </w:pPr>
      <w:r>
        <w:rPr>
          <w:u w:val="none"/>
        </w:rPr>
        <w:t>For example, the Motrin order should be presenting itself to you on the screen, seeking additional information as designated by the Stop Sign icons.</w:t>
      </w:r>
    </w:p>
    <w:p w14:paraId="71B0A1B1" w14:textId="576D9CA2" w:rsidR="0030747E" w:rsidRDefault="0030747E" w:rsidP="0030747E">
      <w:pPr>
        <w:pStyle w:val="Numberlist"/>
        <w:numPr>
          <w:ilvl w:val="3"/>
          <w:numId w:val="6"/>
        </w:numPr>
        <w:rPr>
          <w:u w:val="none"/>
        </w:rPr>
      </w:pPr>
      <w:r>
        <w:rPr>
          <w:u w:val="none"/>
        </w:rPr>
        <w:t>Stop Signs indicate required fields which cannot be ignored</w:t>
      </w:r>
    </w:p>
    <w:p w14:paraId="5D06E52A" w14:textId="157C5754" w:rsidR="0030747E" w:rsidRDefault="0030747E" w:rsidP="0030747E">
      <w:pPr>
        <w:pStyle w:val="Numberlist"/>
        <w:numPr>
          <w:ilvl w:val="3"/>
          <w:numId w:val="6"/>
        </w:numPr>
        <w:rPr>
          <w:u w:val="none"/>
        </w:rPr>
      </w:pPr>
      <w:r>
        <w:rPr>
          <w:u w:val="none"/>
        </w:rPr>
        <w:t>Yield signs indicate recommended fields which can be bypassed.</w:t>
      </w:r>
    </w:p>
    <w:p w14:paraId="5E2EF998" w14:textId="3BA662B4" w:rsidR="002D3A2A" w:rsidRDefault="002D3A2A" w:rsidP="002D3A2A">
      <w:pPr>
        <w:pStyle w:val="Numberlist"/>
        <w:numPr>
          <w:ilvl w:val="2"/>
          <w:numId w:val="6"/>
        </w:numPr>
        <w:rPr>
          <w:u w:val="none"/>
        </w:rPr>
      </w:pPr>
      <w:r>
        <w:rPr>
          <w:u w:val="none"/>
        </w:rPr>
        <w:t xml:space="preserve">This window is called the </w:t>
      </w:r>
      <w:r w:rsidRPr="002D3A2A">
        <w:rPr>
          <w:b/>
          <w:bCs/>
          <w:u w:val="none"/>
        </w:rPr>
        <w:t>Order Composer</w:t>
      </w:r>
      <w:r>
        <w:rPr>
          <w:u w:val="none"/>
        </w:rPr>
        <w:t>.</w:t>
      </w:r>
    </w:p>
    <w:p w14:paraId="613728BF" w14:textId="687FFDDE" w:rsidR="0030747E" w:rsidRDefault="0030747E" w:rsidP="0030747E">
      <w:pPr>
        <w:pStyle w:val="Numberlist"/>
        <w:numPr>
          <w:ilvl w:val="1"/>
          <w:numId w:val="6"/>
        </w:numPr>
        <w:rPr>
          <w:u w:val="none"/>
        </w:rPr>
      </w:pPr>
      <w:r>
        <w:rPr>
          <w:u w:val="none"/>
        </w:rPr>
        <w:t>Let’s take a closer look at the Motrin order to ensure that the order will be prescribed as desired.</w:t>
      </w:r>
    </w:p>
    <w:p w14:paraId="113B29CF" w14:textId="23562AB7" w:rsidR="0030747E" w:rsidRDefault="0030747E" w:rsidP="0030747E">
      <w:pPr>
        <w:pStyle w:val="Numberlist"/>
        <w:numPr>
          <w:ilvl w:val="1"/>
          <w:numId w:val="6"/>
        </w:numPr>
        <w:rPr>
          <w:u w:val="none"/>
        </w:rPr>
      </w:pPr>
      <w:r w:rsidRPr="0030747E">
        <w:rPr>
          <w:b/>
          <w:bCs/>
          <w:u w:val="none"/>
        </w:rPr>
        <w:t>Dose:</w:t>
      </w:r>
      <w:r>
        <w:rPr>
          <w:u w:val="none"/>
        </w:rPr>
        <w:t xml:space="preserve"> 600 mg looks correct. If we wanted to change it, we could simply modify it using free text.</w:t>
      </w:r>
    </w:p>
    <w:p w14:paraId="3BB171D7" w14:textId="55939F66" w:rsidR="0030747E" w:rsidRDefault="0030747E" w:rsidP="0030747E">
      <w:pPr>
        <w:pStyle w:val="Numberlist"/>
        <w:numPr>
          <w:ilvl w:val="1"/>
          <w:numId w:val="6"/>
        </w:numPr>
        <w:rPr>
          <w:u w:val="none"/>
        </w:rPr>
      </w:pPr>
      <w:r>
        <w:rPr>
          <w:b/>
          <w:bCs/>
          <w:u w:val="none"/>
        </w:rPr>
        <w:t>Route:</w:t>
      </w:r>
      <w:r>
        <w:rPr>
          <w:u w:val="none"/>
        </w:rPr>
        <w:t xml:space="preserve"> Oral. We did order tablets, so this is correct.</w:t>
      </w:r>
    </w:p>
    <w:p w14:paraId="1B56F2DC" w14:textId="05F73AFF" w:rsidR="0030747E" w:rsidRDefault="0030747E" w:rsidP="0030747E">
      <w:pPr>
        <w:pStyle w:val="Numberlist"/>
        <w:numPr>
          <w:ilvl w:val="1"/>
          <w:numId w:val="6"/>
        </w:numPr>
        <w:rPr>
          <w:u w:val="none"/>
        </w:rPr>
      </w:pPr>
      <w:r>
        <w:rPr>
          <w:b/>
          <w:bCs/>
          <w:u w:val="none"/>
        </w:rPr>
        <w:t>Frequency:</w:t>
      </w:r>
      <w:r>
        <w:rPr>
          <w:u w:val="none"/>
        </w:rPr>
        <w:t xml:space="preserve"> The order defaults to “q6h prn”, however we only want Fred taking this medication every 8 hours, as needed. </w:t>
      </w:r>
    </w:p>
    <w:p w14:paraId="789EEAEA" w14:textId="33D1B322" w:rsidR="0030747E" w:rsidRDefault="0030747E" w:rsidP="0030747E">
      <w:pPr>
        <w:pStyle w:val="Numberlist"/>
        <w:numPr>
          <w:ilvl w:val="2"/>
          <w:numId w:val="6"/>
        </w:numPr>
      </w:pPr>
      <w:r w:rsidRPr="0030747E">
        <w:t>Click “q8h prn”</w:t>
      </w:r>
      <w:r>
        <w:t>.</w:t>
      </w:r>
    </w:p>
    <w:p w14:paraId="0ED1F945" w14:textId="4119F76C" w:rsidR="0030747E" w:rsidRPr="002D3A2A" w:rsidRDefault="0030747E" w:rsidP="0030747E">
      <w:pPr>
        <w:pStyle w:val="Numberlist"/>
        <w:numPr>
          <w:ilvl w:val="3"/>
          <w:numId w:val="6"/>
        </w:numPr>
      </w:pPr>
      <w:r>
        <w:rPr>
          <w:u w:val="none"/>
        </w:rPr>
        <w:t>Note that users can also use the magnifying glass icon if the Frequency of their choice is not presented in button form.</w:t>
      </w:r>
    </w:p>
    <w:p w14:paraId="1C35CFB1" w14:textId="45E84C16" w:rsidR="002D3A2A" w:rsidRPr="0030747E" w:rsidRDefault="002D3A2A" w:rsidP="002D3A2A">
      <w:pPr>
        <w:pStyle w:val="Numberlist"/>
        <w:numPr>
          <w:ilvl w:val="2"/>
          <w:numId w:val="6"/>
        </w:numPr>
      </w:pPr>
      <w:r>
        <w:rPr>
          <w:u w:val="none"/>
        </w:rPr>
        <w:t>Note the available PRN reasons.</w:t>
      </w:r>
    </w:p>
    <w:p w14:paraId="1D86EB2F" w14:textId="4F4C670B" w:rsidR="0030747E" w:rsidRPr="0030747E" w:rsidRDefault="0030747E" w:rsidP="0030747E">
      <w:pPr>
        <w:pStyle w:val="Numberlist"/>
        <w:numPr>
          <w:ilvl w:val="1"/>
          <w:numId w:val="6"/>
        </w:numPr>
      </w:pPr>
      <w:r w:rsidRPr="0030747E">
        <w:rPr>
          <w:b/>
          <w:bCs/>
          <w:u w:val="none"/>
        </w:rPr>
        <w:t>Duration:</w:t>
      </w:r>
      <w:r>
        <w:rPr>
          <w:u w:val="none"/>
        </w:rPr>
        <w:t xml:space="preserve"> While not a required field, is available.</w:t>
      </w:r>
      <w:r w:rsidR="002D3A2A">
        <w:rPr>
          <w:u w:val="none"/>
        </w:rPr>
        <w:t xml:space="preserve"> You can select Doses or Days.</w:t>
      </w:r>
    </w:p>
    <w:p w14:paraId="40E1E6A1" w14:textId="5F0FE828" w:rsidR="0030747E" w:rsidRPr="002D3A2A" w:rsidRDefault="0030747E" w:rsidP="0030747E">
      <w:pPr>
        <w:pStyle w:val="Numberlist"/>
        <w:numPr>
          <w:ilvl w:val="1"/>
          <w:numId w:val="6"/>
        </w:numPr>
      </w:pPr>
      <w:r w:rsidRPr="0030747E">
        <w:rPr>
          <w:b/>
          <w:bCs/>
          <w:u w:val="none"/>
        </w:rPr>
        <w:t>Dispense:</w:t>
      </w:r>
      <w:r>
        <w:rPr>
          <w:u w:val="none"/>
        </w:rPr>
        <w:t xml:space="preserve"> Can take the place of Duration by limiting the patient to only taking a certain amount of the medication.</w:t>
      </w:r>
    </w:p>
    <w:p w14:paraId="602CD525" w14:textId="065C3DAA" w:rsidR="002D3A2A" w:rsidRPr="0030747E" w:rsidRDefault="002D3A2A" w:rsidP="002D3A2A">
      <w:pPr>
        <w:pStyle w:val="Numberlist"/>
        <w:numPr>
          <w:ilvl w:val="1"/>
          <w:numId w:val="4"/>
        </w:numPr>
      </w:pPr>
      <w:r>
        <w:t>Enter:</w:t>
      </w:r>
    </w:p>
    <w:p w14:paraId="513225A3" w14:textId="3C491245" w:rsidR="0030747E" w:rsidRPr="002D3A2A" w:rsidRDefault="0030747E" w:rsidP="0030747E">
      <w:pPr>
        <w:pStyle w:val="Numberlist"/>
        <w:numPr>
          <w:ilvl w:val="2"/>
          <w:numId w:val="6"/>
        </w:numPr>
      </w:pPr>
      <w:r w:rsidRPr="002D3A2A">
        <w:t>Quantity: 90</w:t>
      </w:r>
    </w:p>
    <w:p w14:paraId="5A4EC698" w14:textId="7BBBC99F" w:rsidR="0030747E" w:rsidRPr="002D3A2A" w:rsidRDefault="0030747E" w:rsidP="0030747E">
      <w:pPr>
        <w:pStyle w:val="Numberlist"/>
        <w:numPr>
          <w:ilvl w:val="2"/>
          <w:numId w:val="6"/>
        </w:numPr>
      </w:pPr>
      <w:r w:rsidRPr="002D3A2A">
        <w:t>Refill: 1</w:t>
      </w:r>
    </w:p>
    <w:p w14:paraId="6E32CC99" w14:textId="2DAA63AA" w:rsidR="002D3A2A" w:rsidRPr="002D3A2A" w:rsidRDefault="002D3A2A" w:rsidP="002D3A2A">
      <w:pPr>
        <w:pStyle w:val="Numberlist"/>
        <w:numPr>
          <w:ilvl w:val="1"/>
          <w:numId w:val="6"/>
        </w:numPr>
      </w:pPr>
      <w:r w:rsidRPr="002D3A2A">
        <w:rPr>
          <w:b/>
          <w:bCs/>
          <w:u w:val="none"/>
        </w:rPr>
        <w:t>Patient Sig:</w:t>
      </w:r>
      <w:r>
        <w:rPr>
          <w:u w:val="none"/>
        </w:rPr>
        <w:t xml:space="preserve"> Directions for administration will often be contained in the order already, but users can update the Sig within the free text box.</w:t>
      </w:r>
    </w:p>
    <w:p w14:paraId="7CBE41E7" w14:textId="0B2C8B8F" w:rsidR="002D3A2A" w:rsidRPr="002D3A2A" w:rsidRDefault="002D3A2A" w:rsidP="002D3A2A">
      <w:pPr>
        <w:pStyle w:val="Numberlist"/>
        <w:numPr>
          <w:ilvl w:val="1"/>
          <w:numId w:val="6"/>
        </w:numPr>
        <w:rPr>
          <w:b/>
          <w:bCs/>
          <w:u w:val="none"/>
        </w:rPr>
      </w:pPr>
      <w:r w:rsidRPr="002D3A2A">
        <w:rPr>
          <w:b/>
          <w:bCs/>
          <w:u w:val="none"/>
        </w:rPr>
        <w:t>Class:</w:t>
      </w:r>
      <w:r>
        <w:rPr>
          <w:b/>
          <w:bCs/>
          <w:u w:val="none"/>
        </w:rPr>
        <w:t xml:space="preserve"> </w:t>
      </w:r>
      <w:r>
        <w:rPr>
          <w:u w:val="none"/>
        </w:rPr>
        <w:t>How the order will be submitted to the Pharmacy.</w:t>
      </w:r>
    </w:p>
    <w:p w14:paraId="46F2A213" w14:textId="75C70980" w:rsidR="002D3A2A" w:rsidRDefault="002D3A2A" w:rsidP="002D3A2A">
      <w:pPr>
        <w:pStyle w:val="Numberlist"/>
        <w:numPr>
          <w:ilvl w:val="2"/>
          <w:numId w:val="6"/>
        </w:numPr>
        <w:rPr>
          <w:b/>
          <w:bCs/>
          <w:u w:val="none"/>
        </w:rPr>
      </w:pPr>
      <w:r>
        <w:rPr>
          <w:b/>
          <w:bCs/>
          <w:u w:val="none"/>
        </w:rPr>
        <w:t xml:space="preserve">Transmit – </w:t>
      </w:r>
      <w:r w:rsidRPr="002D3A2A">
        <w:rPr>
          <w:u w:val="none"/>
        </w:rPr>
        <w:t>the medication will be ePrescribed to the patient’s pharmacy</w:t>
      </w:r>
    </w:p>
    <w:p w14:paraId="6FC47160" w14:textId="59023C84" w:rsidR="002D3A2A" w:rsidRDefault="002D3A2A" w:rsidP="002D3A2A">
      <w:pPr>
        <w:pStyle w:val="Numberlist"/>
        <w:numPr>
          <w:ilvl w:val="2"/>
          <w:numId w:val="6"/>
        </w:numPr>
        <w:rPr>
          <w:u w:val="none"/>
        </w:rPr>
      </w:pPr>
      <w:r>
        <w:rPr>
          <w:b/>
          <w:bCs/>
          <w:u w:val="none"/>
        </w:rPr>
        <w:t xml:space="preserve">Print – </w:t>
      </w:r>
      <w:r w:rsidRPr="002D3A2A">
        <w:rPr>
          <w:u w:val="none"/>
        </w:rPr>
        <w:t>the prescription will be printed, and the patient will take it to the pharmacy to be filled.</w:t>
      </w:r>
    </w:p>
    <w:p w14:paraId="4AD70F15" w14:textId="78DB6ED6" w:rsidR="002D3A2A" w:rsidRDefault="002D3A2A" w:rsidP="002D3A2A">
      <w:pPr>
        <w:pStyle w:val="Numberlist"/>
      </w:pPr>
      <w:r>
        <w:t xml:space="preserve">Click </w:t>
      </w:r>
      <w:r w:rsidRPr="005E7862">
        <w:rPr>
          <w:b/>
          <w:bCs/>
        </w:rPr>
        <w:t>Accept</w:t>
      </w:r>
      <w:r>
        <w:t xml:space="preserve"> in the bottom right corner of the Order Composer.</w:t>
      </w:r>
    </w:p>
    <w:p w14:paraId="1BA82E88" w14:textId="105AF80B" w:rsidR="002D3A2A" w:rsidRPr="002D3A2A" w:rsidRDefault="002D3A2A" w:rsidP="002D3A2A">
      <w:pPr>
        <w:pStyle w:val="Numberlist"/>
        <w:numPr>
          <w:ilvl w:val="1"/>
          <w:numId w:val="4"/>
        </w:numPr>
      </w:pPr>
      <w:r>
        <w:rPr>
          <w:u w:val="none"/>
        </w:rPr>
        <w:t>We should not see any additional Stop Signs, or required fields, however we do want to make some additional edits to our orders.</w:t>
      </w:r>
    </w:p>
    <w:p w14:paraId="0CEA7A77" w14:textId="13EB22F7" w:rsidR="002D3A2A" w:rsidRDefault="002D3A2A" w:rsidP="002D3A2A">
      <w:pPr>
        <w:pStyle w:val="Numberlist"/>
      </w:pPr>
      <w:r>
        <w:t>Click the CBC order.</w:t>
      </w:r>
    </w:p>
    <w:p w14:paraId="0CA7DF36" w14:textId="1BE92374" w:rsidR="002D3A2A" w:rsidRPr="002D3A2A" w:rsidRDefault="002D3A2A" w:rsidP="002D3A2A">
      <w:pPr>
        <w:pStyle w:val="Numberlist"/>
        <w:numPr>
          <w:ilvl w:val="1"/>
          <w:numId w:val="4"/>
        </w:numPr>
      </w:pPr>
      <w:r w:rsidRPr="002D3A2A">
        <w:rPr>
          <w:u w:val="none"/>
        </w:rPr>
        <w:t>We can see that the order it ready to be drawn today. However, we want our patient to have the lab drawn while on an empty stomach sometime in the next 3 months.</w:t>
      </w:r>
    </w:p>
    <w:p w14:paraId="16B7D4ED" w14:textId="6EAA595A" w:rsidR="002D3A2A" w:rsidRDefault="002D3A2A" w:rsidP="002D3A2A">
      <w:pPr>
        <w:pStyle w:val="Numberlist"/>
      </w:pPr>
      <w:r>
        <w:lastRenderedPageBreak/>
        <w:t xml:space="preserve">Change the order </w:t>
      </w:r>
      <w:r w:rsidRPr="002D3A2A">
        <w:rPr>
          <w:b/>
          <w:bCs/>
        </w:rPr>
        <w:t>Status</w:t>
      </w:r>
      <w:r>
        <w:t xml:space="preserve"> to Future.</w:t>
      </w:r>
    </w:p>
    <w:p w14:paraId="1832CF34" w14:textId="4BB67EBB" w:rsidR="002D3A2A" w:rsidRDefault="002D3A2A" w:rsidP="002D3A2A">
      <w:pPr>
        <w:pStyle w:val="Numberlist"/>
      </w:pPr>
      <w:r>
        <w:t xml:space="preserve">For the Expected Date, click the </w:t>
      </w:r>
      <w:r w:rsidR="00BE78A4">
        <w:t>“</w:t>
      </w:r>
      <w:r>
        <w:t>3 Months</w:t>
      </w:r>
      <w:r w:rsidR="00BE78A4">
        <w:t>”</w:t>
      </w:r>
      <w:r>
        <w:t xml:space="preserve"> button.</w:t>
      </w:r>
    </w:p>
    <w:p w14:paraId="7E75AF10" w14:textId="21A4D1F4" w:rsidR="002D3A2A" w:rsidRDefault="002D3A2A" w:rsidP="002D3A2A">
      <w:pPr>
        <w:pStyle w:val="Numberlist"/>
        <w:numPr>
          <w:ilvl w:val="1"/>
          <w:numId w:val="4"/>
        </w:numPr>
      </w:pPr>
      <w:r>
        <w:t>Check of the Approx. box, also.</w:t>
      </w:r>
    </w:p>
    <w:p w14:paraId="492C6D0F" w14:textId="3F050C6D" w:rsidR="002D3A2A" w:rsidRDefault="002D3A2A" w:rsidP="002D3A2A">
      <w:pPr>
        <w:pStyle w:val="Numberlist"/>
      </w:pPr>
      <w:r>
        <w:t xml:space="preserve">Click </w:t>
      </w:r>
      <w:r w:rsidRPr="00BE78A4">
        <w:rPr>
          <w:b/>
          <w:bCs/>
        </w:rPr>
        <w:t>Accept</w:t>
      </w:r>
      <w:r>
        <w:t>.</w:t>
      </w:r>
    </w:p>
    <w:p w14:paraId="740E7900" w14:textId="410D7EFF" w:rsidR="002D3A2A" w:rsidRDefault="002D3A2A" w:rsidP="002D3A2A">
      <w:pPr>
        <w:pStyle w:val="Numberlist"/>
      </w:pPr>
      <w:r>
        <w:t>Next, click the Lipid Panel.</w:t>
      </w:r>
    </w:p>
    <w:p w14:paraId="41958EF4" w14:textId="07B9AADA" w:rsidR="002D3A2A" w:rsidRPr="002D3A2A" w:rsidRDefault="002D3A2A" w:rsidP="002D3A2A">
      <w:pPr>
        <w:pStyle w:val="Numberlist"/>
        <w:numPr>
          <w:ilvl w:val="1"/>
          <w:numId w:val="4"/>
        </w:numPr>
      </w:pPr>
      <w:r>
        <w:rPr>
          <w:u w:val="none"/>
        </w:rPr>
        <w:t xml:space="preserve">The patient has high </w:t>
      </w:r>
      <w:r w:rsidR="00664541">
        <w:rPr>
          <w:u w:val="none"/>
        </w:rPr>
        <w:t>cholesterol,</w:t>
      </w:r>
      <w:r>
        <w:rPr>
          <w:u w:val="none"/>
        </w:rPr>
        <w:t xml:space="preserve"> and we want this lab drawn quarterly to keep a close eye on it.</w:t>
      </w:r>
    </w:p>
    <w:p w14:paraId="5A30063C" w14:textId="1623E8C4" w:rsidR="002D3A2A" w:rsidRDefault="002D3A2A" w:rsidP="002D3A2A">
      <w:pPr>
        <w:pStyle w:val="Numberlist"/>
      </w:pPr>
      <w:r>
        <w:t xml:space="preserve">Change the order </w:t>
      </w:r>
      <w:r w:rsidRPr="002D3A2A">
        <w:rPr>
          <w:b/>
          <w:bCs/>
        </w:rPr>
        <w:t>Status</w:t>
      </w:r>
      <w:r>
        <w:t xml:space="preserve"> to </w:t>
      </w:r>
      <w:r w:rsidR="00BE78A4">
        <w:t>“</w:t>
      </w:r>
      <w:r>
        <w:t>Standing</w:t>
      </w:r>
      <w:r w:rsidR="00BE78A4">
        <w:t>”</w:t>
      </w:r>
      <w:r>
        <w:t>.</w:t>
      </w:r>
    </w:p>
    <w:p w14:paraId="084C85E4" w14:textId="7D8C6331" w:rsidR="0086452D" w:rsidRPr="0086452D" w:rsidRDefault="0086452D" w:rsidP="0086452D">
      <w:pPr>
        <w:pStyle w:val="Numberlist"/>
        <w:numPr>
          <w:ilvl w:val="1"/>
          <w:numId w:val="4"/>
        </w:numPr>
        <w:rPr>
          <w:u w:val="none"/>
        </w:rPr>
      </w:pPr>
      <w:r w:rsidRPr="0086452D">
        <w:rPr>
          <w:u w:val="none"/>
        </w:rPr>
        <w:t xml:space="preserve">An </w:t>
      </w:r>
      <w:r w:rsidRPr="0086452D">
        <w:rPr>
          <w:b/>
          <w:bCs/>
          <w:u w:val="none"/>
        </w:rPr>
        <w:t>Interval</w:t>
      </w:r>
      <w:r w:rsidRPr="0086452D">
        <w:rPr>
          <w:u w:val="none"/>
        </w:rPr>
        <w:t xml:space="preserve"> </w:t>
      </w:r>
      <w:r>
        <w:rPr>
          <w:u w:val="none"/>
        </w:rPr>
        <w:t>field</w:t>
      </w:r>
      <w:r w:rsidRPr="0086452D">
        <w:rPr>
          <w:u w:val="none"/>
        </w:rPr>
        <w:t xml:space="preserve"> appears.</w:t>
      </w:r>
    </w:p>
    <w:p w14:paraId="6D2F3130" w14:textId="56E83523" w:rsidR="00E12AF7" w:rsidRDefault="0086452D" w:rsidP="00537C5B">
      <w:pPr>
        <w:pStyle w:val="Numberlist"/>
        <w:numPr>
          <w:ilvl w:val="0"/>
          <w:numId w:val="6"/>
        </w:numPr>
      </w:pPr>
      <w:r>
        <w:t xml:space="preserve">Click the magnifying glass and in the lookup, select </w:t>
      </w:r>
      <w:r w:rsidR="00BE78A4">
        <w:t>“</w:t>
      </w:r>
      <w:r>
        <w:t>Every 12 Weeks</w:t>
      </w:r>
      <w:r w:rsidR="00BE78A4">
        <w:t>”.</w:t>
      </w:r>
    </w:p>
    <w:p w14:paraId="71667C3B" w14:textId="6D6DBDA5" w:rsidR="0086452D" w:rsidRDefault="0086452D" w:rsidP="00537C5B">
      <w:pPr>
        <w:pStyle w:val="Numberlist"/>
        <w:numPr>
          <w:ilvl w:val="0"/>
          <w:numId w:val="6"/>
        </w:numPr>
      </w:pPr>
      <w:r>
        <w:t xml:space="preserve">In the </w:t>
      </w:r>
      <w:r w:rsidRPr="0086452D">
        <w:rPr>
          <w:b/>
          <w:bCs/>
        </w:rPr>
        <w:t>Count</w:t>
      </w:r>
      <w:r>
        <w:t xml:space="preserve"> field, enter </w:t>
      </w:r>
      <w:r w:rsidR="00BE78A4">
        <w:t>“</w:t>
      </w:r>
      <w:r>
        <w:t>4</w:t>
      </w:r>
      <w:r w:rsidR="00BE78A4">
        <w:t>”</w:t>
      </w:r>
      <w:r>
        <w:t>.</w:t>
      </w:r>
    </w:p>
    <w:p w14:paraId="2CEA96BA" w14:textId="3FE0543F" w:rsidR="00E12AF7" w:rsidRDefault="0086452D" w:rsidP="00537C5B">
      <w:pPr>
        <w:pStyle w:val="Numberlist"/>
        <w:numPr>
          <w:ilvl w:val="1"/>
          <w:numId w:val="6"/>
        </w:numPr>
        <w:rPr>
          <w:u w:val="none"/>
        </w:rPr>
      </w:pPr>
      <w:r>
        <w:rPr>
          <w:u w:val="none"/>
        </w:rPr>
        <w:t xml:space="preserve">Over the next year, </w:t>
      </w:r>
      <w:r w:rsidR="005E7862">
        <w:rPr>
          <w:u w:val="none"/>
        </w:rPr>
        <w:t>Fred</w:t>
      </w:r>
      <w:r>
        <w:rPr>
          <w:u w:val="none"/>
        </w:rPr>
        <w:t xml:space="preserve"> will have a Lipid Panel performed about every 3 months</w:t>
      </w:r>
      <w:r w:rsidR="00E12AF7" w:rsidRPr="00E12AF7">
        <w:rPr>
          <w:u w:val="none"/>
        </w:rPr>
        <w:t>.</w:t>
      </w:r>
    </w:p>
    <w:p w14:paraId="0DDA1E3F" w14:textId="4CFD5D06" w:rsidR="00033965" w:rsidRDefault="0086452D" w:rsidP="0086452D">
      <w:pPr>
        <w:pStyle w:val="Numberlist"/>
      </w:pPr>
      <w:r>
        <w:t xml:space="preserve">Click </w:t>
      </w:r>
      <w:r w:rsidRPr="0086452D">
        <w:rPr>
          <w:b/>
          <w:bCs/>
        </w:rPr>
        <w:t>Accept</w:t>
      </w:r>
      <w:r>
        <w:t>.</w:t>
      </w:r>
    </w:p>
    <w:p w14:paraId="5EA2684C" w14:textId="5A390374" w:rsidR="00BE78A4" w:rsidRDefault="00BE78A4" w:rsidP="00BE78A4">
      <w:pPr>
        <w:pStyle w:val="Heading3"/>
      </w:pPr>
      <w:r>
        <w:t>Creating Favorites</w:t>
      </w:r>
    </w:p>
    <w:p w14:paraId="09D9B647" w14:textId="77777777" w:rsidR="009D59FB" w:rsidRPr="008B145D" w:rsidRDefault="009D59FB" w:rsidP="009D59FB">
      <w:pPr>
        <w:pStyle w:val="Numberlist"/>
        <w:numPr>
          <w:ilvl w:val="1"/>
          <w:numId w:val="4"/>
        </w:numPr>
      </w:pPr>
      <w:r>
        <w:rPr>
          <w:u w:val="none"/>
        </w:rPr>
        <w:t>Recall that we had to do some work to create our standing Lipid Panel order.</w:t>
      </w:r>
    </w:p>
    <w:p w14:paraId="00327E6A" w14:textId="77777777" w:rsidR="009D59FB" w:rsidRDefault="009D59FB" w:rsidP="009D59FB">
      <w:pPr>
        <w:pStyle w:val="Numberlist"/>
        <w:numPr>
          <w:ilvl w:val="1"/>
          <w:numId w:val="4"/>
        </w:numPr>
      </w:pPr>
      <w:r>
        <w:rPr>
          <w:u w:val="none"/>
        </w:rPr>
        <w:t xml:space="preserve">To reduce the time it takes in the future, we are going to save that order as a </w:t>
      </w:r>
      <w:r w:rsidRPr="00BE78A4">
        <w:rPr>
          <w:b/>
          <w:bCs/>
          <w:u w:val="none"/>
        </w:rPr>
        <w:t>Favorite</w:t>
      </w:r>
      <w:r>
        <w:rPr>
          <w:u w:val="none"/>
        </w:rPr>
        <w:t>.</w:t>
      </w:r>
    </w:p>
    <w:p w14:paraId="2C2859F6" w14:textId="77777777" w:rsidR="009D59FB" w:rsidRDefault="009D59FB" w:rsidP="009D59FB">
      <w:pPr>
        <w:pStyle w:val="Numberlist"/>
      </w:pPr>
      <w:r>
        <w:t>Hover over the Lipid Panel order.</w:t>
      </w:r>
    </w:p>
    <w:p w14:paraId="231007B7" w14:textId="77777777" w:rsidR="009D59FB" w:rsidRPr="00BE78A4" w:rsidRDefault="009D59FB" w:rsidP="009D59FB">
      <w:pPr>
        <w:pStyle w:val="Numberlist"/>
        <w:numPr>
          <w:ilvl w:val="1"/>
          <w:numId w:val="4"/>
        </w:numPr>
        <w:rPr>
          <w:u w:val="none"/>
        </w:rPr>
      </w:pPr>
      <w:r w:rsidRPr="00BE78A4">
        <w:rPr>
          <w:u w:val="none"/>
        </w:rPr>
        <w:t>You should see a Star, along with an “x” icon.</w:t>
      </w:r>
    </w:p>
    <w:p w14:paraId="3904B513" w14:textId="77777777" w:rsidR="009D59FB" w:rsidRDefault="009D59FB" w:rsidP="009D59FB">
      <w:pPr>
        <w:pStyle w:val="Numberlist"/>
      </w:pPr>
      <w:r>
        <w:t>Click the Star icon.</w:t>
      </w:r>
    </w:p>
    <w:p w14:paraId="04A35938" w14:textId="77777777" w:rsidR="009D59FB" w:rsidRDefault="009D59FB" w:rsidP="009D59FB">
      <w:pPr>
        <w:pStyle w:val="Numberlist"/>
        <w:numPr>
          <w:ilvl w:val="1"/>
          <w:numId w:val="4"/>
        </w:numPr>
        <w:rPr>
          <w:u w:val="none"/>
        </w:rPr>
      </w:pPr>
      <w:r w:rsidRPr="00BE78A4">
        <w:rPr>
          <w:u w:val="none"/>
        </w:rPr>
        <w:t>An “Add to Preference List” window appears which will allow us to specify the contents of our order, along with ‘where’ on the Preference List we would like the order stored.</w:t>
      </w:r>
    </w:p>
    <w:p w14:paraId="09A27F7B" w14:textId="77777777" w:rsidR="009D59FB" w:rsidRDefault="009D59FB" w:rsidP="009D59FB">
      <w:pPr>
        <w:pStyle w:val="Numberlist"/>
      </w:pPr>
      <w:r>
        <w:t xml:space="preserve">In the right corner of the window, click the </w:t>
      </w:r>
      <w:r w:rsidRPr="00027F35">
        <w:rPr>
          <w:b/>
          <w:bCs/>
        </w:rPr>
        <w:t>New</w:t>
      </w:r>
      <w:r>
        <w:t xml:space="preserve"> button, next to “Section</w:t>
      </w:r>
      <w:r w:rsidRPr="00027F35">
        <w:t>”.</w:t>
      </w:r>
    </w:p>
    <w:p w14:paraId="3A0145C2" w14:textId="77777777" w:rsidR="009D59FB" w:rsidRDefault="009D59FB" w:rsidP="009D59FB">
      <w:pPr>
        <w:pStyle w:val="Numberlist"/>
        <w:numPr>
          <w:ilvl w:val="1"/>
          <w:numId w:val="4"/>
        </w:numPr>
        <w:rPr>
          <w:u w:val="none"/>
        </w:rPr>
      </w:pPr>
      <w:r w:rsidRPr="00027F35">
        <w:rPr>
          <w:u w:val="none"/>
        </w:rPr>
        <w:t>Here we can create a brand new subcategory for our order</w:t>
      </w:r>
      <w:r>
        <w:rPr>
          <w:u w:val="none"/>
        </w:rPr>
        <w:t>.</w:t>
      </w:r>
    </w:p>
    <w:p w14:paraId="5DDE0688" w14:textId="77777777" w:rsidR="009D59FB" w:rsidRDefault="009D59FB" w:rsidP="009D59FB">
      <w:pPr>
        <w:pStyle w:val="Numberlist"/>
        <w:numPr>
          <w:ilvl w:val="2"/>
          <w:numId w:val="4"/>
        </w:numPr>
        <w:rPr>
          <w:u w:val="none"/>
        </w:rPr>
      </w:pPr>
      <w:r>
        <w:rPr>
          <w:u w:val="none"/>
        </w:rPr>
        <w:t>We want to create a Standing Labs subcategory.</w:t>
      </w:r>
    </w:p>
    <w:p w14:paraId="29AD6E31" w14:textId="77777777" w:rsidR="009D59FB" w:rsidRDefault="009D59FB" w:rsidP="009D59FB">
      <w:pPr>
        <w:pStyle w:val="Numberlist"/>
      </w:pPr>
      <w:r>
        <w:t xml:space="preserve">Within the New Section screen, enter Standing Labs into the </w:t>
      </w:r>
      <w:r w:rsidRPr="00027F35">
        <w:rPr>
          <w:b/>
          <w:bCs/>
        </w:rPr>
        <w:t>Display Name</w:t>
      </w:r>
      <w:r>
        <w:t xml:space="preserve"> field.</w:t>
      </w:r>
    </w:p>
    <w:p w14:paraId="7D691F05" w14:textId="77777777" w:rsidR="009D59FB" w:rsidRDefault="009D59FB" w:rsidP="009D59FB">
      <w:pPr>
        <w:pStyle w:val="Numberlist"/>
      </w:pPr>
      <w:r>
        <w:t xml:space="preserve">Click </w:t>
      </w:r>
      <w:r w:rsidRPr="00027F35">
        <w:rPr>
          <w:b/>
          <w:bCs/>
        </w:rPr>
        <w:t>Accept</w:t>
      </w:r>
      <w:r>
        <w:t>.</w:t>
      </w:r>
    </w:p>
    <w:p w14:paraId="44D7FF1F" w14:textId="77777777" w:rsidR="009D59FB" w:rsidRDefault="009D59FB" w:rsidP="009D59FB">
      <w:pPr>
        <w:pStyle w:val="Numberlist"/>
        <w:numPr>
          <w:ilvl w:val="1"/>
          <w:numId w:val="4"/>
        </w:numPr>
        <w:rPr>
          <w:u w:val="none"/>
        </w:rPr>
      </w:pPr>
      <w:r w:rsidRPr="00027F35">
        <w:rPr>
          <w:u w:val="none"/>
        </w:rPr>
        <w:t>Back on the Add to Preference List screen, notice</w:t>
      </w:r>
      <w:r>
        <w:rPr>
          <w:u w:val="none"/>
        </w:rPr>
        <w:t xml:space="preserve"> that we can also modify the </w:t>
      </w:r>
      <w:r w:rsidRPr="00A013F3">
        <w:rPr>
          <w:b/>
          <w:bCs/>
          <w:u w:val="none"/>
        </w:rPr>
        <w:t>Display Name</w:t>
      </w:r>
      <w:r>
        <w:rPr>
          <w:u w:val="none"/>
        </w:rPr>
        <w:t xml:space="preserve"> of the order itself.</w:t>
      </w:r>
    </w:p>
    <w:p w14:paraId="2D632F4A" w14:textId="77777777" w:rsidR="009D59FB" w:rsidRPr="00A724EE" w:rsidRDefault="009D59FB" w:rsidP="009D59FB">
      <w:pPr>
        <w:pStyle w:val="Numberlist"/>
        <w:numPr>
          <w:ilvl w:val="2"/>
          <w:numId w:val="4"/>
        </w:numPr>
        <w:rPr>
          <w:u w:val="none"/>
        </w:rPr>
      </w:pPr>
      <w:r>
        <w:rPr>
          <w:noProof/>
        </w:rPr>
        <mc:AlternateContent>
          <mc:Choice Requires="wps">
            <w:drawing>
              <wp:anchor distT="45720" distB="45720" distL="114300" distR="114300" simplePos="0" relativeHeight="251751424" behindDoc="0" locked="0" layoutInCell="1" allowOverlap="1" wp14:anchorId="33FC97F8" wp14:editId="7C5EE200">
                <wp:simplePos x="0" y="0"/>
                <wp:positionH relativeFrom="margin">
                  <wp:align>right</wp:align>
                </wp:positionH>
                <wp:positionV relativeFrom="paragraph">
                  <wp:posOffset>500380</wp:posOffset>
                </wp:positionV>
                <wp:extent cx="6832600" cy="481965"/>
                <wp:effectExtent l="0" t="0" r="25400" b="1333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481965"/>
                        </a:xfrm>
                        <a:prstGeom prst="rect">
                          <a:avLst/>
                        </a:prstGeom>
                        <a:solidFill>
                          <a:schemeClr val="accent4">
                            <a:lumMod val="20000"/>
                            <a:lumOff val="80000"/>
                          </a:schemeClr>
                        </a:solidFill>
                        <a:ln w="9525">
                          <a:solidFill>
                            <a:srgbClr val="000000"/>
                          </a:solidFill>
                          <a:miter lim="800000"/>
                          <a:headEnd/>
                          <a:tailEnd/>
                        </a:ln>
                      </wps:spPr>
                      <wps:txbx>
                        <w:txbxContent>
                          <w:p w14:paraId="3AAEAA25" w14:textId="77777777" w:rsidR="009D59FB" w:rsidRDefault="009D59FB" w:rsidP="009D59FB">
                            <w:r w:rsidRPr="00027F35">
                              <w:rPr>
                                <w:b/>
                                <w:bCs/>
                              </w:rPr>
                              <w:t>TIP:</w:t>
                            </w:r>
                            <w:r>
                              <w:t xml:space="preserve"> </w:t>
                            </w:r>
                            <w:r w:rsidRPr="00027F35">
                              <w:rPr>
                                <w:i/>
                                <w:iCs/>
                              </w:rPr>
                              <w:t>For your favorite lab orders, change the Display Name to something like, “Standing CBC” or “Quarterly Lipids” or even “Monthly A1C” for easy identification</w:t>
                            </w:r>
                            <w:r>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C97F8" id="_x0000_s1031" type="#_x0000_t202" style="position:absolute;left:0;text-align:left;margin-left:486.8pt;margin-top:39.4pt;width:538pt;height:37.9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" fillcolor="#fff2cc [663]">
                <v:textbox>
                  <w:txbxContent>
                    <w:p w14:paraId="3AAEAA25" w14:textId="77777777" w:rsidR="009D59FB" w:rsidRDefault="009D59FB" w:rsidP="009D59FB">
                      <w:r w:rsidRPr="00027F35">
                        <w:rPr>
                          <w:b/>
                          <w:bCs/>
                        </w:rPr>
                        <w:t>TIP:</w:t>
                      </w:r>
                      <w:r>
                        <w:t xml:space="preserve"> </w:t>
                      </w:r>
                      <w:r w:rsidRPr="00027F35">
                        <w:rPr>
                          <w:i/>
                          <w:iCs/>
                        </w:rPr>
                        <w:t>For your favorite lab orders, change the Display Name to something like, “Standing CBC” or “Quarterly Lipids” or even “Monthly A1C” for easy identification</w:t>
                      </w:r>
                      <w:r>
                        <w:rPr>
                          <w:i/>
                          <w:iCs/>
                        </w:rPr>
                        <w:t>.</w:t>
                      </w:r>
                    </w:p>
                  </w:txbxContent>
                </v:textbox>
                <w10:wrap type="square" anchorx="margin"/>
              </v:shape>
            </w:pict>
          </mc:Fallback>
        </mc:AlternateContent>
      </w:r>
      <w:r>
        <w:rPr>
          <w:u w:val="none"/>
        </w:rPr>
        <w:t>Here you can change the order to be simpler to understand or easier to quickly identify later on when searching for your order.</w:t>
      </w:r>
    </w:p>
    <w:p w14:paraId="5119FA5B" w14:textId="77777777" w:rsidR="009D59FB" w:rsidRPr="00027F35" w:rsidRDefault="009D59FB" w:rsidP="009D59FB">
      <w:pPr>
        <w:pStyle w:val="Numberlist"/>
        <w:numPr>
          <w:ilvl w:val="0"/>
          <w:numId w:val="0"/>
        </w:numPr>
        <w:ind w:left="360"/>
      </w:pPr>
    </w:p>
    <w:p w14:paraId="6CA6520B" w14:textId="77777777" w:rsidR="009D59FB" w:rsidRDefault="009D59FB" w:rsidP="009D59FB">
      <w:pPr>
        <w:pStyle w:val="Numberlist"/>
      </w:pPr>
      <w:r>
        <w:t xml:space="preserve">Change the </w:t>
      </w:r>
      <w:r w:rsidRPr="00A013F3">
        <w:rPr>
          <w:b/>
          <w:bCs/>
        </w:rPr>
        <w:t>Display Name</w:t>
      </w:r>
      <w:r>
        <w:t xml:space="preserve"> to “Lipid Panel – Quarterly”</w:t>
      </w:r>
      <w:r w:rsidRPr="00033965">
        <w:t>.</w:t>
      </w:r>
    </w:p>
    <w:p w14:paraId="43A659CC" w14:textId="77777777" w:rsidR="009D59FB" w:rsidRPr="007E6742" w:rsidRDefault="009D59FB" w:rsidP="009D59FB">
      <w:pPr>
        <w:pStyle w:val="Numberlist"/>
      </w:pPr>
      <w:r>
        <w:t xml:space="preserve">Click </w:t>
      </w:r>
      <w:r w:rsidRPr="00A50672">
        <w:rPr>
          <w:b/>
          <w:bCs/>
        </w:rPr>
        <w:t>Accept</w:t>
      </w:r>
      <w:r>
        <w:t xml:space="preserve"> to close the window and create your new Favorite order.</w:t>
      </w:r>
    </w:p>
    <w:p w14:paraId="5FCFACDE" w14:textId="77777777" w:rsidR="009D59FB" w:rsidRDefault="009D59FB" w:rsidP="009D59FB">
      <w:pPr>
        <w:pStyle w:val="Numberlist"/>
        <w:numPr>
          <w:ilvl w:val="1"/>
          <w:numId w:val="4"/>
        </w:numPr>
        <w:rPr>
          <w:u w:val="none"/>
        </w:rPr>
      </w:pPr>
      <w:r>
        <w:rPr>
          <w:u w:val="none"/>
        </w:rPr>
        <w:t>A “Replace Order” window appears</w:t>
      </w:r>
      <w:r w:rsidRPr="00033965">
        <w:rPr>
          <w:u w:val="none"/>
        </w:rPr>
        <w:t>.</w:t>
      </w:r>
    </w:p>
    <w:p w14:paraId="3D279E9C" w14:textId="77777777" w:rsidR="009D59FB" w:rsidRDefault="009D59FB" w:rsidP="009D59FB">
      <w:pPr>
        <w:pStyle w:val="Numberlist"/>
      </w:pPr>
      <w:r>
        <w:t>Click “No” to close the window.</w:t>
      </w:r>
    </w:p>
    <w:p w14:paraId="02CC2F76" w14:textId="6C037DE3" w:rsidR="00034F78" w:rsidRPr="009D59FB" w:rsidRDefault="00027F35" w:rsidP="009D59FB">
      <w:pPr>
        <w:pStyle w:val="Numberlist"/>
        <w:numPr>
          <w:ilvl w:val="2"/>
          <w:numId w:val="4"/>
        </w:numPr>
        <w:rPr>
          <w:u w:val="none"/>
        </w:rPr>
      </w:pPr>
      <w:r>
        <w:rPr>
          <w:u w:val="none"/>
        </w:rPr>
        <w:t>Here you can change the order to be simpler to understand or easier to quickly identify later on</w:t>
      </w:r>
      <w:r w:rsidR="00A50672">
        <w:rPr>
          <w:u w:val="none"/>
        </w:rPr>
        <w:t xml:space="preserve"> when searching for your order.</w:t>
      </w:r>
    </w:p>
    <w:p w14:paraId="0AE5E5C2" w14:textId="25ACEB22" w:rsidR="00A50672" w:rsidRDefault="00A50672" w:rsidP="00A50672">
      <w:pPr>
        <w:pStyle w:val="Heading3"/>
      </w:pPr>
      <w:r>
        <w:t>Diagnosis Association</w:t>
      </w:r>
    </w:p>
    <w:p w14:paraId="11F05F92" w14:textId="06E1ABED" w:rsidR="00A50672" w:rsidRDefault="00CE547C" w:rsidP="00CE547C">
      <w:pPr>
        <w:pStyle w:val="Numberlist"/>
        <w:numPr>
          <w:ilvl w:val="1"/>
          <w:numId w:val="4"/>
        </w:numPr>
        <w:rPr>
          <w:u w:val="none"/>
        </w:rPr>
      </w:pPr>
      <w:r w:rsidRPr="00CE547C">
        <w:rPr>
          <w:u w:val="none"/>
        </w:rPr>
        <w:t>When sign</w:t>
      </w:r>
      <w:r>
        <w:rPr>
          <w:u w:val="none"/>
        </w:rPr>
        <w:t>ing</w:t>
      </w:r>
      <w:r w:rsidRPr="00CE547C">
        <w:rPr>
          <w:u w:val="none"/>
        </w:rPr>
        <w:t xml:space="preserve"> orders in an outpatient setting, Epic will always force users to associate a diagnosis to </w:t>
      </w:r>
      <w:r>
        <w:rPr>
          <w:u w:val="none"/>
        </w:rPr>
        <w:t>certain</w:t>
      </w:r>
      <w:r w:rsidRPr="00CE547C">
        <w:rPr>
          <w:u w:val="none"/>
        </w:rPr>
        <w:t xml:space="preserve"> orders.</w:t>
      </w:r>
    </w:p>
    <w:p w14:paraId="1A8D4F28" w14:textId="208E73BE" w:rsidR="00CE547C" w:rsidRDefault="00CE547C" w:rsidP="00CE547C">
      <w:pPr>
        <w:pStyle w:val="Numberlist"/>
        <w:numPr>
          <w:ilvl w:val="2"/>
          <w:numId w:val="4"/>
        </w:numPr>
        <w:rPr>
          <w:u w:val="none"/>
        </w:rPr>
      </w:pPr>
      <w:r>
        <w:rPr>
          <w:u w:val="none"/>
        </w:rPr>
        <w:t>Primarily labs, referrals, procedures, but rarely medications.</w:t>
      </w:r>
    </w:p>
    <w:p w14:paraId="20B9B2C8" w14:textId="2F267423" w:rsidR="00CE547C" w:rsidRDefault="00CE547C" w:rsidP="00CE547C">
      <w:pPr>
        <w:pStyle w:val="Numberlist"/>
        <w:numPr>
          <w:ilvl w:val="1"/>
          <w:numId w:val="4"/>
        </w:numPr>
        <w:rPr>
          <w:u w:val="none"/>
        </w:rPr>
      </w:pPr>
      <w:r>
        <w:rPr>
          <w:u w:val="none"/>
        </w:rPr>
        <w:t>Users can anticipate this requirement by associating diagnoses before clicking “Sign”.</w:t>
      </w:r>
    </w:p>
    <w:p w14:paraId="7142422C" w14:textId="78B79ABA" w:rsidR="00CE547C" w:rsidRDefault="00CE547C" w:rsidP="00CE547C">
      <w:pPr>
        <w:pStyle w:val="Numberlist"/>
        <w:numPr>
          <w:ilvl w:val="1"/>
          <w:numId w:val="4"/>
        </w:numPr>
        <w:rPr>
          <w:u w:val="none"/>
        </w:rPr>
      </w:pPr>
      <w:r w:rsidRPr="00CE547C">
        <w:rPr>
          <w:u w:val="none"/>
        </w:rPr>
        <w:lastRenderedPageBreak/>
        <w:t>In the bottom right side of the screen, your unsigned orders should be visibl</w:t>
      </w:r>
      <w:r>
        <w:rPr>
          <w:u w:val="none"/>
        </w:rPr>
        <w:t>e.</w:t>
      </w:r>
    </w:p>
    <w:p w14:paraId="277F235F" w14:textId="66902048" w:rsidR="00CE547C" w:rsidRPr="00CE547C" w:rsidRDefault="00CE547C" w:rsidP="00CE547C">
      <w:pPr>
        <w:pStyle w:val="Numberlist"/>
        <w:numPr>
          <w:ilvl w:val="2"/>
          <w:numId w:val="4"/>
        </w:numPr>
        <w:rPr>
          <w:u w:val="none"/>
        </w:rPr>
      </w:pPr>
      <w:r>
        <w:rPr>
          <w:u w:val="none"/>
        </w:rPr>
        <w:t xml:space="preserve">If not, </w:t>
      </w:r>
      <w:r w:rsidRPr="00CE547C">
        <w:t>click the Unsigned Orders</w:t>
      </w:r>
      <w:r>
        <w:rPr>
          <w:u w:val="none"/>
        </w:rPr>
        <w:t xml:space="preserve"> button to make them visible.</w:t>
      </w:r>
    </w:p>
    <w:p w14:paraId="31757453" w14:textId="36B7C749" w:rsidR="00A50672" w:rsidRDefault="000B052C" w:rsidP="00CE547C">
      <w:pPr>
        <w:pStyle w:val="Numberlist"/>
      </w:pPr>
      <w:r w:rsidRPr="00CE547C">
        <w:rPr>
          <w:noProof/>
        </w:rPr>
        <w:drawing>
          <wp:anchor distT="0" distB="0" distL="114300" distR="114300" simplePos="0" relativeHeight="251695104" behindDoc="1" locked="0" layoutInCell="1" allowOverlap="1" wp14:anchorId="0033110C" wp14:editId="4364FCC8">
            <wp:simplePos x="0" y="0"/>
            <wp:positionH relativeFrom="margin">
              <wp:align>right</wp:align>
            </wp:positionH>
            <wp:positionV relativeFrom="paragraph">
              <wp:posOffset>27305</wp:posOffset>
            </wp:positionV>
            <wp:extent cx="2560320" cy="853440"/>
            <wp:effectExtent l="19050" t="19050" r="11430" b="22860"/>
            <wp:wrapTight wrapText="bothSides">
              <wp:wrapPolygon edited="0">
                <wp:start x="-161" y="-482"/>
                <wp:lineTo x="-161" y="21696"/>
                <wp:lineTo x="21536" y="21696"/>
                <wp:lineTo x="21536" y="-482"/>
                <wp:lineTo x="-161" y="-482"/>
              </wp:wrapPolygon>
            </wp:wrapTight>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60320" cy="853440"/>
                    </a:xfrm>
                    <a:prstGeom prst="rect">
                      <a:avLst/>
                    </a:prstGeom>
                    <a:ln w="9525" cap="sq">
                      <a:solidFill>
                        <a:srgbClr val="000000"/>
                      </a:solidFill>
                      <a:prstDash val="solid"/>
                      <a:miter lim="800000"/>
                    </a:ln>
                    <a:effectLst/>
                  </pic:spPr>
                </pic:pic>
              </a:graphicData>
            </a:graphic>
          </wp:anchor>
        </w:drawing>
      </w:r>
      <w:r w:rsidR="00CE547C">
        <w:t xml:space="preserve">Click the </w:t>
      </w:r>
      <w:r w:rsidR="00CE547C" w:rsidRPr="005E7862">
        <w:rPr>
          <w:b/>
          <w:bCs/>
        </w:rPr>
        <w:t>Dx Association</w:t>
      </w:r>
      <w:r w:rsidR="00CE547C">
        <w:t xml:space="preserve"> button on the top left portion of the window.</w:t>
      </w:r>
    </w:p>
    <w:p w14:paraId="304B52EB" w14:textId="1A5C1D86" w:rsidR="00CE547C" w:rsidRDefault="00CE547C" w:rsidP="00CE547C">
      <w:pPr>
        <w:pStyle w:val="Numberlist"/>
        <w:numPr>
          <w:ilvl w:val="1"/>
          <w:numId w:val="4"/>
        </w:numPr>
        <w:rPr>
          <w:u w:val="none"/>
        </w:rPr>
      </w:pPr>
      <w:r w:rsidRPr="00CE547C">
        <w:rPr>
          <w:u w:val="none"/>
        </w:rPr>
        <w:t>A window will appear containing all the orders that will require a diagnosis to be associated prior to signing.</w:t>
      </w:r>
    </w:p>
    <w:p w14:paraId="6C6E9A45" w14:textId="78215578" w:rsidR="00CE547C" w:rsidRDefault="00CE547C" w:rsidP="00CE547C">
      <w:pPr>
        <w:pStyle w:val="Numberlist"/>
        <w:numPr>
          <w:ilvl w:val="1"/>
          <w:numId w:val="4"/>
        </w:numPr>
        <w:rPr>
          <w:u w:val="none"/>
        </w:rPr>
      </w:pPr>
      <w:r>
        <w:rPr>
          <w:u w:val="none"/>
        </w:rPr>
        <w:t xml:space="preserve">Within the window, note that users have access to a </w:t>
      </w:r>
      <w:r w:rsidRPr="00CE547C">
        <w:rPr>
          <w:b/>
          <w:bCs/>
          <w:u w:val="none"/>
        </w:rPr>
        <w:t>Problem List</w:t>
      </w:r>
      <w:r>
        <w:rPr>
          <w:u w:val="none"/>
        </w:rPr>
        <w:t xml:space="preserve"> drop-down.</w:t>
      </w:r>
    </w:p>
    <w:p w14:paraId="5B0602D9" w14:textId="35805E66" w:rsidR="00CE547C" w:rsidRPr="00CA0373" w:rsidRDefault="00CA0373" w:rsidP="005E7862">
      <w:pPr>
        <w:pStyle w:val="Numberlist"/>
        <w:numPr>
          <w:ilvl w:val="2"/>
          <w:numId w:val="4"/>
        </w:numPr>
        <w:rPr>
          <w:u w:val="none"/>
        </w:rPr>
      </w:pPr>
      <w:r w:rsidRPr="00CA0373">
        <w:rPr>
          <w:u w:val="none"/>
        </w:rPr>
        <w:t>In the window, Hyperlipidemia</w:t>
      </w:r>
      <w:r w:rsidR="005E7862">
        <w:rPr>
          <w:u w:val="none"/>
        </w:rPr>
        <w:t>, Back Pain and the Annual Physical diagnoses should already be present</w:t>
      </w:r>
      <w:r w:rsidRPr="00CA0373">
        <w:rPr>
          <w:u w:val="none"/>
        </w:rPr>
        <w:t>.</w:t>
      </w:r>
    </w:p>
    <w:p w14:paraId="1511FD6E" w14:textId="13E3F90A" w:rsidR="00CA0373" w:rsidRDefault="00CA0373" w:rsidP="00CA0373">
      <w:pPr>
        <w:pStyle w:val="Numberlist"/>
      </w:pPr>
      <w:r>
        <w:t>Associate the Lipid Panel and the CBC to the Hyperlipidemia diagnosis.</w:t>
      </w:r>
    </w:p>
    <w:p w14:paraId="734013B2" w14:textId="503E492A" w:rsidR="00CA0373" w:rsidRDefault="00CA0373" w:rsidP="00CA0373">
      <w:pPr>
        <w:pStyle w:val="Numberlist"/>
      </w:pPr>
      <w:r>
        <w:t>Associate the Motrin, Toradol and Boostrix vaccine to the Low back pain diagnosis.</w:t>
      </w:r>
    </w:p>
    <w:p w14:paraId="4C714C5E" w14:textId="30A73BCB" w:rsidR="00CA0373" w:rsidRDefault="000B052C" w:rsidP="00CA0373">
      <w:pPr>
        <w:pStyle w:val="Numberlist"/>
        <w:numPr>
          <w:ilvl w:val="1"/>
          <w:numId w:val="4"/>
        </w:numPr>
        <w:rPr>
          <w:u w:val="none"/>
        </w:rPr>
      </w:pPr>
      <w:r w:rsidRPr="00CA0373">
        <w:rPr>
          <w:noProof/>
        </w:rPr>
        <w:drawing>
          <wp:anchor distT="0" distB="0" distL="114300" distR="114300" simplePos="0" relativeHeight="251696128" behindDoc="0" locked="0" layoutInCell="1" allowOverlap="1" wp14:anchorId="288575C6" wp14:editId="32AA3580">
            <wp:simplePos x="0" y="0"/>
            <wp:positionH relativeFrom="margin">
              <wp:align>right</wp:align>
            </wp:positionH>
            <wp:positionV relativeFrom="paragraph">
              <wp:posOffset>177165</wp:posOffset>
            </wp:positionV>
            <wp:extent cx="2281691" cy="1463040"/>
            <wp:effectExtent l="19050" t="19050" r="23495" b="22860"/>
            <wp:wrapThrough wrapText="bothSides">
              <wp:wrapPolygon edited="0">
                <wp:start x="-180" y="-281"/>
                <wp:lineTo x="-180" y="21656"/>
                <wp:lineTo x="21642" y="21656"/>
                <wp:lineTo x="21642" y="-281"/>
                <wp:lineTo x="-180" y="-281"/>
              </wp:wrapPolygon>
            </wp:wrapThrough>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281691" cy="14630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CA0373" w:rsidRPr="00CA0373">
        <w:rPr>
          <w:u w:val="none"/>
        </w:rPr>
        <w:t>Note</w:t>
      </w:r>
      <w:r w:rsidR="00CA0373">
        <w:rPr>
          <w:u w:val="none"/>
        </w:rPr>
        <w:t xml:space="preserve"> – Immunizations will likely be associated to an “Annual Visit” or “Physical” </w:t>
      </w:r>
      <w:r>
        <w:rPr>
          <w:u w:val="none"/>
        </w:rPr>
        <w:t>diagnosis,</w:t>
      </w:r>
      <w:r w:rsidR="00CA0373">
        <w:rPr>
          <w:u w:val="none"/>
        </w:rPr>
        <w:t xml:space="preserve"> but we can bypass it for now.</w:t>
      </w:r>
    </w:p>
    <w:p w14:paraId="1AAD9977" w14:textId="43F78DE8" w:rsidR="0033664F" w:rsidRDefault="0033664F" w:rsidP="0033664F">
      <w:pPr>
        <w:pStyle w:val="Numberlist"/>
      </w:pPr>
      <w:r>
        <w:t xml:space="preserve">Click the </w:t>
      </w:r>
      <w:r w:rsidRPr="0033664F">
        <w:rPr>
          <w:b/>
          <w:bCs/>
        </w:rPr>
        <w:t>Problems</w:t>
      </w:r>
      <w:r>
        <w:t xml:space="preserve"> drop-down, locate Hypertension and click on to pull it into the window.</w:t>
      </w:r>
    </w:p>
    <w:p w14:paraId="09BBC769" w14:textId="0B0BCEBB" w:rsidR="0033664F" w:rsidRDefault="0033664F" w:rsidP="0033664F">
      <w:pPr>
        <w:pStyle w:val="Numberlist"/>
      </w:pPr>
      <w:r>
        <w:t xml:space="preserve">Bypass the additional diagnosis screen by clicking </w:t>
      </w:r>
      <w:r w:rsidRPr="0033664F">
        <w:rPr>
          <w:b/>
          <w:bCs/>
        </w:rPr>
        <w:t>Accept</w:t>
      </w:r>
      <w:r>
        <w:t>.</w:t>
      </w:r>
    </w:p>
    <w:p w14:paraId="5F06A06B" w14:textId="539ED875" w:rsidR="0033664F" w:rsidRDefault="0033664F" w:rsidP="0033664F">
      <w:pPr>
        <w:pStyle w:val="Numberlist"/>
      </w:pPr>
      <w:r>
        <w:t>Associate the Norvasc to the Hypertension dx.</w:t>
      </w:r>
    </w:p>
    <w:p w14:paraId="68D7D1CC" w14:textId="610117A1" w:rsidR="00CA0373" w:rsidRDefault="00CA0373" w:rsidP="00CA0373">
      <w:pPr>
        <w:pStyle w:val="Numberlist"/>
        <w:numPr>
          <w:ilvl w:val="1"/>
          <w:numId w:val="4"/>
        </w:numPr>
        <w:rPr>
          <w:u w:val="none"/>
        </w:rPr>
      </w:pPr>
      <w:r>
        <w:rPr>
          <w:u w:val="none"/>
        </w:rPr>
        <w:t xml:space="preserve">Once all orders have a pair of colorful linked rings </w:t>
      </w:r>
      <w:r w:rsidRPr="00CA0373">
        <w:rPr>
          <w:noProof/>
          <w:u w:val="none"/>
        </w:rPr>
        <w:drawing>
          <wp:inline distT="0" distB="0" distL="0" distR="0" wp14:anchorId="3F8B4146" wp14:editId="0EADBC9E">
            <wp:extent cx="164592" cy="164592"/>
            <wp:effectExtent l="0" t="0" r="698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64592" cy="164592"/>
                    </a:xfrm>
                    <a:prstGeom prst="rect">
                      <a:avLst/>
                    </a:prstGeom>
                  </pic:spPr>
                </pic:pic>
              </a:graphicData>
            </a:graphic>
          </wp:inline>
        </w:drawing>
      </w:r>
      <w:r>
        <w:rPr>
          <w:u w:val="none"/>
        </w:rPr>
        <w:t xml:space="preserve"> associated we are good to go.</w:t>
      </w:r>
    </w:p>
    <w:p w14:paraId="41915E57" w14:textId="57DC3D63" w:rsidR="00CA0373" w:rsidRDefault="00CA0373" w:rsidP="00CA0373">
      <w:pPr>
        <w:pStyle w:val="Numberlist"/>
      </w:pPr>
      <w:r>
        <w:t xml:space="preserve">Click </w:t>
      </w:r>
      <w:r w:rsidRPr="00CA0373">
        <w:rPr>
          <w:b/>
          <w:bCs/>
        </w:rPr>
        <w:t>Accept</w:t>
      </w:r>
      <w:r>
        <w:t>.</w:t>
      </w:r>
    </w:p>
    <w:p w14:paraId="5C5477F1" w14:textId="3111D365" w:rsidR="00CA0373" w:rsidRDefault="00CA0373" w:rsidP="00CA0373">
      <w:pPr>
        <w:pStyle w:val="Numberlist"/>
      </w:pPr>
      <w:r>
        <w:t xml:space="preserve">In the bottom right corner of the screen, locate the </w:t>
      </w:r>
      <w:r w:rsidRPr="00CA0373">
        <w:rPr>
          <w:b/>
          <w:bCs/>
        </w:rPr>
        <w:t>Sign Orders (#)</w:t>
      </w:r>
      <w:r>
        <w:t xml:space="preserve"> button and click on it.</w:t>
      </w:r>
    </w:p>
    <w:p w14:paraId="526391F8" w14:textId="1EE851BC" w:rsidR="000B052C" w:rsidRDefault="00CA0373" w:rsidP="000B052C">
      <w:pPr>
        <w:pStyle w:val="Numberlist"/>
        <w:numPr>
          <w:ilvl w:val="1"/>
          <w:numId w:val="4"/>
        </w:numPr>
        <w:rPr>
          <w:u w:val="none"/>
        </w:rPr>
      </w:pPr>
      <w:r w:rsidRPr="000B052C">
        <w:rPr>
          <w:u w:val="none"/>
        </w:rPr>
        <w:t>The system will perform background checks against known allergies and other prescriptions to ensure patient safety</w:t>
      </w:r>
      <w:r w:rsidR="000B052C" w:rsidRPr="000B052C">
        <w:rPr>
          <w:u w:val="none"/>
        </w:rPr>
        <w:t>.</w:t>
      </w:r>
    </w:p>
    <w:p w14:paraId="51945B4F" w14:textId="1F44AD6D" w:rsidR="0033664F" w:rsidRDefault="0033664F" w:rsidP="000B052C">
      <w:pPr>
        <w:pStyle w:val="Numberlist"/>
        <w:numPr>
          <w:ilvl w:val="1"/>
          <w:numId w:val="4"/>
        </w:numPr>
        <w:rPr>
          <w:u w:val="none"/>
        </w:rPr>
      </w:pPr>
      <w:r w:rsidRPr="000B052C">
        <w:rPr>
          <w:u w:val="none"/>
        </w:rPr>
        <w:t xml:space="preserve">Next to the </w:t>
      </w:r>
      <w:r w:rsidRPr="000B052C">
        <w:rPr>
          <w:b/>
          <w:bCs/>
          <w:u w:val="none"/>
        </w:rPr>
        <w:t>Sign Visit</w:t>
      </w:r>
      <w:r w:rsidRPr="000B052C">
        <w:rPr>
          <w:u w:val="none"/>
        </w:rPr>
        <w:t xml:space="preserve"> button in the bottom right corner of the screen, </w:t>
      </w:r>
      <w:r>
        <w:rPr>
          <w:u w:val="none"/>
        </w:rPr>
        <w:t>you</w:t>
      </w:r>
      <w:r w:rsidRPr="000B052C">
        <w:rPr>
          <w:u w:val="none"/>
        </w:rPr>
        <w:t xml:space="preserve"> should now see a clipboard icon which will display a report showing </w:t>
      </w:r>
      <w:r>
        <w:rPr>
          <w:u w:val="none"/>
        </w:rPr>
        <w:t>the</w:t>
      </w:r>
      <w:r w:rsidRPr="000B052C">
        <w:rPr>
          <w:u w:val="none"/>
        </w:rPr>
        <w:t xml:space="preserve"> orders</w:t>
      </w:r>
      <w:r>
        <w:rPr>
          <w:u w:val="none"/>
        </w:rPr>
        <w:t xml:space="preserve"> you placed.</w:t>
      </w:r>
    </w:p>
    <w:p w14:paraId="0F928481" w14:textId="15CBF732" w:rsidR="0033664F" w:rsidRDefault="0033664F" w:rsidP="000B052C">
      <w:pPr>
        <w:pStyle w:val="Numberlist"/>
        <w:numPr>
          <w:ilvl w:val="1"/>
          <w:numId w:val="4"/>
        </w:numPr>
        <w:rPr>
          <w:u w:val="none"/>
        </w:rPr>
      </w:pPr>
      <w:r>
        <w:rPr>
          <w:u w:val="none"/>
        </w:rPr>
        <w:t>Your Nurse, MA and Lab Techs will use the Schedule screen to stay informed about whether the patient has medications or immunizations requiring administration, or if a point of care test needs to be performed.</w:t>
      </w:r>
    </w:p>
    <w:p w14:paraId="2AE0644E" w14:textId="61452409" w:rsidR="0030747E" w:rsidRDefault="00421B3B">
      <w:pPr>
        <w:spacing w:after="0"/>
        <w:rPr>
          <w:rStyle w:val="Strong"/>
          <w:rFonts w:cstheme="minorHAnsi"/>
          <w:color w:val="538135" w:themeColor="accent6" w:themeShade="BF"/>
          <w:sz w:val="36"/>
          <w:szCs w:val="36"/>
        </w:rPr>
      </w:pPr>
      <w:r>
        <w:rPr>
          <w:noProof/>
        </w:rPr>
        <mc:AlternateContent>
          <mc:Choice Requires="wps">
            <w:drawing>
              <wp:anchor distT="45720" distB="45720" distL="114300" distR="114300" simplePos="0" relativeHeight="251703296" behindDoc="0" locked="0" layoutInCell="1" allowOverlap="1" wp14:anchorId="3484612F" wp14:editId="559121D6">
                <wp:simplePos x="0" y="0"/>
                <wp:positionH relativeFrom="margin">
                  <wp:posOffset>0</wp:posOffset>
                </wp:positionH>
                <wp:positionV relativeFrom="paragraph">
                  <wp:posOffset>328295</wp:posOffset>
                </wp:positionV>
                <wp:extent cx="6838950" cy="1404620"/>
                <wp:effectExtent l="0" t="0" r="19050" b="1016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42DDF6E9" w14:textId="7A5869D7" w:rsidR="00421B3B" w:rsidRDefault="00421B3B" w:rsidP="00421B3B">
                            <w:pPr>
                              <w:spacing w:after="120"/>
                              <w:rPr>
                                <w:b/>
                                <w:bCs/>
                                <w:sz w:val="28"/>
                                <w:szCs w:val="28"/>
                              </w:rPr>
                            </w:pPr>
                            <w:r w:rsidRPr="00B4006D">
                              <w:rPr>
                                <w:b/>
                                <w:bCs/>
                                <w:sz w:val="28"/>
                                <w:szCs w:val="28"/>
                              </w:rPr>
                              <w:t xml:space="preserve">What questions do you have about </w:t>
                            </w:r>
                            <w:r>
                              <w:rPr>
                                <w:b/>
                                <w:bCs/>
                                <w:sz w:val="28"/>
                                <w:szCs w:val="28"/>
                              </w:rPr>
                              <w:t>Placing Orders</w:t>
                            </w:r>
                            <w:r w:rsidRPr="00B4006D">
                              <w:rPr>
                                <w:b/>
                                <w:bCs/>
                                <w:sz w:val="28"/>
                                <w:szCs w:val="28"/>
                              </w:rPr>
                              <w:t>?</w:t>
                            </w:r>
                          </w:p>
                          <w:p w14:paraId="585631B1" w14:textId="77777777" w:rsidR="00421B3B" w:rsidRPr="00B4006D" w:rsidRDefault="00421B3B" w:rsidP="00421B3B">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84612F" id="_x0000_s1032" type="#_x0000_t202" style="position:absolute;margin-left:0;margin-top:25.85pt;width:538.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" fillcolor="#d9e2f3 [660]">
                <v:textbox style="mso-fit-shape-to-text:t">
                  <w:txbxContent>
                    <w:p w14:paraId="42DDF6E9" w14:textId="7A5869D7" w:rsidR="00421B3B" w:rsidRDefault="00421B3B" w:rsidP="00421B3B">
                      <w:pPr>
                        <w:spacing w:after="120"/>
                        <w:rPr>
                          <w:b/>
                          <w:bCs/>
                          <w:sz w:val="28"/>
                          <w:szCs w:val="28"/>
                        </w:rPr>
                      </w:pPr>
                      <w:r w:rsidRPr="00B4006D">
                        <w:rPr>
                          <w:b/>
                          <w:bCs/>
                          <w:sz w:val="28"/>
                          <w:szCs w:val="28"/>
                        </w:rPr>
                        <w:t xml:space="preserve">What questions do you have about </w:t>
                      </w:r>
                      <w:r>
                        <w:rPr>
                          <w:b/>
                          <w:bCs/>
                          <w:sz w:val="28"/>
                          <w:szCs w:val="28"/>
                        </w:rPr>
                        <w:t>Placing Orders</w:t>
                      </w:r>
                      <w:r w:rsidRPr="00B4006D">
                        <w:rPr>
                          <w:b/>
                          <w:bCs/>
                          <w:sz w:val="28"/>
                          <w:szCs w:val="28"/>
                        </w:rPr>
                        <w:t>?</w:t>
                      </w:r>
                    </w:p>
                    <w:p w14:paraId="585631B1" w14:textId="77777777" w:rsidR="00421B3B" w:rsidRPr="00B4006D" w:rsidRDefault="00421B3B" w:rsidP="00421B3B">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r w:rsidR="0030747E">
        <w:rPr>
          <w:rStyle w:val="Strong"/>
          <w:rFonts w:cstheme="minorHAnsi"/>
          <w:color w:val="538135" w:themeColor="accent6" w:themeShade="BF"/>
          <w:sz w:val="36"/>
          <w:szCs w:val="36"/>
        </w:rPr>
        <w:br w:type="page"/>
      </w:r>
    </w:p>
    <w:p w14:paraId="4B0F7F90" w14:textId="16058667" w:rsidR="00A92C69" w:rsidRPr="0028098D" w:rsidRDefault="00D95893" w:rsidP="0028098D">
      <w:pPr>
        <w:pStyle w:val="Heading2"/>
        <w:rPr>
          <w:rStyle w:val="Strong"/>
          <w:b/>
          <w:bCs/>
        </w:rPr>
      </w:pPr>
      <w:bookmarkStart w:id="76" w:name="_Toc82269420"/>
      <w:bookmarkEnd w:id="74"/>
      <w:r>
        <w:rPr>
          <w:rStyle w:val="Strong"/>
          <w:b/>
          <w:bCs/>
        </w:rPr>
        <w:lastRenderedPageBreak/>
        <w:t>Completing Visit Documentation</w:t>
      </w:r>
      <w:bookmarkEnd w:id="76"/>
    </w:p>
    <w:p w14:paraId="2C9DA11D" w14:textId="7393AC0D" w:rsidR="00A92C69" w:rsidRPr="00336C8F" w:rsidRDefault="00A92C69" w:rsidP="00A92C69">
      <w:pPr>
        <w:pBdr>
          <w:top w:val="single" w:sz="4" w:space="1" w:color="auto"/>
          <w:left w:val="single" w:sz="4" w:space="4" w:color="auto"/>
          <w:bottom w:val="single" w:sz="4" w:space="1" w:color="auto"/>
          <w:right w:val="single" w:sz="4" w:space="4" w:color="auto"/>
        </w:pBdr>
        <w:shd w:val="clear" w:color="auto" w:fill="F7CAAC" w:themeFill="accent2" w:themeFillTint="66"/>
        <w:rPr>
          <w:rStyle w:val="Strong"/>
          <w:rFonts w:cstheme="minorHAnsi"/>
          <w:b w:val="0"/>
          <w:bCs w:val="0"/>
        </w:rPr>
      </w:pPr>
      <w:r w:rsidRPr="005C7594">
        <w:rPr>
          <w:rStyle w:val="Strong"/>
          <w:rFonts w:cstheme="minorHAnsi"/>
        </w:rPr>
        <w:t>Scenario:</w:t>
      </w:r>
      <w:r>
        <w:rPr>
          <w:rStyle w:val="Strong"/>
          <w:rFonts w:cstheme="minorHAnsi"/>
        </w:rPr>
        <w:t xml:space="preserve"> </w:t>
      </w:r>
      <w:r w:rsidR="00D0716E">
        <w:rPr>
          <w:rStyle w:val="Strong"/>
          <w:rFonts w:cstheme="minorHAnsi"/>
          <w:b w:val="0"/>
          <w:bCs w:val="0"/>
        </w:rPr>
        <w:t>While our clinical support staff addresses Fred’s Toradol and tDap administrations, we want to make sure we document some appropriate follow-up information and provide any necessary documentation they might need prior to leaving the clinic today</w:t>
      </w:r>
      <w:r w:rsidR="007C41B1">
        <w:rPr>
          <w:rStyle w:val="Strong"/>
          <w:rFonts w:cstheme="minorHAnsi"/>
          <w:b w:val="0"/>
          <w:bCs w:val="0"/>
        </w:rPr>
        <w:t>.</w:t>
      </w:r>
      <w:r w:rsidR="00D95893">
        <w:rPr>
          <w:rStyle w:val="Strong"/>
          <w:rFonts w:cstheme="minorHAnsi"/>
          <w:b w:val="0"/>
          <w:bCs w:val="0"/>
        </w:rPr>
        <w:t xml:space="preserve"> We will also complete a visit note.</w:t>
      </w:r>
    </w:p>
    <w:p w14:paraId="3FAF14E6" w14:textId="4AE7A457" w:rsidR="00D95893" w:rsidRDefault="00D95893" w:rsidP="00D95893">
      <w:pPr>
        <w:pStyle w:val="Heading3"/>
      </w:pPr>
      <w:r>
        <w:t>Wrapping Up the Visit</w:t>
      </w:r>
    </w:p>
    <w:p w14:paraId="363A9B4B" w14:textId="033C69AF" w:rsidR="00A92C69" w:rsidRDefault="007C41B1" w:rsidP="00CE4794">
      <w:pPr>
        <w:pStyle w:val="ListParagraph"/>
        <w:numPr>
          <w:ilvl w:val="0"/>
          <w:numId w:val="7"/>
        </w:numPr>
        <w:rPr>
          <w:u w:val="single"/>
        </w:rPr>
      </w:pPr>
      <w:r>
        <w:rPr>
          <w:u w:val="single"/>
        </w:rPr>
        <w:t xml:space="preserve">Navigate to the </w:t>
      </w:r>
      <w:r w:rsidRPr="00D95893">
        <w:rPr>
          <w:b/>
          <w:bCs/>
          <w:u w:val="single"/>
        </w:rPr>
        <w:t>Wrap-Up</w:t>
      </w:r>
      <w:r>
        <w:rPr>
          <w:u w:val="single"/>
        </w:rPr>
        <w:t xml:space="preserve"> tab</w:t>
      </w:r>
      <w:r w:rsidR="00A92C69">
        <w:rPr>
          <w:u w:val="single"/>
        </w:rPr>
        <w:t xml:space="preserve">. </w:t>
      </w:r>
    </w:p>
    <w:p w14:paraId="0309A978" w14:textId="7C6D278A" w:rsidR="0028098D" w:rsidRDefault="007C41B1" w:rsidP="00CE4794">
      <w:pPr>
        <w:pStyle w:val="ListParagraph"/>
        <w:numPr>
          <w:ilvl w:val="1"/>
          <w:numId w:val="7"/>
        </w:numPr>
      </w:pPr>
      <w:r w:rsidRPr="007C41B1">
        <w:t>This is a shared activity where both providers and clinical support staff can draw up patient instructions, write letters on behalf of the patient, enter billing details for the visit, provide follow-up instructions for the patient, as well as Preview and Print the patient’s discharge instructions (known as the After Visit Summary (or, AVS) in Epic).</w:t>
      </w:r>
    </w:p>
    <w:p w14:paraId="0292DD89" w14:textId="05257145" w:rsidR="007C41B1" w:rsidRDefault="007C41B1" w:rsidP="00CE4794">
      <w:pPr>
        <w:pStyle w:val="ListParagraph"/>
        <w:numPr>
          <w:ilvl w:val="0"/>
          <w:numId w:val="7"/>
        </w:numPr>
        <w:rPr>
          <w:u w:val="single"/>
        </w:rPr>
      </w:pPr>
      <w:r w:rsidRPr="007C41B1">
        <w:rPr>
          <w:u w:val="single"/>
        </w:rPr>
        <w:t xml:space="preserve">In the </w:t>
      </w:r>
      <w:r w:rsidRPr="007C41B1">
        <w:rPr>
          <w:b/>
          <w:bCs/>
          <w:u w:val="single"/>
        </w:rPr>
        <w:t>Patient Instructions</w:t>
      </w:r>
      <w:r w:rsidRPr="007C41B1">
        <w:rPr>
          <w:u w:val="single"/>
        </w:rPr>
        <w:t xml:space="preserve"> section, click </w:t>
      </w:r>
      <w:r>
        <w:rPr>
          <w:u w:val="single"/>
        </w:rPr>
        <w:t>the “</w:t>
      </w:r>
      <w:r w:rsidRPr="007C41B1">
        <w:rPr>
          <w:u w:val="single"/>
        </w:rPr>
        <w:t>Go to Clinical References</w:t>
      </w:r>
      <w:r>
        <w:rPr>
          <w:u w:val="single"/>
        </w:rPr>
        <w:t>” link</w:t>
      </w:r>
      <w:r w:rsidRPr="007C41B1">
        <w:rPr>
          <w:u w:val="single"/>
        </w:rPr>
        <w:t xml:space="preserve"> in the top right corner.</w:t>
      </w:r>
    </w:p>
    <w:p w14:paraId="087719B8" w14:textId="7028A736" w:rsidR="007C41B1" w:rsidRDefault="007C41B1" w:rsidP="00CE4794">
      <w:pPr>
        <w:pStyle w:val="ListParagraph"/>
        <w:numPr>
          <w:ilvl w:val="1"/>
          <w:numId w:val="7"/>
        </w:numPr>
      </w:pPr>
      <w:r w:rsidRPr="007C41B1">
        <w:t>Clinical References will recommend additional clinical guidance to patients based on the Problems and Diagnoses documented during the visit.</w:t>
      </w:r>
    </w:p>
    <w:p w14:paraId="62A3AB5D" w14:textId="5BC0290C" w:rsidR="007C41B1" w:rsidRDefault="007C41B1" w:rsidP="00CE4794">
      <w:pPr>
        <w:pStyle w:val="ListParagraph"/>
        <w:numPr>
          <w:ilvl w:val="2"/>
          <w:numId w:val="7"/>
        </w:numPr>
      </w:pPr>
      <w:r>
        <w:t>Users can select from the suggested topics, or they can search for additional documents to share with the patient.</w:t>
      </w:r>
    </w:p>
    <w:p w14:paraId="75F39DDA" w14:textId="67227EF7" w:rsidR="007C41B1" w:rsidRPr="00C32393" w:rsidRDefault="007C41B1" w:rsidP="00CE4794">
      <w:pPr>
        <w:pStyle w:val="ListParagraph"/>
        <w:numPr>
          <w:ilvl w:val="0"/>
          <w:numId w:val="7"/>
        </w:numPr>
        <w:rPr>
          <w:u w:val="single"/>
        </w:rPr>
      </w:pPr>
      <w:r w:rsidRPr="00C32393">
        <w:rPr>
          <w:u w:val="single"/>
        </w:rPr>
        <w:t xml:space="preserve">From the </w:t>
      </w:r>
      <w:r w:rsidRPr="00C32393">
        <w:rPr>
          <w:b/>
          <w:bCs/>
          <w:u w:val="single"/>
        </w:rPr>
        <w:t>Relevant Documents</w:t>
      </w:r>
      <w:r w:rsidRPr="00C32393">
        <w:rPr>
          <w:u w:val="single"/>
        </w:rPr>
        <w:t xml:space="preserve"> tab</w:t>
      </w:r>
      <w:r w:rsidR="00C32393" w:rsidRPr="00C32393">
        <w:rPr>
          <w:u w:val="single"/>
        </w:rPr>
        <w:t>, select the Adult Advisor: High Cholesterol</w:t>
      </w:r>
    </w:p>
    <w:p w14:paraId="316DC344" w14:textId="55D020A0" w:rsidR="00C32393" w:rsidRDefault="00C32393" w:rsidP="00CE4794">
      <w:pPr>
        <w:pStyle w:val="ListParagraph"/>
        <w:numPr>
          <w:ilvl w:val="1"/>
          <w:numId w:val="7"/>
        </w:numPr>
      </w:pPr>
      <w:r>
        <w:t>A preview of the document appears on the right side of the screen.</w:t>
      </w:r>
    </w:p>
    <w:p w14:paraId="2C806D86" w14:textId="6AFC21C9" w:rsidR="00C32393" w:rsidRDefault="00C32393" w:rsidP="00CE4794">
      <w:pPr>
        <w:pStyle w:val="ListParagraph"/>
        <w:numPr>
          <w:ilvl w:val="0"/>
          <w:numId w:val="7"/>
        </w:numPr>
        <w:rPr>
          <w:u w:val="single"/>
        </w:rPr>
      </w:pPr>
      <w:r w:rsidRPr="00C32393">
        <w:rPr>
          <w:u w:val="single"/>
        </w:rPr>
        <w:t xml:space="preserve">Find the </w:t>
      </w:r>
      <w:r w:rsidRPr="00C32393">
        <w:rPr>
          <w:b/>
          <w:bCs/>
          <w:u w:val="single"/>
        </w:rPr>
        <w:t>Add to Patient Instructions</w:t>
      </w:r>
      <w:r w:rsidRPr="00C32393">
        <w:rPr>
          <w:u w:val="single"/>
        </w:rPr>
        <w:t xml:space="preserve"> button and click on it.</w:t>
      </w:r>
    </w:p>
    <w:p w14:paraId="65A9018C" w14:textId="2F217076" w:rsidR="00C32393" w:rsidRDefault="00C32393" w:rsidP="00CE4794">
      <w:pPr>
        <w:pStyle w:val="ListParagraph"/>
        <w:numPr>
          <w:ilvl w:val="0"/>
          <w:numId w:val="7"/>
        </w:numPr>
        <w:rPr>
          <w:u w:val="single"/>
        </w:rPr>
      </w:pPr>
      <w:r>
        <w:rPr>
          <w:u w:val="single"/>
        </w:rPr>
        <w:t xml:space="preserve">Click the </w:t>
      </w:r>
      <w:r w:rsidRPr="00C32393">
        <w:rPr>
          <w:b/>
          <w:bCs/>
          <w:u w:val="single"/>
        </w:rPr>
        <w:t>Additional Search</w:t>
      </w:r>
      <w:r>
        <w:rPr>
          <w:u w:val="single"/>
        </w:rPr>
        <w:t xml:space="preserve"> tab and type “Back exercises” in the search bar. Press Enter.</w:t>
      </w:r>
    </w:p>
    <w:p w14:paraId="30E424C7" w14:textId="0396426C" w:rsidR="00C32393" w:rsidRPr="00C32393" w:rsidRDefault="00C32393" w:rsidP="00CE4794">
      <w:pPr>
        <w:pStyle w:val="ListParagraph"/>
        <w:numPr>
          <w:ilvl w:val="1"/>
          <w:numId w:val="7"/>
        </w:numPr>
      </w:pPr>
      <w:r w:rsidRPr="00C32393">
        <w:t>A list of selections appears.</w:t>
      </w:r>
    </w:p>
    <w:p w14:paraId="367EE39B" w14:textId="5D1E5A42" w:rsidR="00C32393" w:rsidRDefault="00C32393" w:rsidP="00CE4794">
      <w:pPr>
        <w:pStyle w:val="ListParagraph"/>
        <w:numPr>
          <w:ilvl w:val="0"/>
          <w:numId w:val="7"/>
        </w:numPr>
        <w:rPr>
          <w:u w:val="single"/>
        </w:rPr>
      </w:pPr>
      <w:r>
        <w:rPr>
          <w:u w:val="single"/>
        </w:rPr>
        <w:t xml:space="preserve">Select “Low Back Pain Exercises” and click the </w:t>
      </w:r>
      <w:r w:rsidRPr="00C32393">
        <w:rPr>
          <w:b/>
          <w:bCs/>
          <w:u w:val="single"/>
        </w:rPr>
        <w:t>Add to Patient Instructions</w:t>
      </w:r>
      <w:r>
        <w:rPr>
          <w:u w:val="single"/>
        </w:rPr>
        <w:t xml:space="preserve"> button.</w:t>
      </w:r>
    </w:p>
    <w:p w14:paraId="707990B5" w14:textId="1CEAB485" w:rsidR="00C32393" w:rsidRPr="00C32393" w:rsidRDefault="00C32393" w:rsidP="00CE4794">
      <w:pPr>
        <w:pStyle w:val="ListParagraph"/>
        <w:numPr>
          <w:ilvl w:val="1"/>
          <w:numId w:val="7"/>
        </w:numPr>
      </w:pPr>
      <w:r w:rsidRPr="00C32393">
        <w:t>Note: these instructions can be translated to a number of different languages.</w:t>
      </w:r>
    </w:p>
    <w:p w14:paraId="731C215D" w14:textId="4EBF7670" w:rsidR="00C32393" w:rsidRPr="00C32393" w:rsidRDefault="00C32393" w:rsidP="00CE4794">
      <w:pPr>
        <w:pStyle w:val="ListParagraph"/>
        <w:numPr>
          <w:ilvl w:val="2"/>
          <w:numId w:val="7"/>
        </w:numPr>
      </w:pPr>
      <w:r w:rsidRPr="00C32393">
        <w:t>Observe the multiple Language drop-down boxes.</w:t>
      </w:r>
    </w:p>
    <w:p w14:paraId="12344B7D" w14:textId="18036F49" w:rsidR="00C32393" w:rsidRPr="00C32393" w:rsidRDefault="00C32393" w:rsidP="00CE4794">
      <w:pPr>
        <w:pStyle w:val="ListParagraph"/>
        <w:numPr>
          <w:ilvl w:val="0"/>
          <w:numId w:val="7"/>
        </w:numPr>
        <w:rPr>
          <w:u w:val="single"/>
        </w:rPr>
      </w:pPr>
      <w:r>
        <w:rPr>
          <w:u w:val="single"/>
        </w:rPr>
        <w:t xml:space="preserve">Click back on the </w:t>
      </w:r>
      <w:r w:rsidRPr="00C32393">
        <w:rPr>
          <w:b/>
          <w:bCs/>
          <w:u w:val="single"/>
        </w:rPr>
        <w:t>Wrap-Up</w:t>
      </w:r>
      <w:r>
        <w:rPr>
          <w:b/>
          <w:bCs/>
          <w:u w:val="single"/>
        </w:rPr>
        <w:t>.</w:t>
      </w:r>
    </w:p>
    <w:p w14:paraId="56D1072E" w14:textId="19CFE077" w:rsidR="00C32393" w:rsidRDefault="00C32393" w:rsidP="00CE4794">
      <w:pPr>
        <w:pStyle w:val="ListParagraph"/>
        <w:numPr>
          <w:ilvl w:val="1"/>
          <w:numId w:val="7"/>
        </w:numPr>
      </w:pPr>
      <w:r w:rsidRPr="00C32393">
        <w:t>If you scroll through the note box within Patient Instructions section, you should see the documents that we intend to share with the patient.</w:t>
      </w:r>
    </w:p>
    <w:p w14:paraId="56E2E3FC" w14:textId="0EAD3D8E" w:rsidR="00C32393" w:rsidRPr="00C32393" w:rsidRDefault="00C32393" w:rsidP="00CE4794">
      <w:pPr>
        <w:pStyle w:val="ListParagraph"/>
        <w:numPr>
          <w:ilvl w:val="0"/>
          <w:numId w:val="7"/>
        </w:numPr>
        <w:rPr>
          <w:u w:val="single"/>
        </w:rPr>
      </w:pPr>
      <w:r w:rsidRPr="00C32393">
        <w:rPr>
          <w:u w:val="single"/>
        </w:rPr>
        <w:t xml:space="preserve">Click the </w:t>
      </w:r>
      <w:r w:rsidRPr="00C32393">
        <w:rPr>
          <w:b/>
          <w:bCs/>
          <w:u w:val="single"/>
        </w:rPr>
        <w:t>Communication Management</w:t>
      </w:r>
      <w:r w:rsidRPr="00C32393">
        <w:rPr>
          <w:u w:val="single"/>
        </w:rPr>
        <w:t xml:space="preserve"> link at the top of the Wrap-Up activity.</w:t>
      </w:r>
    </w:p>
    <w:p w14:paraId="271F178D" w14:textId="2DE3C477" w:rsidR="00C32393" w:rsidRDefault="00C32393" w:rsidP="00CE4794">
      <w:pPr>
        <w:pStyle w:val="ListParagraph"/>
        <w:numPr>
          <w:ilvl w:val="1"/>
          <w:numId w:val="7"/>
        </w:numPr>
      </w:pPr>
      <w:r>
        <w:t>This section allows us to generate letters and other communications on behalf of the patient.</w:t>
      </w:r>
    </w:p>
    <w:p w14:paraId="15F4D5CF" w14:textId="41F9315E" w:rsidR="00C32393" w:rsidRDefault="00C32393" w:rsidP="00CE4794">
      <w:pPr>
        <w:pStyle w:val="ListParagraph"/>
        <w:numPr>
          <w:ilvl w:val="2"/>
          <w:numId w:val="7"/>
        </w:numPr>
      </w:pPr>
      <w:r>
        <w:t>We could be sending correspondence to the patient’s PCP, their school or work, or to some other organization that requires</w:t>
      </w:r>
      <w:r w:rsidR="00357374">
        <w:t xml:space="preserve"> documentation of a test, </w:t>
      </w:r>
      <w:r w:rsidR="00664541">
        <w:t>condition,</w:t>
      </w:r>
      <w:r w:rsidR="00357374">
        <w:t xml:space="preserve"> or other medical detail.</w:t>
      </w:r>
    </w:p>
    <w:p w14:paraId="189BEE33" w14:textId="3659FD6F" w:rsidR="00357374" w:rsidRDefault="00357374" w:rsidP="00CE4794">
      <w:pPr>
        <w:pStyle w:val="ListParagraph"/>
        <w:numPr>
          <w:ilvl w:val="1"/>
          <w:numId w:val="7"/>
        </w:numPr>
      </w:pPr>
      <w:r>
        <w:t>Users will first select the recipient</w:t>
      </w:r>
    </w:p>
    <w:p w14:paraId="355C5A99" w14:textId="58229FA0" w:rsidR="00357374" w:rsidRDefault="00357374" w:rsidP="00CE4794">
      <w:pPr>
        <w:pStyle w:val="ListParagraph"/>
        <w:numPr>
          <w:ilvl w:val="2"/>
          <w:numId w:val="7"/>
        </w:numPr>
      </w:pPr>
      <w:r>
        <w:t>PCP, other provider, patient him/herself.</w:t>
      </w:r>
    </w:p>
    <w:p w14:paraId="4352A2E1" w14:textId="2D529506" w:rsidR="00357374" w:rsidRDefault="00357374" w:rsidP="00CE4794">
      <w:pPr>
        <w:pStyle w:val="ListParagraph"/>
        <w:numPr>
          <w:ilvl w:val="1"/>
          <w:numId w:val="7"/>
        </w:numPr>
      </w:pPr>
      <w:r>
        <w:t>Then, they will select the type of correspondence.</w:t>
      </w:r>
    </w:p>
    <w:p w14:paraId="542BCE49" w14:textId="2EB96079" w:rsidR="00357374" w:rsidRDefault="00357374" w:rsidP="00CE4794">
      <w:pPr>
        <w:pStyle w:val="ListParagraph"/>
        <w:numPr>
          <w:ilvl w:val="2"/>
          <w:numId w:val="7"/>
        </w:numPr>
      </w:pPr>
      <w:r>
        <w:t>Referral, work/school excuse, waiver, etc.</w:t>
      </w:r>
    </w:p>
    <w:p w14:paraId="18B6C937" w14:textId="295093C9" w:rsidR="00357374" w:rsidRDefault="00357374" w:rsidP="00CE4794">
      <w:pPr>
        <w:pStyle w:val="ListParagraph"/>
        <w:numPr>
          <w:ilvl w:val="3"/>
          <w:numId w:val="7"/>
        </w:numPr>
      </w:pPr>
      <w:r>
        <w:t>A template will then generate where the user can modify existing documentation, or free text the necessary details.</w:t>
      </w:r>
    </w:p>
    <w:p w14:paraId="5DA7CA15" w14:textId="64260CAA" w:rsidR="000673E0" w:rsidRDefault="00D95893" w:rsidP="000673E0">
      <w:pPr>
        <w:pStyle w:val="ListParagraph"/>
        <w:numPr>
          <w:ilvl w:val="1"/>
          <w:numId w:val="7"/>
        </w:numPr>
      </w:pPr>
      <w:r>
        <w:rPr>
          <w:noProof/>
        </w:rPr>
        <mc:AlternateContent>
          <mc:Choice Requires="wps">
            <w:drawing>
              <wp:anchor distT="45720" distB="45720" distL="114300" distR="114300" simplePos="0" relativeHeight="251707392" behindDoc="0" locked="0" layoutInCell="1" allowOverlap="1" wp14:anchorId="75B87AAC" wp14:editId="22C0B06C">
                <wp:simplePos x="0" y="0"/>
                <wp:positionH relativeFrom="margin">
                  <wp:align>right</wp:align>
                </wp:positionH>
                <wp:positionV relativeFrom="paragraph">
                  <wp:posOffset>509270</wp:posOffset>
                </wp:positionV>
                <wp:extent cx="6829425" cy="333375"/>
                <wp:effectExtent l="0" t="0" r="28575"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33375"/>
                        </a:xfrm>
                        <a:prstGeom prst="rect">
                          <a:avLst/>
                        </a:prstGeom>
                        <a:solidFill>
                          <a:srgbClr val="92D050"/>
                        </a:solidFill>
                        <a:ln w="9525">
                          <a:solidFill>
                            <a:schemeClr val="tx1"/>
                          </a:solidFill>
                          <a:miter lim="800000"/>
                          <a:headEnd/>
                          <a:tailEnd/>
                        </a:ln>
                      </wps:spPr>
                      <wps:txbx>
                        <w:txbxContent>
                          <w:p w14:paraId="21B62FA5" w14:textId="77777777" w:rsidR="000A60B5" w:rsidRPr="000A60B5" w:rsidRDefault="000673E0" w:rsidP="000A60B5">
                            <w:pPr>
                              <w:rPr>
                                <w:b/>
                                <w:bCs/>
                                <w:i/>
                                <w:iCs/>
                              </w:rPr>
                            </w:pPr>
                            <w:r w:rsidRPr="009052D3">
                              <w:rPr>
                                <w:b/>
                                <w:bCs/>
                                <w:sz w:val="28"/>
                                <w:szCs w:val="28"/>
                              </w:rPr>
                              <w:t>Tip Sheet Available!</w:t>
                            </w:r>
                            <w:r>
                              <w:t xml:space="preserve"> – </w:t>
                            </w:r>
                            <w:r w:rsidR="000A60B5" w:rsidRPr="000A60B5">
                              <w:rPr>
                                <w:b/>
                                <w:bCs/>
                                <w:i/>
                                <w:iCs/>
                              </w:rPr>
                              <w:t>Send a Letter to a Patient or Another Clinician</w:t>
                            </w:r>
                          </w:p>
                          <w:p w14:paraId="18A8BF18" w14:textId="654E9E89" w:rsidR="000673E0" w:rsidRPr="009052D3" w:rsidRDefault="000673E0" w:rsidP="000673E0">
                            <w:pPr>
                              <w:rPr>
                                <w:i/>
                                <w:iC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B87AAC" id="_x0000_s1033" type="#_x0000_t202" style="position:absolute;left:0;text-align:left;margin-left:486.55pt;margin-top:40.1pt;width:537.75pt;height:26.25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" fillcolor="#92d050" strokecolor="black [3213]">
                <v:textbox>
                  <w:txbxContent>
                    <w:p w14:paraId="21B62FA5" w14:textId="77777777" w:rsidR="000A60B5" w:rsidRPr="000A60B5" w:rsidRDefault="000673E0" w:rsidP="000A60B5">
                      <w:pPr>
                        <w:rPr>
                          <w:b/>
                          <w:bCs/>
                          <w:i/>
                          <w:iCs/>
                        </w:rPr>
                      </w:pPr>
                      <w:r w:rsidRPr="009052D3">
                        <w:rPr>
                          <w:b/>
                          <w:bCs/>
                          <w:sz w:val="28"/>
                          <w:szCs w:val="28"/>
                        </w:rPr>
                        <w:t>Tip Sheet Available!</w:t>
                      </w:r>
                      <w:r>
                        <w:t xml:space="preserve"> – </w:t>
                      </w:r>
                      <w:r w:rsidR="000A60B5" w:rsidRPr="000A60B5">
                        <w:rPr>
                          <w:b/>
                          <w:bCs/>
                          <w:i/>
                          <w:iCs/>
                        </w:rPr>
                        <w:t>Send a Letter to a Patient or Another Clinician</w:t>
                      </w:r>
                    </w:p>
                    <w:p w14:paraId="18A8BF18" w14:textId="654E9E89" w:rsidR="000673E0" w:rsidRPr="009052D3" w:rsidRDefault="000673E0" w:rsidP="000673E0">
                      <w:pPr>
                        <w:rPr>
                          <w:i/>
                          <w:iCs/>
                        </w:rPr>
                      </w:pPr>
                    </w:p>
                  </w:txbxContent>
                </v:textbox>
                <w10:wrap type="square" anchorx="margin"/>
              </v:shape>
            </w:pict>
          </mc:Fallback>
        </mc:AlternateContent>
      </w:r>
      <w:r w:rsidR="00357374">
        <w:t xml:space="preserve">Letters and other communications generated in this activity will be stored in </w:t>
      </w:r>
      <w:r w:rsidR="00357374" w:rsidRPr="00357374">
        <w:rPr>
          <w:b/>
          <w:bCs/>
        </w:rPr>
        <w:t>Chart Review</w:t>
      </w:r>
      <w:r w:rsidR="00357374">
        <w:t xml:space="preserve"> on</w:t>
      </w:r>
      <w:r w:rsidR="000673E0">
        <w:t xml:space="preserve"> the </w:t>
      </w:r>
      <w:r w:rsidR="000673E0" w:rsidRPr="00357374">
        <w:rPr>
          <w:b/>
          <w:bCs/>
        </w:rPr>
        <w:t>Letters</w:t>
      </w:r>
      <w:r w:rsidR="000673E0">
        <w:t xml:space="preserve"> tab.</w:t>
      </w:r>
    </w:p>
    <w:p w14:paraId="7C059841" w14:textId="341A7C9B" w:rsidR="00D95893" w:rsidRDefault="00D95893" w:rsidP="00CE4794">
      <w:pPr>
        <w:pStyle w:val="ListParagraph"/>
        <w:numPr>
          <w:ilvl w:val="0"/>
          <w:numId w:val="7"/>
        </w:numPr>
        <w:rPr>
          <w:u w:val="single"/>
        </w:rPr>
      </w:pPr>
      <w:r>
        <w:rPr>
          <w:u w:val="single"/>
        </w:rPr>
        <w:t xml:space="preserve">Click the </w:t>
      </w:r>
      <w:r w:rsidRPr="00D95893">
        <w:rPr>
          <w:b/>
          <w:bCs/>
          <w:u w:val="single"/>
        </w:rPr>
        <w:t>Review</w:t>
      </w:r>
      <w:r>
        <w:rPr>
          <w:u w:val="single"/>
        </w:rPr>
        <w:t xml:space="preserve"> section</w:t>
      </w:r>
    </w:p>
    <w:p w14:paraId="772B1CC6" w14:textId="6B3B0F0D" w:rsidR="00D95893" w:rsidRPr="00D95893" w:rsidRDefault="00D95893" w:rsidP="00D95893">
      <w:pPr>
        <w:pStyle w:val="ListParagraph"/>
        <w:numPr>
          <w:ilvl w:val="1"/>
          <w:numId w:val="7"/>
        </w:numPr>
        <w:rPr>
          <w:u w:val="single"/>
        </w:rPr>
      </w:pPr>
      <w:r>
        <w:t>In case you forgot to mark that the Problem List, or any other portion of the patient’s chart has been reviewed, the Review section provides the opportunity to do so.</w:t>
      </w:r>
    </w:p>
    <w:p w14:paraId="53BD5E95" w14:textId="3D115A0E" w:rsidR="00D95893" w:rsidRDefault="00C34F42" w:rsidP="00D95893">
      <w:pPr>
        <w:pStyle w:val="ListParagraph"/>
        <w:numPr>
          <w:ilvl w:val="2"/>
          <w:numId w:val="7"/>
        </w:numPr>
        <w:rPr>
          <w:u w:val="single"/>
        </w:rPr>
      </w:pPr>
      <w:r w:rsidRPr="00C34F42">
        <w:rPr>
          <w:noProof/>
        </w:rPr>
        <w:lastRenderedPageBreak/>
        <w:drawing>
          <wp:anchor distT="0" distB="0" distL="114300" distR="114300" simplePos="0" relativeHeight="251738112" behindDoc="1" locked="0" layoutInCell="1" allowOverlap="1" wp14:anchorId="48F5BEF0" wp14:editId="0F796B53">
            <wp:simplePos x="0" y="0"/>
            <wp:positionH relativeFrom="margin">
              <wp:align>right</wp:align>
            </wp:positionH>
            <wp:positionV relativeFrom="paragraph">
              <wp:posOffset>28575</wp:posOffset>
            </wp:positionV>
            <wp:extent cx="2491105" cy="914400"/>
            <wp:effectExtent l="19050" t="19050" r="23495" b="19050"/>
            <wp:wrapTight wrapText="bothSides">
              <wp:wrapPolygon edited="0">
                <wp:start x="-165" y="-450"/>
                <wp:lineTo x="-165" y="21600"/>
                <wp:lineTo x="21639" y="21600"/>
                <wp:lineTo x="21639" y="-450"/>
                <wp:lineTo x="-165" y="-450"/>
              </wp:wrapPolygon>
            </wp:wrapTight>
            <wp:docPr id="65" name="Picture 6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Graphical user interface, application&#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2491105" cy="914400"/>
                    </a:xfrm>
                    <a:prstGeom prst="rect">
                      <a:avLst/>
                    </a:prstGeom>
                    <a:ln w="9525" cap="sq">
                      <a:solidFill>
                        <a:srgbClr val="000000"/>
                      </a:solidFill>
                      <a:prstDash val="solid"/>
                      <a:miter lim="800000"/>
                    </a:ln>
                    <a:effectLst/>
                  </pic:spPr>
                </pic:pic>
              </a:graphicData>
            </a:graphic>
          </wp:anchor>
        </w:drawing>
      </w:r>
      <w:r w:rsidR="00D95893">
        <w:t xml:space="preserve">Again, users are </w:t>
      </w:r>
      <w:r w:rsidR="00D95893" w:rsidRPr="00C34F42">
        <w:rPr>
          <w:u w:val="single"/>
        </w:rPr>
        <w:t>required</w:t>
      </w:r>
      <w:r w:rsidR="00D95893">
        <w:t xml:space="preserve"> to review the Problem List before they can Complete/Sign the visit.</w:t>
      </w:r>
      <w:r>
        <w:t xml:space="preserve"> </w:t>
      </w:r>
    </w:p>
    <w:p w14:paraId="34570E7D" w14:textId="1F03B1B0" w:rsidR="00357374" w:rsidRDefault="00357374" w:rsidP="00CE4794">
      <w:pPr>
        <w:pStyle w:val="ListParagraph"/>
        <w:numPr>
          <w:ilvl w:val="0"/>
          <w:numId w:val="7"/>
        </w:numPr>
        <w:rPr>
          <w:u w:val="single"/>
        </w:rPr>
      </w:pPr>
      <w:r w:rsidRPr="00357374">
        <w:rPr>
          <w:u w:val="single"/>
        </w:rPr>
        <w:t xml:space="preserve">Click the </w:t>
      </w:r>
      <w:r w:rsidRPr="00357374">
        <w:rPr>
          <w:b/>
          <w:bCs/>
          <w:u w:val="single"/>
        </w:rPr>
        <w:t>Follow-up</w:t>
      </w:r>
      <w:r w:rsidRPr="00357374">
        <w:rPr>
          <w:u w:val="single"/>
        </w:rPr>
        <w:t xml:space="preserve"> link at the top of the Wrap-Up activity.</w:t>
      </w:r>
    </w:p>
    <w:p w14:paraId="592AEAA0" w14:textId="3B2780D9" w:rsidR="0028098D" w:rsidRPr="00357374" w:rsidRDefault="00357374" w:rsidP="00CE4794">
      <w:pPr>
        <w:pStyle w:val="ListParagraph"/>
        <w:numPr>
          <w:ilvl w:val="1"/>
          <w:numId w:val="7"/>
        </w:numPr>
        <w:rPr>
          <w:u w:val="single"/>
        </w:rPr>
      </w:pPr>
      <w:r>
        <w:t>Here we can document when the provider wants to see or hear from the patient</w:t>
      </w:r>
      <w:r w:rsidR="0028098D" w:rsidRPr="00181E26">
        <w:t>.</w:t>
      </w:r>
    </w:p>
    <w:p w14:paraId="7586CC3C" w14:textId="4A64AB04" w:rsidR="00357374" w:rsidRPr="00357374" w:rsidRDefault="00357374" w:rsidP="00CE4794">
      <w:pPr>
        <w:pStyle w:val="ListParagraph"/>
        <w:numPr>
          <w:ilvl w:val="2"/>
          <w:numId w:val="7"/>
        </w:numPr>
        <w:rPr>
          <w:u w:val="single"/>
        </w:rPr>
      </w:pPr>
      <w:r>
        <w:t xml:space="preserve">Users can either use the available speed </w:t>
      </w:r>
      <w:r w:rsidR="00664541">
        <w:t>buttons or</w:t>
      </w:r>
      <w:r>
        <w:t xml:space="preserve"> document their own timeline manually.</w:t>
      </w:r>
    </w:p>
    <w:p w14:paraId="08E8F4CA" w14:textId="6138962E" w:rsidR="00357374" w:rsidRPr="00357374" w:rsidRDefault="00357374" w:rsidP="00CE4794">
      <w:pPr>
        <w:pStyle w:val="ListParagraph"/>
        <w:numPr>
          <w:ilvl w:val="0"/>
          <w:numId w:val="7"/>
        </w:numPr>
        <w:rPr>
          <w:u w:val="single"/>
        </w:rPr>
      </w:pPr>
      <w:r w:rsidRPr="00357374">
        <w:rPr>
          <w:b/>
          <w:bCs/>
          <w:u w:val="single"/>
        </w:rPr>
        <w:t>Return in</w:t>
      </w:r>
      <w:r w:rsidRPr="00357374">
        <w:rPr>
          <w:u w:val="single"/>
        </w:rPr>
        <w:t>:</w:t>
      </w:r>
    </w:p>
    <w:p w14:paraId="52E6537A" w14:textId="358A3DD8" w:rsidR="00357374" w:rsidRDefault="00357374" w:rsidP="00CE4794">
      <w:pPr>
        <w:pStyle w:val="ListParagraph"/>
        <w:numPr>
          <w:ilvl w:val="1"/>
          <w:numId w:val="7"/>
        </w:numPr>
        <w:rPr>
          <w:u w:val="single"/>
        </w:rPr>
      </w:pPr>
      <w:r w:rsidRPr="00357374">
        <w:rPr>
          <w:u w:val="single"/>
        </w:rPr>
        <w:t>Enter “2” and then click the Weeks button.</w:t>
      </w:r>
    </w:p>
    <w:p w14:paraId="2022AE11" w14:textId="749C267F" w:rsidR="00357374" w:rsidRDefault="00357374" w:rsidP="00CE4794">
      <w:pPr>
        <w:pStyle w:val="ListParagraph"/>
        <w:numPr>
          <w:ilvl w:val="2"/>
          <w:numId w:val="7"/>
        </w:numPr>
      </w:pPr>
      <w:r w:rsidRPr="00357374">
        <w:t xml:space="preserve">The </w:t>
      </w:r>
      <w:r w:rsidRPr="00357374">
        <w:rPr>
          <w:b/>
          <w:bCs/>
        </w:rPr>
        <w:t>Return on:</w:t>
      </w:r>
      <w:r w:rsidRPr="00357374">
        <w:t xml:space="preserve"> field should now display a date that is 2 weeks from now.</w:t>
      </w:r>
    </w:p>
    <w:p w14:paraId="16CC4AFC" w14:textId="50FDB958" w:rsidR="00357374" w:rsidRPr="00357374" w:rsidRDefault="00357374" w:rsidP="00CE4794">
      <w:pPr>
        <w:pStyle w:val="ListParagraph"/>
        <w:numPr>
          <w:ilvl w:val="0"/>
          <w:numId w:val="7"/>
        </w:numPr>
        <w:rPr>
          <w:u w:val="single"/>
        </w:rPr>
      </w:pPr>
      <w:r w:rsidRPr="00357374">
        <w:rPr>
          <w:u w:val="single"/>
        </w:rPr>
        <w:t xml:space="preserve">Check off the </w:t>
      </w:r>
      <w:r w:rsidRPr="00357374">
        <w:rPr>
          <w:b/>
          <w:bCs/>
          <w:u w:val="single"/>
        </w:rPr>
        <w:t>PRN</w:t>
      </w:r>
      <w:r w:rsidRPr="00357374">
        <w:rPr>
          <w:u w:val="single"/>
        </w:rPr>
        <w:t xml:space="preserve"> box.</w:t>
      </w:r>
    </w:p>
    <w:p w14:paraId="30BC48B3" w14:textId="52B51DDE" w:rsidR="00357374" w:rsidRDefault="00357374" w:rsidP="00CE4794">
      <w:pPr>
        <w:pStyle w:val="ListParagraph"/>
        <w:numPr>
          <w:ilvl w:val="1"/>
          <w:numId w:val="7"/>
        </w:numPr>
      </w:pPr>
      <w:r>
        <w:t xml:space="preserve">You can leave the defaulted </w:t>
      </w:r>
      <w:r w:rsidR="00664541">
        <w:t>text or</w:t>
      </w:r>
      <w:r>
        <w:t xml:space="preserve"> replace it with more specific information.</w:t>
      </w:r>
    </w:p>
    <w:p w14:paraId="2C70C9EF" w14:textId="77777777" w:rsidR="00357374" w:rsidRPr="00357374" w:rsidRDefault="00357374" w:rsidP="00CE4794">
      <w:pPr>
        <w:pStyle w:val="ListParagraph"/>
        <w:numPr>
          <w:ilvl w:val="0"/>
          <w:numId w:val="7"/>
        </w:numPr>
        <w:rPr>
          <w:b/>
          <w:bCs/>
          <w:u w:val="single"/>
        </w:rPr>
      </w:pPr>
      <w:r w:rsidRPr="00357374">
        <w:rPr>
          <w:b/>
          <w:bCs/>
          <w:u w:val="single"/>
        </w:rPr>
        <w:t>For</w:t>
      </w:r>
    </w:p>
    <w:p w14:paraId="5A22096F" w14:textId="4C8921A6" w:rsidR="00CE4794" w:rsidRPr="00CE4794" w:rsidRDefault="00357374" w:rsidP="00CE4794">
      <w:pPr>
        <w:pStyle w:val="ListParagraph"/>
        <w:numPr>
          <w:ilvl w:val="1"/>
          <w:numId w:val="7"/>
        </w:numPr>
      </w:pPr>
      <w:r w:rsidRPr="00CE4794">
        <w:rPr>
          <w:u w:val="single"/>
        </w:rPr>
        <w:t xml:space="preserve">Check off the </w:t>
      </w:r>
      <w:r w:rsidR="00CE4794" w:rsidRPr="00CE4794">
        <w:rPr>
          <w:b/>
          <w:bCs/>
          <w:u w:val="single"/>
        </w:rPr>
        <w:t>In-Person Visit</w:t>
      </w:r>
      <w:r w:rsidRPr="00CE4794">
        <w:rPr>
          <w:u w:val="single"/>
        </w:rPr>
        <w:t xml:space="preserve"> box indicating that the patient should </w:t>
      </w:r>
      <w:r w:rsidR="00CE4794">
        <w:rPr>
          <w:u w:val="single"/>
        </w:rPr>
        <w:t>set up an appointment should things not improve.</w:t>
      </w:r>
    </w:p>
    <w:p w14:paraId="6533F7BC" w14:textId="3BB4083A" w:rsidR="00CE4794" w:rsidRDefault="00CE4794" w:rsidP="00CE4794">
      <w:pPr>
        <w:pStyle w:val="ListParagraph"/>
        <w:numPr>
          <w:ilvl w:val="0"/>
          <w:numId w:val="7"/>
        </w:numPr>
        <w:rPr>
          <w:u w:val="single"/>
        </w:rPr>
      </w:pPr>
      <w:r w:rsidRPr="00CE4794">
        <w:rPr>
          <w:u w:val="single"/>
        </w:rPr>
        <w:t xml:space="preserve">Click the </w:t>
      </w:r>
      <w:r w:rsidRPr="00CE4794">
        <w:rPr>
          <w:b/>
          <w:bCs/>
          <w:u w:val="single"/>
        </w:rPr>
        <w:t>Preview</w:t>
      </w:r>
      <w:r w:rsidRPr="00CE4794">
        <w:rPr>
          <w:u w:val="single"/>
        </w:rPr>
        <w:t xml:space="preserve"> button in the </w:t>
      </w:r>
      <w:r w:rsidRPr="00CE4794">
        <w:rPr>
          <w:b/>
          <w:bCs/>
          <w:u w:val="single"/>
        </w:rPr>
        <w:t>After Visit Summary</w:t>
      </w:r>
      <w:r w:rsidRPr="00CE4794">
        <w:rPr>
          <w:u w:val="single"/>
        </w:rPr>
        <w:t xml:space="preserve"> section.</w:t>
      </w:r>
    </w:p>
    <w:p w14:paraId="0C956CBD" w14:textId="7EEAF65F" w:rsidR="00CE4794" w:rsidRDefault="00CE4794" w:rsidP="00CE4794">
      <w:pPr>
        <w:pStyle w:val="ListParagraph"/>
        <w:numPr>
          <w:ilvl w:val="1"/>
          <w:numId w:val="7"/>
        </w:numPr>
      </w:pPr>
      <w:r w:rsidRPr="00514EFA">
        <w:t>Spend a few minutes reviewing</w:t>
      </w:r>
      <w:r w:rsidR="007840FE" w:rsidRPr="00514EFA">
        <w:t xml:space="preserve"> the contents of the AVS noting all the details included and recalling where we documented or entered that information in the chart.</w:t>
      </w:r>
    </w:p>
    <w:p w14:paraId="37B772EC" w14:textId="2B7DB2B8" w:rsidR="00D95893" w:rsidRDefault="00D95893" w:rsidP="00CE4794">
      <w:pPr>
        <w:pStyle w:val="ListParagraph"/>
        <w:numPr>
          <w:ilvl w:val="1"/>
          <w:numId w:val="7"/>
        </w:numPr>
      </w:pPr>
      <w:r>
        <w:t>This is a good place to ensure that the directions about how the patient should take their new or modified medications are clearly stated.</w:t>
      </w:r>
    </w:p>
    <w:p w14:paraId="103E047A" w14:textId="0B17629C" w:rsidR="00D95893" w:rsidRPr="00514EFA" w:rsidRDefault="00D95893" w:rsidP="00CE4794">
      <w:pPr>
        <w:pStyle w:val="ListParagraph"/>
        <w:numPr>
          <w:ilvl w:val="1"/>
          <w:numId w:val="7"/>
        </w:numPr>
      </w:pPr>
      <w:r>
        <w:t>If you added any clinical documentation in the Patient Instructions section of the Wrap-Up activity, they should be visible in the AVS.</w:t>
      </w:r>
    </w:p>
    <w:p w14:paraId="74B87C3F" w14:textId="71541943" w:rsidR="0028098D" w:rsidRPr="00C34F42" w:rsidRDefault="0028098D" w:rsidP="00C34F42">
      <w:pPr>
        <w:pStyle w:val="ListParagraph"/>
        <w:numPr>
          <w:ilvl w:val="2"/>
          <w:numId w:val="7"/>
        </w:numPr>
        <w:jc w:val="both"/>
        <w:rPr>
          <w:u w:val="single"/>
        </w:rPr>
      </w:pPr>
      <w:r w:rsidRPr="00181E26">
        <w:t xml:space="preserve">The AVS can be printed by </w:t>
      </w:r>
      <w:r>
        <w:t>the nurse, provider, or reception</w:t>
      </w:r>
      <w:r w:rsidR="00C34F42">
        <w:t xml:space="preserve"> and will be provided to the patient prior to their departure which emphasized that it’s important to get documentation, follow-up details included in the AVS as quickly as possible.</w:t>
      </w:r>
    </w:p>
    <w:p w14:paraId="6A37F1C0" w14:textId="1F6E8B39" w:rsidR="00C34F42" w:rsidRPr="00C34F42" w:rsidRDefault="00C34F42" w:rsidP="00C34F42">
      <w:pPr>
        <w:pStyle w:val="ListParagraph"/>
        <w:numPr>
          <w:ilvl w:val="1"/>
          <w:numId w:val="7"/>
        </w:numPr>
        <w:jc w:val="both"/>
        <w:rPr>
          <w:u w:val="single"/>
        </w:rPr>
      </w:pPr>
      <w:r>
        <w:t xml:space="preserve">Note the </w:t>
      </w:r>
      <w:r w:rsidRPr="00C34F42">
        <w:rPr>
          <w:b/>
          <w:bCs/>
        </w:rPr>
        <w:t>Print AVS</w:t>
      </w:r>
      <w:r>
        <w:t xml:space="preserve"> button on the Visit Taskbar.</w:t>
      </w:r>
    </w:p>
    <w:p w14:paraId="50A4D7F2" w14:textId="2626618E" w:rsidR="00D95893" w:rsidRDefault="00C34F42" w:rsidP="00A02470">
      <w:pPr>
        <w:pStyle w:val="ListParagraph"/>
        <w:numPr>
          <w:ilvl w:val="0"/>
          <w:numId w:val="7"/>
        </w:numPr>
        <w:jc w:val="both"/>
        <w:rPr>
          <w:u w:val="single"/>
        </w:rPr>
      </w:pPr>
      <w:r>
        <w:rPr>
          <w:u w:val="single"/>
        </w:rPr>
        <w:t xml:space="preserve">Click the </w:t>
      </w:r>
      <w:r w:rsidRPr="00C34F42">
        <w:rPr>
          <w:b/>
          <w:bCs/>
          <w:u w:val="single"/>
        </w:rPr>
        <w:t>LOS</w:t>
      </w:r>
      <w:r>
        <w:rPr>
          <w:u w:val="single"/>
        </w:rPr>
        <w:t xml:space="preserve"> section.</w:t>
      </w:r>
    </w:p>
    <w:p w14:paraId="70F8A4A9" w14:textId="006473FC" w:rsidR="00C34F42" w:rsidRPr="00C34F42" w:rsidRDefault="00C34F42" w:rsidP="00C34F42">
      <w:pPr>
        <w:pStyle w:val="ListParagraph"/>
        <w:numPr>
          <w:ilvl w:val="1"/>
          <w:numId w:val="7"/>
        </w:numPr>
        <w:jc w:val="both"/>
      </w:pPr>
      <w:r w:rsidRPr="00C34F42">
        <w:t>Here users can choose from</w:t>
      </w:r>
      <w:r>
        <w:t xml:space="preserve"> a selection of</w:t>
      </w:r>
      <w:r w:rsidRPr="00C34F42">
        <w:t xml:space="preserve"> speed buttons which provide access to the most commonly billed CPT Codes.</w:t>
      </w:r>
    </w:p>
    <w:p w14:paraId="3C031532" w14:textId="281E1BD6" w:rsidR="00C34F42" w:rsidRDefault="00C34F42" w:rsidP="00C34F42">
      <w:pPr>
        <w:pStyle w:val="ListParagraph"/>
        <w:numPr>
          <w:ilvl w:val="2"/>
          <w:numId w:val="7"/>
        </w:numPr>
        <w:jc w:val="both"/>
      </w:pPr>
      <w:r w:rsidRPr="00C34F42">
        <w:t>Note that users do have the ability to modify which buttons/codes are available by using the wrench icon on the right side of the section.</w:t>
      </w:r>
    </w:p>
    <w:p w14:paraId="4D48AB55" w14:textId="436689E5" w:rsidR="00C34F42" w:rsidRDefault="009E48C2" w:rsidP="00C34F42">
      <w:pPr>
        <w:pStyle w:val="ListParagraph"/>
        <w:numPr>
          <w:ilvl w:val="1"/>
          <w:numId w:val="7"/>
        </w:numPr>
        <w:jc w:val="both"/>
      </w:pPr>
      <w:r w:rsidRPr="009E48C2">
        <w:rPr>
          <w:noProof/>
        </w:rPr>
        <w:drawing>
          <wp:anchor distT="0" distB="0" distL="114300" distR="114300" simplePos="0" relativeHeight="251739136" behindDoc="1" locked="0" layoutInCell="1" allowOverlap="1" wp14:anchorId="036857B9" wp14:editId="5EC07F16">
            <wp:simplePos x="0" y="0"/>
            <wp:positionH relativeFrom="margin">
              <wp:align>right</wp:align>
            </wp:positionH>
            <wp:positionV relativeFrom="paragraph">
              <wp:posOffset>102870</wp:posOffset>
            </wp:positionV>
            <wp:extent cx="3200400" cy="2168525"/>
            <wp:effectExtent l="19050" t="19050" r="19050" b="22225"/>
            <wp:wrapTight wrapText="bothSides">
              <wp:wrapPolygon edited="0">
                <wp:start x="-129" y="-190"/>
                <wp:lineTo x="-129" y="21632"/>
                <wp:lineTo x="21600" y="21632"/>
                <wp:lineTo x="21600" y="-190"/>
                <wp:lineTo x="-129" y="-190"/>
              </wp:wrapPolygon>
            </wp:wrapTight>
            <wp:docPr id="66" name="Picture 6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Graphical user interface, text, application&#10;&#10;Description automatically generated"/>
                    <pic:cNvPicPr/>
                  </pic:nvPicPr>
                  <pic:blipFill>
                    <a:blip r:embed="rId45">
                      <a:extLst>
                        <a:ext uri="{28A0092B-C50C-407E-A947-70E740481C1C}">
                          <a14:useLocalDpi xmlns:a14="http://schemas.microsoft.com/office/drawing/2010/main" val="0"/>
                        </a:ext>
                      </a:extLst>
                    </a:blip>
                    <a:stretch>
                      <a:fillRect/>
                    </a:stretch>
                  </pic:blipFill>
                  <pic:spPr>
                    <a:xfrm>
                      <a:off x="0" y="0"/>
                      <a:ext cx="3200400" cy="2168525"/>
                    </a:xfrm>
                    <a:prstGeom prst="rect">
                      <a:avLst/>
                    </a:prstGeom>
                    <a:ln w="9525" cap="sq">
                      <a:solidFill>
                        <a:srgbClr val="000000"/>
                      </a:solidFill>
                      <a:prstDash val="solid"/>
                      <a:miter lim="800000"/>
                    </a:ln>
                    <a:effectLst/>
                  </pic:spPr>
                </pic:pic>
              </a:graphicData>
            </a:graphic>
          </wp:anchor>
        </w:drawing>
      </w:r>
      <w:r w:rsidR="00C34F42">
        <w:t xml:space="preserve">Users can also seek assistance from the </w:t>
      </w:r>
      <w:r w:rsidR="00C34F42" w:rsidRPr="009E48C2">
        <w:rPr>
          <w:b/>
          <w:bCs/>
        </w:rPr>
        <w:t xml:space="preserve">Calculate LOS </w:t>
      </w:r>
      <w:r w:rsidRPr="009E48C2">
        <w:rPr>
          <w:b/>
          <w:bCs/>
        </w:rPr>
        <w:t>based on time</w:t>
      </w:r>
      <w:r>
        <w:t xml:space="preserve"> </w:t>
      </w:r>
      <w:r w:rsidR="00C34F42">
        <w:t xml:space="preserve">section where they can choose if the patient is a </w:t>
      </w:r>
      <w:r w:rsidR="00C34F42" w:rsidRPr="009E48C2">
        <w:rPr>
          <w:i/>
          <w:iCs/>
        </w:rPr>
        <w:t>New</w:t>
      </w:r>
      <w:r w:rsidR="00C34F42">
        <w:t xml:space="preserve"> or </w:t>
      </w:r>
      <w:r w:rsidR="00C34F42" w:rsidRPr="009E48C2">
        <w:rPr>
          <w:i/>
          <w:iCs/>
        </w:rPr>
        <w:t>Established</w:t>
      </w:r>
      <w:r w:rsidR="00C34F42">
        <w:t xml:space="preserve"> patient </w:t>
      </w:r>
      <w:r>
        <w:t>along with the</w:t>
      </w:r>
      <w:r w:rsidR="00C34F42">
        <w:t xml:space="preserve"> total time spent with them.</w:t>
      </w:r>
    </w:p>
    <w:p w14:paraId="4FC4FFC4" w14:textId="5D83728B" w:rsidR="009E48C2" w:rsidRDefault="009E48C2" w:rsidP="009E48C2">
      <w:pPr>
        <w:pStyle w:val="ListParagraph"/>
        <w:numPr>
          <w:ilvl w:val="2"/>
          <w:numId w:val="7"/>
        </w:numPr>
        <w:jc w:val="both"/>
      </w:pPr>
      <w:r>
        <w:t xml:space="preserve">Make note of the </w:t>
      </w:r>
      <w:r w:rsidRPr="009E48C2">
        <w:rPr>
          <w:b/>
          <w:bCs/>
        </w:rPr>
        <w:t>Estimated time:</w:t>
      </w:r>
      <w:r>
        <w:rPr>
          <w:b/>
          <w:bCs/>
        </w:rPr>
        <w:t xml:space="preserve"> </w:t>
      </w:r>
      <w:r>
        <w:t>which can help providers select the most accurate time frame.</w:t>
      </w:r>
    </w:p>
    <w:p w14:paraId="750081C2" w14:textId="2A2EABD0" w:rsidR="00C34F42" w:rsidRDefault="00C34F42" w:rsidP="00C34F42">
      <w:pPr>
        <w:pStyle w:val="ListParagraph"/>
        <w:numPr>
          <w:ilvl w:val="0"/>
          <w:numId w:val="7"/>
        </w:numPr>
        <w:jc w:val="both"/>
        <w:rPr>
          <w:u w:val="single"/>
        </w:rPr>
      </w:pPr>
      <w:r w:rsidRPr="00C34F42">
        <w:rPr>
          <w:u w:val="single"/>
        </w:rPr>
        <w:t xml:space="preserve">Click </w:t>
      </w:r>
      <w:r w:rsidRPr="00C34F42">
        <w:rPr>
          <w:b/>
          <w:bCs/>
          <w:u w:val="single"/>
        </w:rPr>
        <w:t>Established</w:t>
      </w:r>
      <w:r w:rsidRPr="00C34F42">
        <w:rPr>
          <w:u w:val="single"/>
        </w:rPr>
        <w:t xml:space="preserve">, followed by </w:t>
      </w:r>
      <w:r w:rsidRPr="00C34F42">
        <w:rPr>
          <w:b/>
          <w:bCs/>
          <w:u w:val="single"/>
        </w:rPr>
        <w:t>20</w:t>
      </w:r>
      <w:r w:rsidRPr="00C34F42">
        <w:rPr>
          <w:u w:val="single"/>
        </w:rPr>
        <w:t xml:space="preserve"> minutes</w:t>
      </w:r>
      <w:r>
        <w:rPr>
          <w:u w:val="single"/>
        </w:rPr>
        <w:t>.</w:t>
      </w:r>
    </w:p>
    <w:p w14:paraId="5B82211A" w14:textId="16CE26CD" w:rsidR="00C34F42" w:rsidRDefault="00C34F42" w:rsidP="00C34F42">
      <w:pPr>
        <w:pStyle w:val="ListParagraph"/>
        <w:numPr>
          <w:ilvl w:val="1"/>
          <w:numId w:val="7"/>
        </w:numPr>
        <w:jc w:val="both"/>
      </w:pPr>
      <w:r w:rsidRPr="00C34F42">
        <w:t>Note that a speed button is now shaded in blue at the top of the section.</w:t>
      </w:r>
      <w:r w:rsidR="009E48C2">
        <w:t xml:space="preserve"> </w:t>
      </w:r>
    </w:p>
    <w:p w14:paraId="7DB333F3" w14:textId="6732D131" w:rsidR="009E48C2" w:rsidRDefault="009E48C2" w:rsidP="009E48C2">
      <w:pPr>
        <w:jc w:val="both"/>
      </w:pPr>
    </w:p>
    <w:p w14:paraId="23903EF0" w14:textId="150F4150" w:rsidR="009E48C2" w:rsidRPr="00C34F42" w:rsidRDefault="009E48C2" w:rsidP="009E48C2">
      <w:pPr>
        <w:pStyle w:val="Heading3"/>
      </w:pPr>
      <w:r>
        <w:lastRenderedPageBreak/>
        <w:t>Completing a Note</w:t>
      </w:r>
    </w:p>
    <w:p w14:paraId="30A4C8C8" w14:textId="10D9CF3F" w:rsidR="00A02470" w:rsidRDefault="009E48C2" w:rsidP="009E48C2">
      <w:pPr>
        <w:pStyle w:val="ListParagraph"/>
        <w:numPr>
          <w:ilvl w:val="1"/>
          <w:numId w:val="7"/>
        </w:numPr>
        <w:jc w:val="both"/>
      </w:pPr>
      <w:r w:rsidRPr="009E48C2">
        <w:t>Recall from the Plan activity</w:t>
      </w:r>
      <w:r>
        <w:t xml:space="preserve"> lesson</w:t>
      </w:r>
      <w:r w:rsidRPr="009E48C2">
        <w:t xml:space="preserve"> how we were able to generate a note template from a SmartSet</w:t>
      </w:r>
      <w:r w:rsidR="00A02470" w:rsidRPr="009E48C2">
        <w:t>.</w:t>
      </w:r>
    </w:p>
    <w:p w14:paraId="0EF0515F" w14:textId="2B02C6C7" w:rsidR="00613D47" w:rsidRDefault="00613D47" w:rsidP="00613D47">
      <w:pPr>
        <w:pStyle w:val="ListParagraph"/>
        <w:numPr>
          <w:ilvl w:val="2"/>
          <w:numId w:val="7"/>
        </w:numPr>
        <w:jc w:val="both"/>
      </w:pPr>
      <w:r>
        <w:t>This is one way to generate a note template to facilitate the required visit documentation.</w:t>
      </w:r>
    </w:p>
    <w:p w14:paraId="249082E8" w14:textId="7DF5DF44" w:rsidR="00613D47" w:rsidRPr="009E48C2" w:rsidRDefault="00613D47" w:rsidP="00613D47">
      <w:pPr>
        <w:pStyle w:val="ListParagraph"/>
        <w:numPr>
          <w:ilvl w:val="1"/>
          <w:numId w:val="7"/>
        </w:numPr>
        <w:jc w:val="both"/>
      </w:pPr>
      <w:r>
        <w:t>Another way is to pull in a note template using SmartText templates.</w:t>
      </w:r>
    </w:p>
    <w:p w14:paraId="0C7D9E03" w14:textId="618E09F7" w:rsidR="009E48C2" w:rsidRDefault="00613D47" w:rsidP="009E48C2">
      <w:pPr>
        <w:pStyle w:val="ListParagraph"/>
        <w:numPr>
          <w:ilvl w:val="0"/>
          <w:numId w:val="7"/>
        </w:numPr>
        <w:jc w:val="both"/>
        <w:rPr>
          <w:u w:val="single"/>
        </w:rPr>
      </w:pPr>
      <w:r>
        <w:rPr>
          <w:u w:val="single"/>
        </w:rPr>
        <w:t>In the sidebar on the right side of the screen, click Create Note.</w:t>
      </w:r>
    </w:p>
    <w:p w14:paraId="21213C32" w14:textId="55F8FE74" w:rsidR="00613D47" w:rsidRPr="00613D47" w:rsidRDefault="00613D47" w:rsidP="00613D47">
      <w:pPr>
        <w:pStyle w:val="ListParagraph"/>
        <w:numPr>
          <w:ilvl w:val="1"/>
          <w:numId w:val="7"/>
        </w:numPr>
        <w:jc w:val="both"/>
      </w:pPr>
      <w:r w:rsidRPr="00613D47">
        <w:t>Quick Note: If you are currently dictating your notes, you will still be able to do that within Epic.</w:t>
      </w:r>
    </w:p>
    <w:p w14:paraId="011F0B71" w14:textId="235A3D98" w:rsidR="00613D47" w:rsidRDefault="00613D47" w:rsidP="00613D47">
      <w:pPr>
        <w:pStyle w:val="ListParagraph"/>
        <w:numPr>
          <w:ilvl w:val="2"/>
          <w:numId w:val="7"/>
        </w:numPr>
        <w:jc w:val="both"/>
      </w:pPr>
      <w:r w:rsidRPr="00613D47">
        <w:rPr>
          <w:noProof/>
          <w:u w:val="single"/>
        </w:rPr>
        <w:drawing>
          <wp:anchor distT="0" distB="0" distL="114300" distR="114300" simplePos="0" relativeHeight="251740160" behindDoc="1" locked="0" layoutInCell="1" allowOverlap="1" wp14:anchorId="2EEED678" wp14:editId="57F9B2E7">
            <wp:simplePos x="0" y="0"/>
            <wp:positionH relativeFrom="margin">
              <wp:align>right</wp:align>
            </wp:positionH>
            <wp:positionV relativeFrom="paragraph">
              <wp:posOffset>51435</wp:posOffset>
            </wp:positionV>
            <wp:extent cx="2834640" cy="971550"/>
            <wp:effectExtent l="19050" t="19050" r="22860" b="19050"/>
            <wp:wrapTight wrapText="bothSides">
              <wp:wrapPolygon edited="0">
                <wp:start x="-145" y="-424"/>
                <wp:lineTo x="-145" y="21600"/>
                <wp:lineTo x="21629" y="21600"/>
                <wp:lineTo x="21629" y="-424"/>
                <wp:lineTo x="-145" y="-424"/>
              </wp:wrapPolygon>
            </wp:wrapTight>
            <wp:docPr id="67" name="Picture 6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Graphical user interface, text, application, email&#10;&#10;Description automatically generated"/>
                    <pic:cNvPicPr/>
                  </pic:nvPicPr>
                  <pic:blipFill>
                    <a:blip r:embed="rId46">
                      <a:extLst>
                        <a:ext uri="{28A0092B-C50C-407E-A947-70E740481C1C}">
                          <a14:useLocalDpi xmlns:a14="http://schemas.microsoft.com/office/drawing/2010/main" val="0"/>
                        </a:ext>
                      </a:extLst>
                    </a:blip>
                    <a:stretch>
                      <a:fillRect/>
                    </a:stretch>
                  </pic:blipFill>
                  <pic:spPr>
                    <a:xfrm>
                      <a:off x="0" y="0"/>
                      <a:ext cx="2834640" cy="971550"/>
                    </a:xfrm>
                    <a:prstGeom prst="rect">
                      <a:avLst/>
                    </a:prstGeom>
                    <a:ln w="9525" cap="sq">
                      <a:solidFill>
                        <a:srgbClr val="000000"/>
                      </a:solidFill>
                      <a:prstDash val="solid"/>
                      <a:miter lim="800000"/>
                    </a:ln>
                    <a:effectLst/>
                  </pic:spPr>
                </pic:pic>
              </a:graphicData>
            </a:graphic>
          </wp:anchor>
        </w:drawing>
      </w:r>
      <w:r>
        <w:t>But let’s see what the manual process looks like</w:t>
      </w:r>
    </w:p>
    <w:p w14:paraId="5D192216" w14:textId="57D2D747" w:rsidR="00613D47" w:rsidRDefault="00613D47" w:rsidP="00613D47">
      <w:pPr>
        <w:pStyle w:val="ListParagraph"/>
        <w:numPr>
          <w:ilvl w:val="1"/>
          <w:numId w:val="7"/>
        </w:numPr>
        <w:jc w:val="both"/>
      </w:pPr>
      <w:r>
        <w:t xml:space="preserve">Find the </w:t>
      </w:r>
      <w:r w:rsidRPr="00613D47">
        <w:rPr>
          <w:b/>
          <w:bCs/>
        </w:rPr>
        <w:t>Insert SmartText</w:t>
      </w:r>
      <w:r>
        <w:t xml:space="preserve"> field in the upper middle portion of the sidebar.</w:t>
      </w:r>
    </w:p>
    <w:p w14:paraId="176C87B3" w14:textId="080ADA02" w:rsidR="00613D47" w:rsidRPr="00613D47" w:rsidRDefault="00613D47" w:rsidP="00613D47">
      <w:pPr>
        <w:pStyle w:val="ListParagraph"/>
        <w:numPr>
          <w:ilvl w:val="0"/>
          <w:numId w:val="7"/>
        </w:numPr>
        <w:jc w:val="both"/>
        <w:rPr>
          <w:u w:val="single"/>
        </w:rPr>
      </w:pPr>
      <w:r w:rsidRPr="00613D47">
        <w:rPr>
          <w:u w:val="single"/>
        </w:rPr>
        <w:t xml:space="preserve">In the Insert SmartText field type </w:t>
      </w:r>
      <w:r w:rsidRPr="00613D47">
        <w:rPr>
          <w:b/>
          <w:bCs/>
          <w:u w:val="single"/>
        </w:rPr>
        <w:t>ACI SOAP</w:t>
      </w:r>
      <w:r>
        <w:rPr>
          <w:u w:val="single"/>
        </w:rPr>
        <w:t xml:space="preserve"> and press Enter. </w:t>
      </w:r>
    </w:p>
    <w:p w14:paraId="399E927A" w14:textId="77777777" w:rsidR="00613D47" w:rsidRDefault="00613D47" w:rsidP="00613D47">
      <w:pPr>
        <w:pStyle w:val="ListParagraph"/>
        <w:numPr>
          <w:ilvl w:val="1"/>
          <w:numId w:val="7"/>
        </w:numPr>
        <w:jc w:val="both"/>
      </w:pPr>
      <w:r>
        <w:t xml:space="preserve">ACI = Aspirus Clinics Incorporated </w:t>
      </w:r>
    </w:p>
    <w:p w14:paraId="0F39CFD1" w14:textId="684150E4" w:rsidR="00613D47" w:rsidRDefault="00613D47" w:rsidP="00613D47">
      <w:pPr>
        <w:pStyle w:val="ListParagraph"/>
        <w:numPr>
          <w:ilvl w:val="1"/>
          <w:numId w:val="7"/>
        </w:numPr>
        <w:jc w:val="both"/>
      </w:pPr>
      <w:r>
        <w:t>A SmartText Lookup window appears which allows us to see a Preview of the template we’ve selected.</w:t>
      </w:r>
    </w:p>
    <w:p w14:paraId="3E0A3DAA" w14:textId="3C30409D" w:rsidR="00613D47" w:rsidRDefault="00613D47" w:rsidP="00613D47">
      <w:pPr>
        <w:pStyle w:val="ListParagraph"/>
        <w:numPr>
          <w:ilvl w:val="2"/>
          <w:numId w:val="7"/>
        </w:numPr>
        <w:jc w:val="both"/>
      </w:pPr>
      <w:r>
        <w:t xml:space="preserve">If this is a SmartText you will use frequently, click the </w:t>
      </w:r>
      <w:r w:rsidRPr="00613D47">
        <w:rPr>
          <w:b/>
          <w:bCs/>
        </w:rPr>
        <w:t>Star icon</w:t>
      </w:r>
      <w:r>
        <w:t xml:space="preserve"> beside the entry. </w:t>
      </w:r>
    </w:p>
    <w:p w14:paraId="29EC8AAF" w14:textId="339778EE" w:rsidR="00613D47" w:rsidRDefault="00613D47" w:rsidP="00613D47">
      <w:pPr>
        <w:pStyle w:val="ListParagraph"/>
        <w:numPr>
          <w:ilvl w:val="3"/>
          <w:numId w:val="7"/>
        </w:numPr>
        <w:jc w:val="both"/>
      </w:pPr>
      <w:r>
        <w:t>To use favorites in the future, check the Favorites Only box on the bottom right side of the window.</w:t>
      </w:r>
    </w:p>
    <w:p w14:paraId="4E9990B0" w14:textId="5ECE1715" w:rsidR="00613D47" w:rsidRDefault="00613D47" w:rsidP="00613D47">
      <w:pPr>
        <w:pStyle w:val="ListParagraph"/>
        <w:numPr>
          <w:ilvl w:val="0"/>
          <w:numId w:val="7"/>
        </w:numPr>
        <w:jc w:val="both"/>
      </w:pPr>
      <w:r w:rsidRPr="00613D47">
        <w:rPr>
          <w:u w:val="single"/>
        </w:rPr>
        <w:t xml:space="preserve">Click </w:t>
      </w:r>
      <w:r w:rsidRPr="00613D47">
        <w:rPr>
          <w:b/>
          <w:bCs/>
          <w:u w:val="single"/>
        </w:rPr>
        <w:t>Accept</w:t>
      </w:r>
      <w:r>
        <w:t>.</w:t>
      </w:r>
    </w:p>
    <w:p w14:paraId="75B54E65" w14:textId="767C38A4" w:rsidR="00613D47" w:rsidRPr="00613D47" w:rsidRDefault="00613D47" w:rsidP="00613D47">
      <w:pPr>
        <w:pStyle w:val="ListParagraph"/>
        <w:numPr>
          <w:ilvl w:val="1"/>
          <w:numId w:val="7"/>
        </w:numPr>
        <w:jc w:val="both"/>
      </w:pPr>
      <w:r w:rsidRPr="00613D47">
        <w:t>Ou</w:t>
      </w:r>
      <w:r>
        <w:t>r</w:t>
      </w:r>
      <w:r w:rsidRPr="00613D47">
        <w:t xml:space="preserve"> template appears in the sidebar.</w:t>
      </w:r>
    </w:p>
    <w:p w14:paraId="1B6859A9" w14:textId="0BEFE445" w:rsidR="00613D47" w:rsidRDefault="00613D47" w:rsidP="00613D47">
      <w:pPr>
        <w:pStyle w:val="ListParagraph"/>
        <w:numPr>
          <w:ilvl w:val="1"/>
          <w:numId w:val="7"/>
        </w:numPr>
        <w:jc w:val="both"/>
      </w:pPr>
      <w:r>
        <w:t>Take a moment to scroll through the note template, making note of the information that is automatically pulled into the note directly from the chart:</w:t>
      </w:r>
    </w:p>
    <w:p w14:paraId="5BCDE252" w14:textId="0F170E32" w:rsidR="00514EFA" w:rsidRDefault="004E0445" w:rsidP="00613D47">
      <w:pPr>
        <w:pStyle w:val="ListParagraph"/>
        <w:numPr>
          <w:ilvl w:val="2"/>
          <w:numId w:val="7"/>
        </w:numPr>
        <w:jc w:val="both"/>
      </w:pPr>
      <w:r>
        <w:t>Patient demographics, diagnoses, allergies, medical history, medications, vitals, etc.</w:t>
      </w:r>
    </w:p>
    <w:p w14:paraId="02885F2C" w14:textId="382D54C6" w:rsidR="004E0445" w:rsidRDefault="004E0445" w:rsidP="004E0445">
      <w:pPr>
        <w:pStyle w:val="ListParagraph"/>
        <w:numPr>
          <w:ilvl w:val="2"/>
          <w:numId w:val="7"/>
        </w:numPr>
        <w:jc w:val="both"/>
      </w:pPr>
      <w:r>
        <w:t>The defaulted information that appears in blue are called SmartLinks</w:t>
      </w:r>
    </w:p>
    <w:p w14:paraId="3E19F16B" w14:textId="394710E6" w:rsidR="004E0445" w:rsidRDefault="004E0445" w:rsidP="004E0445">
      <w:pPr>
        <w:pStyle w:val="ListParagraph"/>
        <w:numPr>
          <w:ilvl w:val="3"/>
          <w:numId w:val="7"/>
        </w:numPr>
        <w:jc w:val="both"/>
      </w:pPr>
      <w:r>
        <w:t>These fields are editable by right-clicking and selecting “Make Selected Text Editable.”</w:t>
      </w:r>
    </w:p>
    <w:p w14:paraId="3EE3DED6" w14:textId="0C7CD0AE" w:rsidR="004E0445" w:rsidRDefault="004E0445" w:rsidP="004E0445">
      <w:pPr>
        <w:pStyle w:val="ListParagraph"/>
        <w:numPr>
          <w:ilvl w:val="1"/>
          <w:numId w:val="7"/>
        </w:numPr>
        <w:jc w:val="both"/>
      </w:pPr>
      <w:r>
        <w:t>Earlier we talked about many Epic templates have required fields</w:t>
      </w:r>
    </w:p>
    <w:p w14:paraId="2B5E6D18" w14:textId="031DDF4A" w:rsidR="004E0445" w:rsidRDefault="004E0445" w:rsidP="004E0445">
      <w:pPr>
        <w:pStyle w:val="ListParagraph"/>
        <w:numPr>
          <w:ilvl w:val="2"/>
          <w:numId w:val="7"/>
        </w:numPr>
        <w:jc w:val="both"/>
      </w:pPr>
      <w:r>
        <w:t>These are points in the documentation where a provider is given space to either highlight pertinent systems, add information that might not be reflected elsewhere in the chart, or to document a specific free text plan for the patient.</w:t>
      </w:r>
    </w:p>
    <w:p w14:paraId="2C0BD0CF" w14:textId="2B8CAF3A" w:rsidR="00BC6C91" w:rsidRDefault="00BC6C91" w:rsidP="00BC6C91">
      <w:pPr>
        <w:pStyle w:val="ListParagraph"/>
        <w:numPr>
          <w:ilvl w:val="1"/>
          <w:numId w:val="7"/>
        </w:numPr>
        <w:jc w:val="both"/>
      </w:pPr>
      <w:r w:rsidRPr="00BC6C91">
        <w:rPr>
          <w:b/>
          <w:bCs/>
        </w:rPr>
        <w:t>Note:</w:t>
      </w:r>
      <w:r>
        <w:t xml:space="preserve"> If you want to document the note in a full screen, press the F3 button on your keyboard.</w:t>
      </w:r>
    </w:p>
    <w:p w14:paraId="792D1810" w14:textId="32214A14" w:rsidR="004E0445" w:rsidRDefault="004E0445" w:rsidP="004E0445">
      <w:pPr>
        <w:pStyle w:val="ListParagraph"/>
        <w:numPr>
          <w:ilvl w:val="0"/>
          <w:numId w:val="7"/>
        </w:numPr>
        <w:jc w:val="both"/>
      </w:pPr>
      <w:r>
        <w:t xml:space="preserve">Scroll back to the top of the note and click beside the </w:t>
      </w:r>
      <w:r w:rsidRPr="004E0445">
        <w:rPr>
          <w:b/>
          <w:bCs/>
        </w:rPr>
        <w:t>Aspirus Clinics</w:t>
      </w:r>
      <w:r>
        <w:t xml:space="preserve"> header.</w:t>
      </w:r>
    </w:p>
    <w:p w14:paraId="4223BCE7" w14:textId="1E072F3E" w:rsidR="004E0445" w:rsidRDefault="004E0445" w:rsidP="004E0445">
      <w:pPr>
        <w:pStyle w:val="ListParagraph"/>
        <w:numPr>
          <w:ilvl w:val="1"/>
          <w:numId w:val="7"/>
        </w:numPr>
        <w:jc w:val="both"/>
      </w:pPr>
      <w:r w:rsidRPr="004E0445">
        <w:rPr>
          <w:noProof/>
        </w:rPr>
        <w:drawing>
          <wp:anchor distT="0" distB="0" distL="114300" distR="114300" simplePos="0" relativeHeight="251741184" behindDoc="1" locked="0" layoutInCell="1" allowOverlap="1" wp14:anchorId="4A0FF97B" wp14:editId="7D91BA11">
            <wp:simplePos x="0" y="0"/>
            <wp:positionH relativeFrom="margin">
              <wp:align>right</wp:align>
            </wp:positionH>
            <wp:positionV relativeFrom="paragraph">
              <wp:posOffset>29210</wp:posOffset>
            </wp:positionV>
            <wp:extent cx="2926080" cy="916305"/>
            <wp:effectExtent l="19050" t="19050" r="26670" b="17145"/>
            <wp:wrapTight wrapText="bothSides">
              <wp:wrapPolygon edited="0">
                <wp:start x="-141" y="-449"/>
                <wp:lineTo x="-141" y="21555"/>
                <wp:lineTo x="21656" y="21555"/>
                <wp:lineTo x="21656" y="-449"/>
                <wp:lineTo x="-141" y="-449"/>
              </wp:wrapPolygon>
            </wp:wrapTight>
            <wp:docPr id="68" name="Picture 6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Graphical user interface, text, application, email&#10;&#10;Description automatically generated"/>
                    <pic:cNvPicPr/>
                  </pic:nvPicPr>
                  <pic:blipFill>
                    <a:blip r:embed="rId47">
                      <a:extLst>
                        <a:ext uri="{28A0092B-C50C-407E-A947-70E740481C1C}">
                          <a14:useLocalDpi xmlns:a14="http://schemas.microsoft.com/office/drawing/2010/main" val="0"/>
                        </a:ext>
                      </a:extLst>
                    </a:blip>
                    <a:stretch>
                      <a:fillRect/>
                    </a:stretch>
                  </pic:blipFill>
                  <pic:spPr>
                    <a:xfrm>
                      <a:off x="0" y="0"/>
                      <a:ext cx="2926080" cy="916305"/>
                    </a:xfrm>
                    <a:prstGeom prst="rect">
                      <a:avLst/>
                    </a:prstGeom>
                    <a:ln w="9525" cap="sq">
                      <a:solidFill>
                        <a:srgbClr val="000000"/>
                      </a:solidFill>
                      <a:prstDash val="solid"/>
                      <a:miter lim="800000"/>
                    </a:ln>
                    <a:effectLst/>
                  </pic:spPr>
                </pic:pic>
              </a:graphicData>
            </a:graphic>
          </wp:anchor>
        </w:drawing>
      </w:r>
      <w:r>
        <w:t xml:space="preserve">Address required fields by clicking the F2 button on your keyboard, or by using the </w:t>
      </w:r>
      <w:r w:rsidRPr="004E0445">
        <w:rPr>
          <w:i/>
          <w:iCs/>
        </w:rPr>
        <w:t>Yellow Arrows</w:t>
      </w:r>
      <w:r>
        <w:t xml:space="preserve"> on the Note toolbar.</w:t>
      </w:r>
    </w:p>
    <w:p w14:paraId="139AFA22" w14:textId="14AC0CBB" w:rsidR="004E0445" w:rsidRDefault="004E0445" w:rsidP="004E0445">
      <w:pPr>
        <w:pStyle w:val="ListParagraph"/>
        <w:numPr>
          <w:ilvl w:val="0"/>
          <w:numId w:val="7"/>
        </w:numPr>
        <w:jc w:val="both"/>
        <w:rPr>
          <w:u w:val="single"/>
        </w:rPr>
      </w:pPr>
      <w:r w:rsidRPr="004E0445">
        <w:rPr>
          <w:u w:val="single"/>
        </w:rPr>
        <w:t xml:space="preserve">Use the forward button or, click F2 to address the first required field. </w:t>
      </w:r>
    </w:p>
    <w:p w14:paraId="2771260C" w14:textId="06B70922" w:rsidR="004E0445" w:rsidRDefault="004E0445" w:rsidP="004E0445">
      <w:pPr>
        <w:pStyle w:val="ListParagraph"/>
        <w:numPr>
          <w:ilvl w:val="1"/>
          <w:numId w:val="7"/>
        </w:numPr>
        <w:jc w:val="both"/>
      </w:pPr>
      <w:r w:rsidRPr="004E0445">
        <w:t xml:space="preserve">The first required field contains three (3) asterisks next to the </w:t>
      </w:r>
      <w:r w:rsidRPr="004E0445">
        <w:rPr>
          <w:b/>
          <w:bCs/>
        </w:rPr>
        <w:t>HPI:</w:t>
      </w:r>
      <w:r w:rsidRPr="004E0445">
        <w:t xml:space="preserve"> section.</w:t>
      </w:r>
    </w:p>
    <w:p w14:paraId="36E6194C" w14:textId="5160C4F2" w:rsidR="004E0445" w:rsidRDefault="004E0445" w:rsidP="004E0445">
      <w:pPr>
        <w:pStyle w:val="ListParagraph"/>
        <w:numPr>
          <w:ilvl w:val="2"/>
          <w:numId w:val="7"/>
        </w:numPr>
        <w:jc w:val="both"/>
      </w:pPr>
      <w:r>
        <w:t xml:space="preserve">The asterisks are called </w:t>
      </w:r>
      <w:r w:rsidRPr="0068605B">
        <w:rPr>
          <w:b/>
          <w:bCs/>
        </w:rPr>
        <w:t>Wild Cards</w:t>
      </w:r>
      <w:r>
        <w:t xml:space="preserve"> and require free text (or deletion).</w:t>
      </w:r>
    </w:p>
    <w:p w14:paraId="0870586D" w14:textId="358B0A0E" w:rsidR="004E0445" w:rsidRPr="0068605B" w:rsidRDefault="004E0445" w:rsidP="004E0445">
      <w:pPr>
        <w:pStyle w:val="ListParagraph"/>
        <w:numPr>
          <w:ilvl w:val="0"/>
          <w:numId w:val="7"/>
        </w:numPr>
        <w:jc w:val="both"/>
        <w:rPr>
          <w:u w:val="single"/>
        </w:rPr>
      </w:pPr>
      <w:r w:rsidRPr="0068605B">
        <w:rPr>
          <w:u w:val="single"/>
        </w:rPr>
        <w:t>With the asterisks highlighted, document that “The patient has been experiencing consistent lower back pain for the last 2 weeks. The injury is not work-related</w:t>
      </w:r>
      <w:r w:rsidR="0068605B" w:rsidRPr="0068605B">
        <w:rPr>
          <w:u w:val="single"/>
        </w:rPr>
        <w:t>.”</w:t>
      </w:r>
    </w:p>
    <w:p w14:paraId="320D99F2" w14:textId="1E9E6E4A" w:rsidR="0068605B" w:rsidRDefault="0068605B" w:rsidP="0068605B">
      <w:pPr>
        <w:pStyle w:val="ListParagraph"/>
        <w:numPr>
          <w:ilvl w:val="1"/>
          <w:numId w:val="7"/>
        </w:numPr>
        <w:jc w:val="both"/>
      </w:pPr>
      <w:r>
        <w:t>Just start typing and the asterisks will be replaced with the text above.</w:t>
      </w:r>
    </w:p>
    <w:p w14:paraId="3EF9C8E7" w14:textId="2058266A" w:rsidR="0068605B" w:rsidRDefault="0068605B" w:rsidP="0068605B">
      <w:pPr>
        <w:pStyle w:val="ListParagraph"/>
        <w:numPr>
          <w:ilvl w:val="0"/>
          <w:numId w:val="7"/>
        </w:numPr>
        <w:jc w:val="both"/>
      </w:pPr>
      <w:r>
        <w:t>Again, click F2 or click the yellow forward arrow</w:t>
      </w:r>
    </w:p>
    <w:p w14:paraId="70C68313" w14:textId="4BD4E155" w:rsidR="0068605B" w:rsidRDefault="0068605B" w:rsidP="0068605B">
      <w:pPr>
        <w:pStyle w:val="ListParagraph"/>
        <w:numPr>
          <w:ilvl w:val="1"/>
          <w:numId w:val="7"/>
        </w:numPr>
        <w:jc w:val="both"/>
      </w:pPr>
      <w:r>
        <w:t xml:space="preserve">We are sent to a </w:t>
      </w:r>
      <w:r w:rsidRPr="0068605B">
        <w:rPr>
          <w:b/>
          <w:bCs/>
        </w:rPr>
        <w:t>Review of Systems</w:t>
      </w:r>
      <w:r>
        <w:t xml:space="preserve"> where we have to either where we can select a Male or Female </w:t>
      </w:r>
      <w:r w:rsidR="00450171">
        <w:t>ROS or</w:t>
      </w:r>
      <w:r>
        <w:t xml:space="preserve"> select another Wild Card if we’d prefer to free text these details.</w:t>
      </w:r>
    </w:p>
    <w:p w14:paraId="366A40E4" w14:textId="7621C4F8" w:rsidR="0068605B" w:rsidRDefault="0068605B" w:rsidP="0068605B">
      <w:pPr>
        <w:pStyle w:val="ListParagraph"/>
        <w:numPr>
          <w:ilvl w:val="0"/>
          <w:numId w:val="7"/>
        </w:numPr>
        <w:jc w:val="both"/>
      </w:pPr>
      <w:r w:rsidRPr="0068605B">
        <w:rPr>
          <w:u w:val="single"/>
        </w:rPr>
        <w:lastRenderedPageBreak/>
        <w:t xml:space="preserve">Fred is a male, so left-click on the </w:t>
      </w:r>
      <w:r w:rsidRPr="0068605B">
        <w:rPr>
          <w:b/>
          <w:bCs/>
          <w:u w:val="single"/>
        </w:rPr>
        <w:t>Male</w:t>
      </w:r>
      <w:r w:rsidRPr="0068605B">
        <w:rPr>
          <w:u w:val="single"/>
        </w:rPr>
        <w:t xml:space="preserve"> option and press </w:t>
      </w:r>
      <w:r w:rsidRPr="0068605B">
        <w:rPr>
          <w:b/>
          <w:bCs/>
          <w:u w:val="single"/>
        </w:rPr>
        <w:t>Enter</w:t>
      </w:r>
      <w:r>
        <w:t>.</w:t>
      </w:r>
    </w:p>
    <w:p w14:paraId="088E5C20" w14:textId="067E4462" w:rsidR="0068605B" w:rsidRPr="0068605B" w:rsidRDefault="0068605B" w:rsidP="0068605B">
      <w:pPr>
        <w:pStyle w:val="ListParagraph"/>
        <w:numPr>
          <w:ilvl w:val="1"/>
          <w:numId w:val="7"/>
        </w:numPr>
        <w:jc w:val="both"/>
      </w:pPr>
      <w:r w:rsidRPr="0068605B">
        <w:t>A list of systems appear that we can choose to pull into our note and document upon.</w:t>
      </w:r>
    </w:p>
    <w:p w14:paraId="3512107C" w14:textId="416588FA" w:rsidR="0068605B" w:rsidRPr="0068605B" w:rsidRDefault="0068605B" w:rsidP="0068605B">
      <w:pPr>
        <w:pStyle w:val="ListParagraph"/>
        <w:numPr>
          <w:ilvl w:val="2"/>
          <w:numId w:val="7"/>
        </w:numPr>
        <w:jc w:val="both"/>
      </w:pPr>
      <w:r>
        <w:rPr>
          <w:u w:val="single"/>
        </w:rPr>
        <w:t>Note</w:t>
      </w:r>
      <w:r w:rsidRPr="0068605B">
        <w:t>:</w:t>
      </w:r>
      <w:r>
        <w:t xml:space="preserve"> </w:t>
      </w:r>
      <w:r w:rsidRPr="0068605B">
        <w:t xml:space="preserve">this is called a </w:t>
      </w:r>
      <w:r w:rsidRPr="0068605B">
        <w:rPr>
          <w:b/>
          <w:bCs/>
        </w:rPr>
        <w:t>SmartList</w:t>
      </w:r>
      <w:r w:rsidRPr="0068605B">
        <w:t>.</w:t>
      </w:r>
    </w:p>
    <w:p w14:paraId="6F44A660" w14:textId="3CD65C8E" w:rsidR="0068605B" w:rsidRPr="0068605B" w:rsidRDefault="0068605B" w:rsidP="0068605B">
      <w:pPr>
        <w:pStyle w:val="ListParagraph"/>
        <w:numPr>
          <w:ilvl w:val="3"/>
          <w:numId w:val="7"/>
        </w:numPr>
        <w:jc w:val="both"/>
      </w:pPr>
      <w:r w:rsidRPr="0068605B">
        <w:t>SmartLists with blue backgrounds allow us to select multiple choices, left-clicking on each choice.</w:t>
      </w:r>
    </w:p>
    <w:p w14:paraId="06A99213" w14:textId="386443A4" w:rsidR="0068605B" w:rsidRDefault="0068605B" w:rsidP="0068605B">
      <w:pPr>
        <w:pStyle w:val="ListParagraph"/>
        <w:numPr>
          <w:ilvl w:val="3"/>
          <w:numId w:val="7"/>
        </w:numPr>
        <w:jc w:val="both"/>
      </w:pPr>
      <w:r w:rsidRPr="0068605B">
        <w:t>SmartLists with yellow backgrounds will only allow for one selection.</w:t>
      </w:r>
    </w:p>
    <w:p w14:paraId="7983B55A" w14:textId="527DEAA3" w:rsidR="0068605B" w:rsidRDefault="0068605B" w:rsidP="0068605B">
      <w:pPr>
        <w:pStyle w:val="ListParagraph"/>
        <w:numPr>
          <w:ilvl w:val="0"/>
          <w:numId w:val="7"/>
        </w:numPr>
        <w:jc w:val="both"/>
        <w:rPr>
          <w:u w:val="single"/>
        </w:rPr>
      </w:pPr>
      <w:r w:rsidRPr="0068605B">
        <w:rPr>
          <w:u w:val="single"/>
        </w:rPr>
        <w:t xml:space="preserve">Left-click </w:t>
      </w:r>
      <w:r w:rsidRPr="0068605B">
        <w:rPr>
          <w:b/>
          <w:bCs/>
          <w:u w:val="single"/>
        </w:rPr>
        <w:t>Constitutional</w:t>
      </w:r>
      <w:r w:rsidRPr="0068605B">
        <w:rPr>
          <w:u w:val="single"/>
        </w:rPr>
        <w:t xml:space="preserve">, </w:t>
      </w:r>
      <w:r w:rsidRPr="0068605B">
        <w:rPr>
          <w:b/>
          <w:bCs/>
          <w:u w:val="single"/>
        </w:rPr>
        <w:t xml:space="preserve">Musculoskeletal </w:t>
      </w:r>
      <w:r w:rsidRPr="0068605B">
        <w:rPr>
          <w:u w:val="single"/>
        </w:rPr>
        <w:t xml:space="preserve">and </w:t>
      </w:r>
      <w:r w:rsidRPr="0068605B">
        <w:rPr>
          <w:b/>
          <w:bCs/>
          <w:u w:val="single"/>
        </w:rPr>
        <w:t>All other review of systems are negative</w:t>
      </w:r>
      <w:r w:rsidRPr="0068605B">
        <w:rPr>
          <w:u w:val="single"/>
        </w:rPr>
        <w:t>.</w:t>
      </w:r>
    </w:p>
    <w:p w14:paraId="439F62C1" w14:textId="310AB0C3" w:rsidR="0068605B" w:rsidRDefault="0068605B" w:rsidP="0068605B">
      <w:pPr>
        <w:pStyle w:val="ListParagraph"/>
        <w:numPr>
          <w:ilvl w:val="0"/>
          <w:numId w:val="7"/>
        </w:numPr>
        <w:jc w:val="both"/>
        <w:rPr>
          <w:u w:val="single"/>
        </w:rPr>
      </w:pPr>
      <w:r>
        <w:rPr>
          <w:u w:val="single"/>
        </w:rPr>
        <w:t xml:space="preserve">Press </w:t>
      </w:r>
      <w:r w:rsidRPr="0068605B">
        <w:rPr>
          <w:b/>
          <w:bCs/>
          <w:u w:val="single"/>
        </w:rPr>
        <w:t>Enter</w:t>
      </w:r>
      <w:r>
        <w:rPr>
          <w:u w:val="single"/>
        </w:rPr>
        <w:t>.</w:t>
      </w:r>
    </w:p>
    <w:p w14:paraId="022BE5D6" w14:textId="445A67DB" w:rsidR="0068605B" w:rsidRDefault="0068605B" w:rsidP="0068605B">
      <w:pPr>
        <w:pStyle w:val="ListParagraph"/>
        <w:numPr>
          <w:ilvl w:val="1"/>
          <w:numId w:val="7"/>
        </w:numPr>
        <w:jc w:val="both"/>
      </w:pPr>
      <w:r>
        <w:rPr>
          <w:u w:val="single"/>
        </w:rPr>
        <w:t xml:space="preserve">Note: </w:t>
      </w:r>
      <w:r w:rsidRPr="0068605B">
        <w:t>you can also right-click to bring these selections into the note, but you must keep your mouse within the selection box. Clicking outside of it will cause the list to close without any selections being saved.</w:t>
      </w:r>
    </w:p>
    <w:p w14:paraId="5B4F1738" w14:textId="630BAD0F" w:rsidR="0068605B" w:rsidRPr="00BC6C91" w:rsidRDefault="0068605B" w:rsidP="0068605B">
      <w:pPr>
        <w:pStyle w:val="ListParagraph"/>
        <w:numPr>
          <w:ilvl w:val="0"/>
          <w:numId w:val="7"/>
        </w:numPr>
        <w:jc w:val="both"/>
        <w:rPr>
          <w:u w:val="single"/>
        </w:rPr>
      </w:pPr>
      <w:r w:rsidRPr="00BC6C91">
        <w:rPr>
          <w:u w:val="single"/>
        </w:rPr>
        <w:t xml:space="preserve">For </w:t>
      </w:r>
      <w:r w:rsidRPr="00BC6C91">
        <w:rPr>
          <w:b/>
          <w:bCs/>
          <w:u w:val="single"/>
        </w:rPr>
        <w:t>Constitutional</w:t>
      </w:r>
      <w:r w:rsidRPr="00BC6C91">
        <w:rPr>
          <w:u w:val="single"/>
        </w:rPr>
        <w:t xml:space="preserve">, select </w:t>
      </w:r>
      <w:r w:rsidRPr="00BC6C91">
        <w:rPr>
          <w:b/>
          <w:bCs/>
          <w:u w:val="single"/>
        </w:rPr>
        <w:t>Energy level is fair</w:t>
      </w:r>
      <w:r w:rsidRPr="00BC6C91">
        <w:rPr>
          <w:u w:val="single"/>
        </w:rPr>
        <w:t xml:space="preserve"> and press </w:t>
      </w:r>
      <w:r w:rsidRPr="00BC6C91">
        <w:rPr>
          <w:b/>
          <w:bCs/>
          <w:u w:val="single"/>
        </w:rPr>
        <w:t>Enter</w:t>
      </w:r>
      <w:r w:rsidRPr="00BC6C91">
        <w:rPr>
          <w:u w:val="single"/>
        </w:rPr>
        <w:t>.</w:t>
      </w:r>
    </w:p>
    <w:p w14:paraId="51FAFB21" w14:textId="60CD7486" w:rsidR="0068605B" w:rsidRPr="00BC6C91" w:rsidRDefault="0068605B" w:rsidP="0068605B">
      <w:pPr>
        <w:pStyle w:val="ListParagraph"/>
        <w:numPr>
          <w:ilvl w:val="0"/>
          <w:numId w:val="7"/>
        </w:numPr>
        <w:jc w:val="both"/>
        <w:rPr>
          <w:u w:val="single"/>
        </w:rPr>
      </w:pPr>
      <w:r w:rsidRPr="00BC6C91">
        <w:rPr>
          <w:u w:val="single"/>
        </w:rPr>
        <w:t xml:space="preserve">For </w:t>
      </w:r>
      <w:r w:rsidRPr="00BC6C91">
        <w:rPr>
          <w:b/>
          <w:bCs/>
          <w:u w:val="single"/>
        </w:rPr>
        <w:t>Musculoskeletal</w:t>
      </w:r>
      <w:r w:rsidRPr="00BC6C91">
        <w:rPr>
          <w:u w:val="single"/>
        </w:rPr>
        <w:t xml:space="preserve">, select the </w:t>
      </w:r>
      <w:r w:rsidRPr="00BC6C91">
        <w:rPr>
          <w:b/>
          <w:bCs/>
          <w:u w:val="single"/>
        </w:rPr>
        <w:t>Positive for</w:t>
      </w:r>
      <w:r w:rsidRPr="00BC6C91">
        <w:rPr>
          <w:u w:val="single"/>
        </w:rPr>
        <w:t xml:space="preserve"> option and press </w:t>
      </w:r>
      <w:r w:rsidRPr="00BC6C91">
        <w:rPr>
          <w:b/>
          <w:bCs/>
          <w:u w:val="single"/>
        </w:rPr>
        <w:t>Enter</w:t>
      </w:r>
      <w:r w:rsidRPr="00BC6C91">
        <w:rPr>
          <w:u w:val="single"/>
        </w:rPr>
        <w:t>.</w:t>
      </w:r>
    </w:p>
    <w:p w14:paraId="44FC12BE" w14:textId="56A1E355" w:rsidR="0068605B" w:rsidRDefault="0068605B" w:rsidP="0068605B">
      <w:pPr>
        <w:pStyle w:val="ListParagraph"/>
        <w:numPr>
          <w:ilvl w:val="0"/>
          <w:numId w:val="7"/>
        </w:numPr>
        <w:jc w:val="both"/>
        <w:rPr>
          <w:u w:val="single"/>
        </w:rPr>
      </w:pPr>
      <w:r w:rsidRPr="00BC6C91">
        <w:rPr>
          <w:u w:val="single"/>
        </w:rPr>
        <w:t xml:space="preserve">In the next list, select </w:t>
      </w:r>
      <w:r w:rsidR="00BC6C91" w:rsidRPr="00BC6C91">
        <w:rPr>
          <w:b/>
          <w:bCs/>
          <w:u w:val="single"/>
        </w:rPr>
        <w:t>l</w:t>
      </w:r>
      <w:r w:rsidRPr="00BC6C91">
        <w:rPr>
          <w:b/>
          <w:bCs/>
          <w:u w:val="single"/>
        </w:rPr>
        <w:t>ow back pain</w:t>
      </w:r>
      <w:r w:rsidRPr="00BC6C91">
        <w:rPr>
          <w:u w:val="single"/>
        </w:rPr>
        <w:t xml:space="preserve"> and </w:t>
      </w:r>
      <w:r w:rsidR="00BC6C91" w:rsidRPr="00BC6C91">
        <w:rPr>
          <w:b/>
          <w:bCs/>
          <w:u w:val="single"/>
        </w:rPr>
        <w:t>muscle weakness</w:t>
      </w:r>
      <w:r w:rsidR="00BC6C91">
        <w:rPr>
          <w:u w:val="single"/>
        </w:rPr>
        <w:t xml:space="preserve"> and press </w:t>
      </w:r>
      <w:r w:rsidR="00BC6C91" w:rsidRPr="00BC6C91">
        <w:rPr>
          <w:b/>
          <w:bCs/>
          <w:u w:val="single"/>
        </w:rPr>
        <w:t>Enter</w:t>
      </w:r>
      <w:r w:rsidR="00BC6C91">
        <w:rPr>
          <w:u w:val="single"/>
        </w:rPr>
        <w:t>.</w:t>
      </w:r>
    </w:p>
    <w:p w14:paraId="1B9B2925" w14:textId="395B0AD0" w:rsidR="00BC6C91" w:rsidRDefault="00BC6C91" w:rsidP="00BC6C91">
      <w:pPr>
        <w:pStyle w:val="ListParagraph"/>
        <w:numPr>
          <w:ilvl w:val="1"/>
          <w:numId w:val="7"/>
        </w:numPr>
        <w:jc w:val="both"/>
      </w:pPr>
      <w:r w:rsidRPr="00BC6C91">
        <w:t xml:space="preserve">Note that the system immediately transports us to the next required field which is a single-select </w:t>
      </w:r>
      <w:r w:rsidRPr="00BC6C91">
        <w:rPr>
          <w:b/>
          <w:bCs/>
        </w:rPr>
        <w:t>Physical Exam</w:t>
      </w:r>
      <w:r>
        <w:t xml:space="preserve"> </w:t>
      </w:r>
      <w:r w:rsidRPr="00BC6C91">
        <w:t>SmartList.</w:t>
      </w:r>
    </w:p>
    <w:p w14:paraId="74F43425" w14:textId="7FC96FC9" w:rsidR="00BC6C91" w:rsidRDefault="00BC6C91" w:rsidP="00BC6C91">
      <w:pPr>
        <w:pStyle w:val="ListParagraph"/>
        <w:numPr>
          <w:ilvl w:val="0"/>
          <w:numId w:val="7"/>
        </w:numPr>
        <w:jc w:val="both"/>
        <w:rPr>
          <w:u w:val="single"/>
        </w:rPr>
      </w:pPr>
      <w:r w:rsidRPr="00BC6C91">
        <w:rPr>
          <w:u w:val="single"/>
        </w:rPr>
        <w:t xml:space="preserve">Select </w:t>
      </w:r>
      <w:r w:rsidRPr="00BC6C91">
        <w:rPr>
          <w:b/>
          <w:bCs/>
          <w:u w:val="single"/>
        </w:rPr>
        <w:t>Physical Exam Complete Male</w:t>
      </w:r>
      <w:r w:rsidRPr="00BC6C91">
        <w:rPr>
          <w:u w:val="single"/>
        </w:rPr>
        <w:t xml:space="preserve"> and press </w:t>
      </w:r>
      <w:r w:rsidRPr="00BC6C91">
        <w:rPr>
          <w:b/>
          <w:bCs/>
          <w:u w:val="single"/>
        </w:rPr>
        <w:t>Enter</w:t>
      </w:r>
      <w:r w:rsidRPr="00BC6C91">
        <w:rPr>
          <w:u w:val="single"/>
        </w:rPr>
        <w:t>.</w:t>
      </w:r>
    </w:p>
    <w:p w14:paraId="2F3734DD" w14:textId="6FADA32B" w:rsidR="00BC6C91" w:rsidRDefault="00BC6C91" w:rsidP="00BC6C91">
      <w:pPr>
        <w:pStyle w:val="ListParagraph"/>
        <w:numPr>
          <w:ilvl w:val="0"/>
          <w:numId w:val="7"/>
        </w:numPr>
        <w:jc w:val="both"/>
        <w:rPr>
          <w:u w:val="single"/>
        </w:rPr>
      </w:pPr>
      <w:r>
        <w:rPr>
          <w:u w:val="single"/>
        </w:rPr>
        <w:t xml:space="preserve">Observe the available systems but only select the </w:t>
      </w:r>
      <w:r w:rsidRPr="00BC6C91">
        <w:rPr>
          <w:b/>
          <w:bCs/>
          <w:u w:val="single"/>
        </w:rPr>
        <w:t>Wild Card</w:t>
      </w:r>
      <w:r>
        <w:rPr>
          <w:u w:val="single"/>
        </w:rPr>
        <w:t xml:space="preserve"> (***) at the bottom of the list and press </w:t>
      </w:r>
      <w:r w:rsidRPr="00BC6C91">
        <w:rPr>
          <w:b/>
          <w:bCs/>
          <w:u w:val="single"/>
        </w:rPr>
        <w:t>Enter</w:t>
      </w:r>
      <w:r>
        <w:rPr>
          <w:u w:val="single"/>
        </w:rPr>
        <w:t>.</w:t>
      </w:r>
    </w:p>
    <w:p w14:paraId="7359A90C" w14:textId="17C91581" w:rsidR="00BC6C91" w:rsidRDefault="00BC6C91" w:rsidP="00BC6C91">
      <w:pPr>
        <w:pStyle w:val="ListParagraph"/>
        <w:numPr>
          <w:ilvl w:val="0"/>
          <w:numId w:val="7"/>
        </w:numPr>
        <w:jc w:val="both"/>
        <w:rPr>
          <w:u w:val="single"/>
        </w:rPr>
      </w:pPr>
      <w:r>
        <w:rPr>
          <w:u w:val="single"/>
        </w:rPr>
        <w:t>Address the Wild Card by typing “Patient’s range of motion is limited to a fair degree. Walking is laborious and relief is achieved only by lying flat on the back.”</w:t>
      </w:r>
    </w:p>
    <w:p w14:paraId="184AB149" w14:textId="23C2C85A" w:rsidR="00BC6C91" w:rsidRDefault="00662ACE" w:rsidP="00BC6C91">
      <w:pPr>
        <w:pStyle w:val="ListParagraph"/>
        <w:numPr>
          <w:ilvl w:val="1"/>
          <w:numId w:val="7"/>
        </w:numPr>
        <w:jc w:val="both"/>
      </w:pPr>
      <w:r w:rsidRPr="00662ACE">
        <w:t>Feel free to document anything more appropriate/pertinent.</w:t>
      </w:r>
    </w:p>
    <w:p w14:paraId="028CFB05" w14:textId="536887B7" w:rsidR="00662ACE" w:rsidRPr="00662ACE" w:rsidRDefault="00662ACE" w:rsidP="00662ACE">
      <w:pPr>
        <w:pStyle w:val="ListParagraph"/>
        <w:numPr>
          <w:ilvl w:val="0"/>
          <w:numId w:val="7"/>
        </w:numPr>
        <w:jc w:val="both"/>
        <w:rPr>
          <w:u w:val="single"/>
        </w:rPr>
      </w:pPr>
      <w:r w:rsidRPr="00662ACE">
        <w:rPr>
          <w:u w:val="single"/>
        </w:rPr>
        <w:t>Press F2 or use the Yellow Forward Arrow once again.</w:t>
      </w:r>
    </w:p>
    <w:p w14:paraId="6C2B622D" w14:textId="14139E63" w:rsidR="00662ACE" w:rsidRDefault="00662ACE" w:rsidP="00662ACE">
      <w:pPr>
        <w:pStyle w:val="ListParagraph"/>
        <w:numPr>
          <w:ilvl w:val="0"/>
          <w:numId w:val="7"/>
        </w:numPr>
        <w:jc w:val="both"/>
        <w:rPr>
          <w:u w:val="single"/>
        </w:rPr>
      </w:pPr>
      <w:r w:rsidRPr="00662ACE">
        <w:rPr>
          <w:u w:val="single"/>
        </w:rPr>
        <w:t xml:space="preserve">Enter a free text </w:t>
      </w:r>
      <w:r w:rsidRPr="00662ACE">
        <w:rPr>
          <w:b/>
          <w:bCs/>
          <w:u w:val="single"/>
        </w:rPr>
        <w:t>Impression</w:t>
      </w:r>
      <w:r w:rsidRPr="00662ACE">
        <w:rPr>
          <w:u w:val="single"/>
        </w:rPr>
        <w:t xml:space="preserve"> just below the Visit Diagnoses.</w:t>
      </w:r>
    </w:p>
    <w:p w14:paraId="6BAFD31E" w14:textId="534328B9" w:rsidR="00662ACE" w:rsidRPr="00662ACE" w:rsidRDefault="00662ACE" w:rsidP="00662ACE">
      <w:pPr>
        <w:pStyle w:val="Heading3"/>
      </w:pPr>
      <w:r>
        <w:t>Create SmartPhrases</w:t>
      </w:r>
    </w:p>
    <w:p w14:paraId="6DD25D2A" w14:textId="364D31BE" w:rsidR="00BC6C91" w:rsidRPr="00662ACE" w:rsidRDefault="00450171" w:rsidP="00662ACE">
      <w:pPr>
        <w:pStyle w:val="ListParagraph"/>
        <w:numPr>
          <w:ilvl w:val="1"/>
          <w:numId w:val="7"/>
        </w:numPr>
        <w:jc w:val="both"/>
        <w:rPr>
          <w:u w:val="single"/>
        </w:rPr>
      </w:pPr>
      <w:r w:rsidRPr="00662ACE">
        <w:t>Often,</w:t>
      </w:r>
      <w:r w:rsidR="00662ACE" w:rsidRPr="00662ACE">
        <w:t xml:space="preserve"> we document routine pieces of information within our notes. Rather than having to continuously manually type out that information, Epic allows us to save blocks of text</w:t>
      </w:r>
      <w:r w:rsidR="00662ACE">
        <w:t xml:space="preserve"> that can be deployed through shortcuts on future notes.</w:t>
      </w:r>
    </w:p>
    <w:p w14:paraId="657563B5" w14:textId="2A1E7C46" w:rsidR="00662ACE" w:rsidRPr="00662ACE" w:rsidRDefault="00662ACE" w:rsidP="00662ACE">
      <w:pPr>
        <w:pStyle w:val="ListParagraph"/>
        <w:numPr>
          <w:ilvl w:val="2"/>
          <w:numId w:val="7"/>
        </w:numPr>
        <w:jc w:val="both"/>
        <w:rPr>
          <w:u w:val="single"/>
        </w:rPr>
      </w:pPr>
      <w:r>
        <w:t>These are called SmartPhrases</w:t>
      </w:r>
    </w:p>
    <w:p w14:paraId="6E92599A" w14:textId="466D57BD" w:rsidR="00662ACE" w:rsidRPr="00662ACE" w:rsidRDefault="00662ACE" w:rsidP="00662ACE">
      <w:pPr>
        <w:pStyle w:val="ListParagraph"/>
        <w:numPr>
          <w:ilvl w:val="0"/>
          <w:numId w:val="7"/>
        </w:numPr>
        <w:jc w:val="both"/>
        <w:rPr>
          <w:u w:val="single"/>
        </w:rPr>
      </w:pPr>
      <w:r w:rsidRPr="00662ACE">
        <w:rPr>
          <w:u w:val="single"/>
        </w:rPr>
        <w:t xml:space="preserve">Once again, press F2/use the Yellow Forward Arrow to continue to the </w:t>
      </w:r>
      <w:r w:rsidRPr="00662ACE">
        <w:rPr>
          <w:b/>
          <w:bCs/>
          <w:u w:val="single"/>
        </w:rPr>
        <w:t>Plan</w:t>
      </w:r>
      <w:r w:rsidRPr="00662ACE">
        <w:rPr>
          <w:u w:val="single"/>
        </w:rPr>
        <w:t xml:space="preserve"> section where we encounter another Wild Card</w:t>
      </w:r>
      <w:r>
        <w:t>.</w:t>
      </w:r>
    </w:p>
    <w:p w14:paraId="6BCBB836" w14:textId="7333D98D" w:rsidR="00662ACE" w:rsidRPr="00662ACE" w:rsidRDefault="00662ACE" w:rsidP="00662ACE">
      <w:pPr>
        <w:pStyle w:val="ListParagraph"/>
        <w:numPr>
          <w:ilvl w:val="1"/>
          <w:numId w:val="7"/>
        </w:numPr>
        <w:jc w:val="both"/>
      </w:pPr>
      <w:r w:rsidRPr="00662ACE">
        <w:t>Toward the top of the note, you will see a green plus icon, right beside the Insert SmartText field.</w:t>
      </w:r>
    </w:p>
    <w:p w14:paraId="530D8A71" w14:textId="1299D95F" w:rsidR="00662ACE" w:rsidRDefault="00662ACE" w:rsidP="00662ACE">
      <w:pPr>
        <w:pStyle w:val="ListParagraph"/>
        <w:numPr>
          <w:ilvl w:val="0"/>
          <w:numId w:val="7"/>
        </w:numPr>
        <w:jc w:val="both"/>
        <w:rPr>
          <w:u w:val="single"/>
        </w:rPr>
      </w:pPr>
      <w:r>
        <w:rPr>
          <w:u w:val="single"/>
        </w:rPr>
        <w:t>Hover over the green plus icon to reveal the Create SmartPhrase tooltip.</w:t>
      </w:r>
    </w:p>
    <w:p w14:paraId="2639EF7F" w14:textId="77777777" w:rsidR="00662ACE" w:rsidRDefault="00662ACE" w:rsidP="00BC6C91">
      <w:pPr>
        <w:pStyle w:val="ListParagraph"/>
        <w:numPr>
          <w:ilvl w:val="0"/>
          <w:numId w:val="7"/>
        </w:numPr>
        <w:jc w:val="both"/>
        <w:rPr>
          <w:u w:val="single"/>
        </w:rPr>
      </w:pPr>
      <w:r>
        <w:rPr>
          <w:u w:val="single"/>
        </w:rPr>
        <w:t>Click the green plus icon.</w:t>
      </w:r>
    </w:p>
    <w:p w14:paraId="0324250A" w14:textId="77777777" w:rsidR="00662ACE" w:rsidRDefault="00662ACE" w:rsidP="00662ACE">
      <w:pPr>
        <w:pStyle w:val="ListParagraph"/>
        <w:numPr>
          <w:ilvl w:val="1"/>
          <w:numId w:val="7"/>
        </w:numPr>
        <w:jc w:val="both"/>
        <w:rPr>
          <w:noProof/>
        </w:rPr>
      </w:pPr>
      <w:r w:rsidRPr="00662ACE">
        <w:t>A pop-up screen may appear asking if you want to include the select text from the note (which is a Wild Card)</w:t>
      </w:r>
    </w:p>
    <w:p w14:paraId="39598032" w14:textId="77777777" w:rsidR="00662ACE" w:rsidRPr="00E228D1" w:rsidRDefault="00662ACE" w:rsidP="00662ACE">
      <w:pPr>
        <w:pStyle w:val="ListParagraph"/>
        <w:numPr>
          <w:ilvl w:val="0"/>
          <w:numId w:val="7"/>
        </w:numPr>
        <w:jc w:val="both"/>
        <w:rPr>
          <w:noProof/>
          <w:u w:val="single"/>
        </w:rPr>
      </w:pPr>
      <w:r w:rsidRPr="00E228D1">
        <w:rPr>
          <w:noProof/>
          <w:u w:val="single"/>
        </w:rPr>
        <w:t xml:space="preserve">Click </w:t>
      </w:r>
      <w:r w:rsidRPr="00E228D1">
        <w:rPr>
          <w:b/>
          <w:bCs/>
          <w:noProof/>
          <w:u w:val="single"/>
        </w:rPr>
        <w:t>Create Without Highlighted Text</w:t>
      </w:r>
      <w:r w:rsidRPr="00E228D1">
        <w:rPr>
          <w:noProof/>
          <w:u w:val="single"/>
        </w:rPr>
        <w:t>.</w:t>
      </w:r>
    </w:p>
    <w:p w14:paraId="6013A567" w14:textId="77777777" w:rsidR="00662ACE" w:rsidRDefault="00662ACE" w:rsidP="00662ACE">
      <w:pPr>
        <w:pStyle w:val="ListParagraph"/>
        <w:numPr>
          <w:ilvl w:val="1"/>
          <w:numId w:val="7"/>
        </w:numPr>
        <w:jc w:val="both"/>
        <w:rPr>
          <w:noProof/>
        </w:rPr>
      </w:pPr>
      <w:r>
        <w:rPr>
          <w:noProof/>
        </w:rPr>
        <w:t>The SmartPhrase Editor opens</w:t>
      </w:r>
    </w:p>
    <w:p w14:paraId="210FA9FA" w14:textId="7C1E77C3" w:rsidR="00BC6C91" w:rsidRDefault="00662ACE" w:rsidP="00662ACE">
      <w:pPr>
        <w:pStyle w:val="ListParagraph"/>
        <w:numPr>
          <w:ilvl w:val="2"/>
          <w:numId w:val="7"/>
        </w:numPr>
        <w:jc w:val="both"/>
        <w:rPr>
          <w:noProof/>
        </w:rPr>
      </w:pPr>
      <w:r>
        <w:rPr>
          <w:noProof/>
        </w:rPr>
        <w:t>This screen allows us to create our own templates which will contain canned pieces of text that we can quickly recall and deploy in our documentation when necessary.</w:t>
      </w:r>
      <w:r w:rsidR="00BC6C91" w:rsidRPr="00662ACE">
        <w:rPr>
          <w:noProof/>
        </w:rPr>
        <w:t xml:space="preserve"> </w:t>
      </w:r>
    </w:p>
    <w:p w14:paraId="37E564C2" w14:textId="2C19E92C" w:rsidR="00662ACE" w:rsidRDefault="00662ACE" w:rsidP="00662ACE">
      <w:pPr>
        <w:pStyle w:val="ListParagraph"/>
        <w:numPr>
          <w:ilvl w:val="1"/>
          <w:numId w:val="7"/>
        </w:numPr>
        <w:jc w:val="both"/>
        <w:rPr>
          <w:noProof/>
        </w:rPr>
      </w:pPr>
      <w:r>
        <w:rPr>
          <w:noProof/>
        </w:rPr>
        <w:t>Let’s develop a plan for patients experiencing lower back pain.</w:t>
      </w:r>
    </w:p>
    <w:p w14:paraId="79130BE1" w14:textId="6E0C9462" w:rsidR="00662ACE" w:rsidRDefault="00662ACE" w:rsidP="00662ACE">
      <w:pPr>
        <w:pStyle w:val="ListParagraph"/>
        <w:numPr>
          <w:ilvl w:val="0"/>
          <w:numId w:val="7"/>
        </w:numPr>
        <w:jc w:val="both"/>
        <w:rPr>
          <w:noProof/>
          <w:u w:val="single"/>
        </w:rPr>
      </w:pPr>
      <w:r w:rsidRPr="00E228D1">
        <w:rPr>
          <w:noProof/>
          <w:u w:val="single"/>
        </w:rPr>
        <w:t>On the left side of the screen, type “Prescribed medication to alleviate pain and reduce any swelling. Patient provided with exercises to help stretch out</w:t>
      </w:r>
      <w:r w:rsidR="00E228D1" w:rsidRPr="00E228D1">
        <w:rPr>
          <w:noProof/>
          <w:u w:val="single"/>
        </w:rPr>
        <w:t xml:space="preserve"> problem area around lower back. We expect pain to alleviate and flexibility to return. Patient encouraged to follow-up in 2 weeks if conditions worsens or does not improve.”</w:t>
      </w:r>
    </w:p>
    <w:p w14:paraId="73A56D5B" w14:textId="7B84282F" w:rsidR="00E228D1" w:rsidRPr="00E228D1" w:rsidRDefault="00E228D1" w:rsidP="00E228D1">
      <w:pPr>
        <w:pStyle w:val="ListParagraph"/>
        <w:numPr>
          <w:ilvl w:val="1"/>
          <w:numId w:val="7"/>
        </w:numPr>
        <w:jc w:val="both"/>
        <w:rPr>
          <w:noProof/>
        </w:rPr>
      </w:pPr>
      <w:r w:rsidRPr="00E228D1">
        <w:rPr>
          <w:noProof/>
        </w:rPr>
        <w:t xml:space="preserve">On the right side of the screen, in the </w:t>
      </w:r>
      <w:r w:rsidRPr="00E228D1">
        <w:rPr>
          <w:b/>
          <w:bCs/>
          <w:noProof/>
        </w:rPr>
        <w:t xml:space="preserve">Settings </w:t>
      </w:r>
      <w:r w:rsidRPr="00E228D1">
        <w:rPr>
          <w:noProof/>
        </w:rPr>
        <w:t>section, notice we have a required field</w:t>
      </w:r>
    </w:p>
    <w:p w14:paraId="180688DD" w14:textId="024D39FB" w:rsidR="00E228D1" w:rsidRDefault="00E228D1" w:rsidP="00E228D1">
      <w:pPr>
        <w:pStyle w:val="ListParagraph"/>
        <w:numPr>
          <w:ilvl w:val="2"/>
          <w:numId w:val="7"/>
        </w:numPr>
        <w:jc w:val="both"/>
        <w:rPr>
          <w:noProof/>
        </w:rPr>
      </w:pPr>
      <w:r w:rsidRPr="00E228D1">
        <w:rPr>
          <w:noProof/>
        </w:rPr>
        <w:lastRenderedPageBreak/>
        <w:t>Stop signs indicate required fieds in Epic.</w:t>
      </w:r>
    </w:p>
    <w:p w14:paraId="67B5FA0B" w14:textId="3BE6F910" w:rsidR="00E228D1" w:rsidRPr="00E228D1" w:rsidRDefault="00E228D1" w:rsidP="00E228D1">
      <w:pPr>
        <w:pStyle w:val="ListParagraph"/>
        <w:numPr>
          <w:ilvl w:val="0"/>
          <w:numId w:val="7"/>
        </w:numPr>
        <w:jc w:val="both"/>
        <w:rPr>
          <w:noProof/>
          <w:u w:val="single"/>
        </w:rPr>
      </w:pPr>
      <w:r w:rsidRPr="00E228D1">
        <w:rPr>
          <w:noProof/>
          <w:u w:val="single"/>
        </w:rPr>
        <w:t>Click into the box and give your SmartPhrase a memorable name.</w:t>
      </w:r>
    </w:p>
    <w:p w14:paraId="6EBE7E34" w14:textId="04B18F42" w:rsidR="00E228D1" w:rsidRDefault="00E228D1" w:rsidP="00E228D1">
      <w:pPr>
        <w:pStyle w:val="ListParagraph"/>
        <w:numPr>
          <w:ilvl w:val="1"/>
          <w:numId w:val="7"/>
        </w:numPr>
        <w:jc w:val="both"/>
        <w:rPr>
          <w:noProof/>
        </w:rPr>
      </w:pPr>
      <w:r>
        <w:rPr>
          <w:noProof/>
        </w:rPr>
        <w:t>Note: We strongly recommend developing a naming convention that will allow users to easily recall their personal SmartPhrases. Using your personal initials to start each entry, or using your clinic’s initials is good practice.</w:t>
      </w:r>
    </w:p>
    <w:p w14:paraId="736647DD" w14:textId="23880153" w:rsidR="00E228D1" w:rsidRDefault="00E228D1" w:rsidP="00E228D1">
      <w:pPr>
        <w:pStyle w:val="ListParagraph"/>
        <w:numPr>
          <w:ilvl w:val="2"/>
          <w:numId w:val="7"/>
        </w:numPr>
        <w:jc w:val="both"/>
        <w:rPr>
          <w:noProof/>
        </w:rPr>
      </w:pPr>
      <w:r>
        <w:rPr>
          <w:noProof/>
        </w:rPr>
        <w:t>There are hundreds of additonal system-based SmartPhrases which users can leverage to pull in all kinds of documentation in their notes and we want to avoid confusing our personal SmartPhrases with them.</w:t>
      </w:r>
    </w:p>
    <w:p w14:paraId="2568597D" w14:textId="0641596E" w:rsidR="00E228D1" w:rsidRDefault="00E228D1" w:rsidP="00E228D1">
      <w:pPr>
        <w:pStyle w:val="ListParagraph"/>
        <w:numPr>
          <w:ilvl w:val="3"/>
          <w:numId w:val="7"/>
        </w:numPr>
        <w:jc w:val="both"/>
        <w:rPr>
          <w:noProof/>
        </w:rPr>
      </w:pPr>
      <w:r w:rsidRPr="00E228D1">
        <w:rPr>
          <w:noProof/>
        </w:rPr>
        <w:drawing>
          <wp:anchor distT="0" distB="0" distL="114300" distR="114300" simplePos="0" relativeHeight="251742208" behindDoc="1" locked="0" layoutInCell="1" allowOverlap="1" wp14:anchorId="4B14A792" wp14:editId="5ABF2FE4">
            <wp:simplePos x="0" y="0"/>
            <wp:positionH relativeFrom="margin">
              <wp:align>right</wp:align>
            </wp:positionH>
            <wp:positionV relativeFrom="paragraph">
              <wp:posOffset>436880</wp:posOffset>
            </wp:positionV>
            <wp:extent cx="2430898" cy="1463040"/>
            <wp:effectExtent l="19050" t="19050" r="26670" b="22860"/>
            <wp:wrapTight wrapText="bothSides">
              <wp:wrapPolygon edited="0">
                <wp:start x="-169" y="-281"/>
                <wp:lineTo x="-169" y="21656"/>
                <wp:lineTo x="21668" y="21656"/>
                <wp:lineTo x="21668" y="-281"/>
                <wp:lineTo x="-169" y="-281"/>
              </wp:wrapPolygon>
            </wp:wrapTight>
            <wp:docPr id="69" name="Picture 69"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Graphical user interface, text, application, chat or text message&#10;&#10;Description automatically generated"/>
                    <pic:cNvPicPr/>
                  </pic:nvPicPr>
                  <pic:blipFill>
                    <a:blip r:embed="rId48">
                      <a:extLst>
                        <a:ext uri="{28A0092B-C50C-407E-A947-70E740481C1C}">
                          <a14:useLocalDpi xmlns:a14="http://schemas.microsoft.com/office/drawing/2010/main" val="0"/>
                        </a:ext>
                      </a:extLst>
                    </a:blip>
                    <a:stretch>
                      <a:fillRect/>
                    </a:stretch>
                  </pic:blipFill>
                  <pic:spPr>
                    <a:xfrm>
                      <a:off x="0" y="0"/>
                      <a:ext cx="2430898" cy="1463040"/>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Pr>
          <w:noProof/>
        </w:rPr>
        <w:t>In other words, if your initials are “L.A.B.” then you might want to just go with “LB” as your naming convention as there are lots of Lab-specific SmartPhrases in the system.</w:t>
      </w:r>
    </w:p>
    <w:p w14:paraId="39F33CAB" w14:textId="3097581C" w:rsidR="00E228D1" w:rsidRDefault="00E228D1" w:rsidP="00E228D1">
      <w:pPr>
        <w:pStyle w:val="ListParagraph"/>
        <w:numPr>
          <w:ilvl w:val="2"/>
          <w:numId w:val="7"/>
        </w:numPr>
        <w:jc w:val="both"/>
        <w:rPr>
          <w:noProof/>
        </w:rPr>
      </w:pPr>
      <w:r>
        <w:rPr>
          <w:noProof/>
        </w:rPr>
        <w:t>To review available SmartPhrases, use the Epic Search functionality beneath the Log Out button in the top right corner of the screen, by searching for ‘SmartPhrase’.</w:t>
      </w:r>
    </w:p>
    <w:p w14:paraId="084F1216" w14:textId="72F786D0" w:rsidR="00E228D1" w:rsidRDefault="00E228D1" w:rsidP="00E228D1">
      <w:pPr>
        <w:pStyle w:val="ListParagraph"/>
        <w:numPr>
          <w:ilvl w:val="2"/>
          <w:numId w:val="7"/>
        </w:numPr>
        <w:jc w:val="both"/>
        <w:rPr>
          <w:noProof/>
        </w:rPr>
      </w:pPr>
      <w:r w:rsidRPr="00E228D1">
        <w:rPr>
          <w:b/>
          <w:bCs/>
          <w:noProof/>
        </w:rPr>
        <w:t>My SmartPhrases</w:t>
      </w:r>
      <w:r>
        <w:rPr>
          <w:noProof/>
        </w:rPr>
        <w:t xml:space="preserve"> will give you access not just to your own library of SmartPhrases, but also the full slate of system SmartPhrases.</w:t>
      </w:r>
    </w:p>
    <w:p w14:paraId="4EA51780" w14:textId="4AD42789" w:rsidR="00E228D1" w:rsidRPr="00E228D1" w:rsidRDefault="00E228D1" w:rsidP="00E228D1">
      <w:pPr>
        <w:pStyle w:val="ListParagraph"/>
        <w:numPr>
          <w:ilvl w:val="0"/>
          <w:numId w:val="7"/>
        </w:numPr>
        <w:jc w:val="both"/>
        <w:rPr>
          <w:noProof/>
          <w:u w:val="single"/>
        </w:rPr>
      </w:pPr>
      <w:r w:rsidRPr="00E228D1">
        <w:rPr>
          <w:b/>
          <w:bCs/>
          <w:noProof/>
          <w:u w:val="single"/>
        </w:rPr>
        <w:t>Name</w:t>
      </w:r>
      <w:r w:rsidRPr="00E228D1">
        <w:rPr>
          <w:noProof/>
          <w:u w:val="single"/>
        </w:rPr>
        <w:t xml:space="preserve"> your SmartPhrase “[INITIALS]PLANBACKPAIN”</w:t>
      </w:r>
    </w:p>
    <w:p w14:paraId="0D434128" w14:textId="4F969960" w:rsidR="00E228D1" w:rsidRDefault="00E228D1" w:rsidP="00E228D1">
      <w:pPr>
        <w:pStyle w:val="ListParagraph"/>
        <w:numPr>
          <w:ilvl w:val="1"/>
          <w:numId w:val="7"/>
        </w:numPr>
        <w:jc w:val="both"/>
        <w:rPr>
          <w:noProof/>
        </w:rPr>
      </w:pPr>
      <w:r>
        <w:rPr>
          <w:noProof/>
        </w:rPr>
        <w:t>The name will be on word and fully capitalized.</w:t>
      </w:r>
    </w:p>
    <w:p w14:paraId="17F74C2F" w14:textId="05C3910D" w:rsidR="00E228D1" w:rsidRDefault="00E228D1" w:rsidP="00E228D1">
      <w:pPr>
        <w:pStyle w:val="ListParagraph"/>
        <w:numPr>
          <w:ilvl w:val="1"/>
          <w:numId w:val="7"/>
        </w:numPr>
        <w:jc w:val="both"/>
        <w:rPr>
          <w:noProof/>
        </w:rPr>
      </w:pPr>
      <w:r>
        <w:rPr>
          <w:noProof/>
        </w:rPr>
        <w:t>Observe that you can share these SmartPhrases with colleagues down in the Sharing section of the editor.</w:t>
      </w:r>
    </w:p>
    <w:p w14:paraId="00D65BCE" w14:textId="58455F61" w:rsidR="00E228D1" w:rsidRDefault="00E228D1" w:rsidP="00E228D1">
      <w:pPr>
        <w:pStyle w:val="ListParagraph"/>
        <w:numPr>
          <w:ilvl w:val="2"/>
          <w:numId w:val="7"/>
        </w:numPr>
        <w:jc w:val="both"/>
        <w:rPr>
          <w:noProof/>
        </w:rPr>
      </w:pPr>
      <w:r>
        <w:rPr>
          <w:noProof/>
        </w:rPr>
        <w:t>Otherwise, only you will be able to access and edit the SmartPhrase.</w:t>
      </w:r>
    </w:p>
    <w:p w14:paraId="103BFAD3" w14:textId="1F0B954F" w:rsidR="0034016D" w:rsidRPr="0034016D" w:rsidRDefault="0034016D" w:rsidP="0034016D">
      <w:pPr>
        <w:pStyle w:val="ListParagraph"/>
        <w:numPr>
          <w:ilvl w:val="0"/>
          <w:numId w:val="7"/>
        </w:numPr>
        <w:jc w:val="both"/>
        <w:rPr>
          <w:noProof/>
          <w:u w:val="single"/>
        </w:rPr>
      </w:pPr>
      <w:r w:rsidRPr="0034016D">
        <w:rPr>
          <w:noProof/>
          <w:u w:val="single"/>
        </w:rPr>
        <w:t xml:space="preserve">Click </w:t>
      </w:r>
      <w:r w:rsidRPr="0034016D">
        <w:rPr>
          <w:b/>
          <w:bCs/>
          <w:noProof/>
          <w:u w:val="single"/>
        </w:rPr>
        <w:t>Accept</w:t>
      </w:r>
      <w:r w:rsidRPr="0034016D">
        <w:rPr>
          <w:noProof/>
          <w:u w:val="single"/>
        </w:rPr>
        <w:t xml:space="preserve"> on the bottom right side of the window.</w:t>
      </w:r>
    </w:p>
    <w:p w14:paraId="1A6BCBB2" w14:textId="70C73784" w:rsidR="0034016D" w:rsidRDefault="0034016D" w:rsidP="0034016D">
      <w:pPr>
        <w:pStyle w:val="ListParagraph"/>
        <w:numPr>
          <w:ilvl w:val="0"/>
          <w:numId w:val="7"/>
        </w:numPr>
        <w:jc w:val="both"/>
        <w:rPr>
          <w:noProof/>
          <w:u w:val="single"/>
        </w:rPr>
      </w:pPr>
      <w:r w:rsidRPr="0034016D">
        <w:rPr>
          <w:noProof/>
          <w:u w:val="single"/>
        </w:rPr>
        <w:t xml:space="preserve">Click just above the </w:t>
      </w:r>
      <w:r w:rsidRPr="0034016D">
        <w:rPr>
          <w:b/>
          <w:bCs/>
          <w:noProof/>
          <w:u w:val="single"/>
        </w:rPr>
        <w:t>PLAN:</w:t>
      </w:r>
      <w:r w:rsidRPr="0034016D">
        <w:rPr>
          <w:noProof/>
          <w:u w:val="single"/>
        </w:rPr>
        <w:t xml:space="preserve"> section header and </w:t>
      </w:r>
      <w:r w:rsidRPr="0034016D">
        <w:rPr>
          <w:u w:val="single"/>
        </w:rPr>
        <w:t>press F2</w:t>
      </w:r>
      <w:r>
        <w:rPr>
          <w:u w:val="single"/>
        </w:rPr>
        <w:t xml:space="preserve"> or </w:t>
      </w:r>
      <w:r w:rsidRPr="0034016D">
        <w:rPr>
          <w:u w:val="single"/>
        </w:rPr>
        <w:t>use the Yellow Forward Arrow</w:t>
      </w:r>
      <w:r>
        <w:rPr>
          <w:u w:val="single"/>
        </w:rPr>
        <w:t xml:space="preserve"> to access the Wild Card.</w:t>
      </w:r>
    </w:p>
    <w:p w14:paraId="12727923" w14:textId="6AAEDE0F" w:rsidR="0034016D" w:rsidRDefault="0034016D" w:rsidP="0034016D">
      <w:pPr>
        <w:pStyle w:val="ListParagraph"/>
        <w:numPr>
          <w:ilvl w:val="0"/>
          <w:numId w:val="7"/>
        </w:numPr>
        <w:jc w:val="both"/>
        <w:rPr>
          <w:noProof/>
          <w:u w:val="single"/>
        </w:rPr>
      </w:pPr>
      <w:r>
        <w:rPr>
          <w:u w:val="single"/>
        </w:rPr>
        <w:t>Type a period (or dot) followed by the name of your recently created SmartPhrase.</w:t>
      </w:r>
    </w:p>
    <w:p w14:paraId="5B282736" w14:textId="3F83188A" w:rsidR="0034016D" w:rsidRDefault="0034016D" w:rsidP="0034016D">
      <w:pPr>
        <w:pStyle w:val="ListParagraph"/>
        <w:numPr>
          <w:ilvl w:val="1"/>
          <w:numId w:val="7"/>
        </w:numPr>
        <w:jc w:val="both"/>
        <w:rPr>
          <w:noProof/>
        </w:rPr>
      </w:pPr>
      <w:r w:rsidRPr="0034016D">
        <w:t>e.g. AAAPLANBACKPAIN</w:t>
      </w:r>
    </w:p>
    <w:p w14:paraId="23512B4B" w14:textId="04119ADD" w:rsidR="0034016D" w:rsidRDefault="0034016D" w:rsidP="0034016D">
      <w:pPr>
        <w:pStyle w:val="ListParagraph"/>
        <w:numPr>
          <w:ilvl w:val="1"/>
          <w:numId w:val="7"/>
        </w:numPr>
        <w:jc w:val="both"/>
        <w:rPr>
          <w:noProof/>
        </w:rPr>
      </w:pPr>
      <w:r>
        <w:t>As you type a window will pop up suggesting various SmartPhrases.</w:t>
      </w:r>
    </w:p>
    <w:p w14:paraId="2D774E0D" w14:textId="54F577DB" w:rsidR="0034016D" w:rsidRPr="0034016D" w:rsidRDefault="0034016D" w:rsidP="0034016D">
      <w:pPr>
        <w:pStyle w:val="ListParagraph"/>
        <w:numPr>
          <w:ilvl w:val="0"/>
          <w:numId w:val="7"/>
        </w:numPr>
        <w:jc w:val="both"/>
        <w:rPr>
          <w:noProof/>
        </w:rPr>
      </w:pPr>
      <w:r w:rsidRPr="0034016D">
        <w:rPr>
          <w:noProof/>
          <w:u w:val="single"/>
        </w:rPr>
        <mc:AlternateContent>
          <mc:Choice Requires="wps">
            <w:drawing>
              <wp:anchor distT="0" distB="0" distL="114300" distR="114300" simplePos="0" relativeHeight="251745280" behindDoc="0" locked="0" layoutInCell="1" allowOverlap="1" wp14:anchorId="380EA7A7" wp14:editId="7AC4308A">
                <wp:simplePos x="0" y="0"/>
                <wp:positionH relativeFrom="column">
                  <wp:posOffset>2895600</wp:posOffset>
                </wp:positionH>
                <wp:positionV relativeFrom="paragraph">
                  <wp:posOffset>688975</wp:posOffset>
                </wp:positionV>
                <wp:extent cx="457200" cy="365760"/>
                <wp:effectExtent l="0" t="19050" r="38100" b="34290"/>
                <wp:wrapNone/>
                <wp:docPr id="72" name="Arrow: Right 72"/>
                <wp:cNvGraphicFramePr/>
                <a:graphic xmlns:a="http://schemas.openxmlformats.org/drawingml/2006/main">
                  <a:graphicData uri="http://schemas.microsoft.com/office/word/2010/wordprocessingShape">
                    <wps:wsp>
                      <wps:cNvSpPr/>
                      <wps:spPr>
                        <a:xfrm>
                          <a:off x="0" y="0"/>
                          <a:ext cx="457200" cy="36576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0E5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2" o:spid="_x0000_s1026" type="#_x0000_t13" style="position:absolute;margin-left:228pt;margin-top:54.25pt;width:36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" adj="12960" fillcolor="red" strokecolor="red" strokeweight="1pt"/>
            </w:pict>
          </mc:Fallback>
        </mc:AlternateContent>
      </w:r>
      <w:r w:rsidRPr="0034016D">
        <w:rPr>
          <w:noProof/>
          <w:u w:val="single"/>
        </w:rPr>
        <w:drawing>
          <wp:anchor distT="0" distB="0" distL="114300" distR="114300" simplePos="0" relativeHeight="251744256" behindDoc="1" locked="0" layoutInCell="1" allowOverlap="1" wp14:anchorId="4664EC9B" wp14:editId="462F0C7C">
            <wp:simplePos x="0" y="0"/>
            <wp:positionH relativeFrom="margin">
              <wp:align>left</wp:align>
            </wp:positionH>
            <wp:positionV relativeFrom="paragraph">
              <wp:posOffset>355600</wp:posOffset>
            </wp:positionV>
            <wp:extent cx="3018443" cy="1188720"/>
            <wp:effectExtent l="19050" t="19050" r="10795" b="11430"/>
            <wp:wrapTight wrapText="bothSides">
              <wp:wrapPolygon edited="0">
                <wp:start x="-136" y="-346"/>
                <wp:lineTo x="-136" y="21462"/>
                <wp:lineTo x="21541" y="21462"/>
                <wp:lineTo x="21541" y="-346"/>
                <wp:lineTo x="-136" y="-346"/>
              </wp:wrapPolygon>
            </wp:wrapTight>
            <wp:docPr id="70" name="Picture 7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Graphical user interface, text, application&#10;&#10;Description automatically generated"/>
                    <pic:cNvPicPr/>
                  </pic:nvPicPr>
                  <pic:blipFill rotWithShape="1">
                    <a:blip r:embed="rId49">
                      <a:extLst>
                        <a:ext uri="{28A0092B-C50C-407E-A947-70E740481C1C}">
                          <a14:useLocalDpi xmlns:a14="http://schemas.microsoft.com/office/drawing/2010/main" val="0"/>
                        </a:ext>
                      </a:extLst>
                    </a:blip>
                    <a:srcRect r="21340" b="36386"/>
                    <a:stretch/>
                  </pic:blipFill>
                  <pic:spPr bwMode="auto">
                    <a:xfrm>
                      <a:off x="0" y="0"/>
                      <a:ext cx="3018443" cy="1188720"/>
                    </a:xfrm>
                    <a:prstGeom prst="rect">
                      <a:avLst/>
                    </a:prstGeom>
                    <a:ln w="9525" cap="sq">
                      <a:solidFill>
                        <a:srgbClr val="000000"/>
                      </a:solidFill>
                      <a:prstDash val="solid"/>
                      <a:miter lim="800000"/>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016D">
        <w:rPr>
          <w:noProof/>
          <w:u w:val="single"/>
        </w:rPr>
        <w:drawing>
          <wp:anchor distT="0" distB="0" distL="114300" distR="114300" simplePos="0" relativeHeight="251743232" behindDoc="1" locked="0" layoutInCell="1" allowOverlap="1" wp14:anchorId="7C695D88" wp14:editId="1A1A2D89">
            <wp:simplePos x="0" y="0"/>
            <wp:positionH relativeFrom="margin">
              <wp:align>right</wp:align>
            </wp:positionH>
            <wp:positionV relativeFrom="paragraph">
              <wp:posOffset>460375</wp:posOffset>
            </wp:positionV>
            <wp:extent cx="3474720" cy="845756"/>
            <wp:effectExtent l="19050" t="19050" r="11430" b="12065"/>
            <wp:wrapTight wrapText="bothSides">
              <wp:wrapPolygon edited="0">
                <wp:start x="-118" y="-487"/>
                <wp:lineTo x="-118" y="21421"/>
                <wp:lineTo x="21553" y="21421"/>
                <wp:lineTo x="21553" y="-487"/>
                <wp:lineTo x="-118" y="-487"/>
              </wp:wrapPolygon>
            </wp:wrapTight>
            <wp:docPr id="71" name="Picture 7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Text&#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3474720" cy="845756"/>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Pr="0034016D">
        <w:rPr>
          <w:u w:val="single"/>
        </w:rPr>
        <w:t xml:space="preserve">Click on your SmartPhrase and press </w:t>
      </w:r>
      <w:r w:rsidRPr="0034016D">
        <w:rPr>
          <w:b/>
          <w:bCs/>
          <w:u w:val="single"/>
        </w:rPr>
        <w:t>Enter</w:t>
      </w:r>
      <w:r w:rsidRPr="0034016D">
        <w:rPr>
          <w:u w:val="single"/>
        </w:rPr>
        <w:t xml:space="preserve"> to insert it into your not</w:t>
      </w:r>
      <w:r>
        <w:rPr>
          <w:u w:val="single"/>
        </w:rPr>
        <w:t>e:</w:t>
      </w:r>
    </w:p>
    <w:p w14:paraId="459F4DBB" w14:textId="6B475DF5" w:rsidR="00E228D1" w:rsidRDefault="00E228D1" w:rsidP="0028098D"/>
    <w:p w14:paraId="43AAEE5C" w14:textId="5B6468B5" w:rsidR="00E228D1" w:rsidRDefault="0034016D" w:rsidP="0034016D">
      <w:pPr>
        <w:pStyle w:val="ListParagraph"/>
        <w:numPr>
          <w:ilvl w:val="1"/>
          <w:numId w:val="7"/>
        </w:numPr>
      </w:pPr>
      <w:r>
        <w:t>If you have addressed all required fields, then the note is complete.</w:t>
      </w:r>
    </w:p>
    <w:p w14:paraId="4826C30A" w14:textId="530DF131" w:rsidR="0034016D" w:rsidRDefault="0034016D" w:rsidP="0034016D">
      <w:pPr>
        <w:pStyle w:val="ListParagraph"/>
        <w:numPr>
          <w:ilvl w:val="0"/>
          <w:numId w:val="7"/>
        </w:numPr>
        <w:rPr>
          <w:u w:val="single"/>
        </w:rPr>
      </w:pPr>
      <w:r w:rsidRPr="008E006E">
        <w:rPr>
          <w:u w:val="single"/>
        </w:rPr>
        <w:t xml:space="preserve">To be sure, scroll back to the top of your note, click </w:t>
      </w:r>
      <w:r w:rsidR="008E006E" w:rsidRPr="008E006E">
        <w:rPr>
          <w:u w:val="single"/>
        </w:rPr>
        <w:t xml:space="preserve">next to </w:t>
      </w:r>
      <w:r w:rsidR="008E006E" w:rsidRPr="008E006E">
        <w:rPr>
          <w:b/>
          <w:bCs/>
          <w:u w:val="single"/>
        </w:rPr>
        <w:t>Aspirus Clinics</w:t>
      </w:r>
      <w:r w:rsidR="008E006E" w:rsidRPr="008E006E">
        <w:rPr>
          <w:u w:val="single"/>
        </w:rPr>
        <w:t xml:space="preserve"> and either press F2 or use the yellow forward arrow.</w:t>
      </w:r>
    </w:p>
    <w:p w14:paraId="30624E8D" w14:textId="41403378" w:rsidR="00AC50C9" w:rsidRDefault="008E006E" w:rsidP="00401DD6">
      <w:pPr>
        <w:pStyle w:val="ListParagraph"/>
        <w:numPr>
          <w:ilvl w:val="1"/>
          <w:numId w:val="7"/>
        </w:numPr>
      </w:pPr>
      <w:r w:rsidRPr="008E006E">
        <w:t>If nothing happens, then we are good to go.</w:t>
      </w:r>
    </w:p>
    <w:p w14:paraId="6F7EE926" w14:textId="214B933B" w:rsidR="00401DD6" w:rsidRDefault="00401DD6" w:rsidP="00401DD6">
      <w:pPr>
        <w:pStyle w:val="ListParagraph"/>
        <w:ind w:left="1440"/>
      </w:pPr>
    </w:p>
    <w:p w14:paraId="5AD05D4E" w14:textId="0698617D" w:rsidR="00401DD6" w:rsidRDefault="00401DD6" w:rsidP="00401DD6">
      <w:pPr>
        <w:pStyle w:val="ListParagraph"/>
        <w:ind w:left="1440"/>
      </w:pPr>
    </w:p>
    <w:p w14:paraId="1EE0BE52" w14:textId="2EF21553" w:rsidR="00401DD6" w:rsidRDefault="00401DD6" w:rsidP="00401DD6">
      <w:pPr>
        <w:pStyle w:val="ListParagraph"/>
        <w:ind w:left="1440"/>
      </w:pPr>
    </w:p>
    <w:p w14:paraId="1828DA36" w14:textId="65615333" w:rsidR="00401DD6" w:rsidRDefault="00401DD6" w:rsidP="00401DD6">
      <w:pPr>
        <w:pStyle w:val="ListParagraph"/>
        <w:ind w:left="1440"/>
      </w:pPr>
    </w:p>
    <w:p w14:paraId="38AB34FC" w14:textId="57035B75" w:rsidR="00AC50C9" w:rsidRDefault="00401DD6" w:rsidP="00AC50C9">
      <w:pPr>
        <w:pStyle w:val="ListParagraph"/>
        <w:numPr>
          <w:ilvl w:val="1"/>
          <w:numId w:val="7"/>
        </w:numPr>
      </w:pPr>
      <w:r w:rsidRPr="00401DD6">
        <w:rPr>
          <w:b/>
          <w:bCs/>
          <w:noProof/>
        </w:rPr>
        <w:lastRenderedPageBreak/>
        <w:drawing>
          <wp:anchor distT="0" distB="0" distL="114300" distR="114300" simplePos="0" relativeHeight="251749376" behindDoc="1" locked="0" layoutInCell="1" allowOverlap="1" wp14:anchorId="68822AF5" wp14:editId="36D881AE">
            <wp:simplePos x="0" y="0"/>
            <wp:positionH relativeFrom="margin">
              <wp:align>right</wp:align>
            </wp:positionH>
            <wp:positionV relativeFrom="paragraph">
              <wp:posOffset>18723</wp:posOffset>
            </wp:positionV>
            <wp:extent cx="2286000" cy="1031074"/>
            <wp:effectExtent l="19050" t="19050" r="19050" b="17145"/>
            <wp:wrapTight wrapText="bothSides">
              <wp:wrapPolygon edited="0">
                <wp:start x="-180" y="-399"/>
                <wp:lineTo x="-180" y="21560"/>
                <wp:lineTo x="21600" y="21560"/>
                <wp:lineTo x="21600" y="-399"/>
                <wp:lineTo x="-180" y="-399"/>
              </wp:wrapPolygon>
            </wp:wrapTight>
            <wp:docPr id="25" name="Picture 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2286000" cy="1031074"/>
                    </a:xfrm>
                    <a:prstGeom prst="rect">
                      <a:avLst/>
                    </a:prstGeom>
                    <a:ln w="9525" cap="sq">
                      <a:solidFill>
                        <a:srgbClr val="000000"/>
                      </a:solidFill>
                      <a:prstDash val="solid"/>
                      <a:miter lim="800000"/>
                    </a:ln>
                    <a:effectLst/>
                  </pic:spPr>
                </pic:pic>
              </a:graphicData>
            </a:graphic>
            <wp14:sizeRelH relativeFrom="margin">
              <wp14:pctWidth>0</wp14:pctWidth>
            </wp14:sizeRelH>
            <wp14:sizeRelV relativeFrom="margin">
              <wp14:pctHeight>0</wp14:pctHeight>
            </wp14:sizeRelV>
          </wp:anchor>
        </w:drawing>
      </w:r>
      <w:r w:rsidR="00AC50C9" w:rsidRPr="00401DD6">
        <w:rPr>
          <w:b/>
          <w:bCs/>
        </w:rPr>
        <w:t>A note</w:t>
      </w:r>
      <w:r w:rsidR="00AC50C9">
        <w:t xml:space="preserve"> for providers whose clinical support staff may “queue up” notes on their behalf:</w:t>
      </w:r>
      <w:r w:rsidR="001C584D">
        <w:t xml:space="preserve"> </w:t>
      </w:r>
    </w:p>
    <w:p w14:paraId="38A33D94" w14:textId="77777777" w:rsidR="00401DD6" w:rsidRDefault="001C584D" w:rsidP="00AC50C9">
      <w:pPr>
        <w:pStyle w:val="ListParagraph"/>
        <w:numPr>
          <w:ilvl w:val="1"/>
          <w:numId w:val="7"/>
        </w:numPr>
      </w:pPr>
      <w:r>
        <w:t xml:space="preserve">Upon entering the chart, you will see the note in the sidebar. It will have your nurse or MA’s name associated to it. </w:t>
      </w:r>
    </w:p>
    <w:p w14:paraId="3BA300E2" w14:textId="21A3EAC3" w:rsidR="00AC50C9" w:rsidRDefault="001C584D" w:rsidP="00401DD6">
      <w:pPr>
        <w:pStyle w:val="ListParagraph"/>
        <w:numPr>
          <w:ilvl w:val="2"/>
          <w:numId w:val="7"/>
        </w:numPr>
      </w:pPr>
      <w:r>
        <w:t xml:space="preserve">Clicking the </w:t>
      </w:r>
      <w:r w:rsidRPr="00401DD6">
        <w:rPr>
          <w:b/>
          <w:bCs/>
        </w:rPr>
        <w:t>Edit</w:t>
      </w:r>
      <w:r>
        <w:t xml:space="preserve"> button will</w:t>
      </w:r>
      <w:r w:rsidR="00401DD6">
        <w:t xml:space="preserve"> open the note. However, the provider must click the </w:t>
      </w:r>
      <w:r w:rsidR="00401DD6" w:rsidRPr="00401DD6">
        <w:rPr>
          <w:noProof/>
        </w:rPr>
        <w:drawing>
          <wp:inline distT="0" distB="0" distL="0" distR="0" wp14:anchorId="11A7C5DC" wp14:editId="0A4F486C">
            <wp:extent cx="274320" cy="222885"/>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274320" cy="222885"/>
                    </a:xfrm>
                    <a:prstGeom prst="rect">
                      <a:avLst/>
                    </a:prstGeom>
                  </pic:spPr>
                </pic:pic>
              </a:graphicData>
            </a:graphic>
          </wp:inline>
        </w:drawing>
      </w:r>
      <w:r w:rsidR="00401DD6" w:rsidRPr="00401DD6">
        <w:t xml:space="preserve"> </w:t>
      </w:r>
      <w:r w:rsidR="00401DD6">
        <w:t>icon a</w:t>
      </w:r>
      <w:r w:rsidR="00AC50C9">
        <w:t xml:space="preserve">t the top of the </w:t>
      </w:r>
      <w:r w:rsidR="00401DD6">
        <w:t>note to “take over” as author.</w:t>
      </w:r>
    </w:p>
    <w:p w14:paraId="1F48D524" w14:textId="7218706A" w:rsidR="00AC50C9" w:rsidRDefault="00AC50C9" w:rsidP="00401DD6">
      <w:pPr>
        <w:pStyle w:val="ListParagraph"/>
        <w:numPr>
          <w:ilvl w:val="2"/>
          <w:numId w:val="7"/>
        </w:numPr>
      </w:pPr>
      <w:r>
        <w:t xml:space="preserve">Neglecting to do so will prevent </w:t>
      </w:r>
      <w:r w:rsidR="00401DD6">
        <w:t>users</w:t>
      </w:r>
      <w:r>
        <w:t xml:space="preserve"> from successfully </w:t>
      </w:r>
      <w:r w:rsidRPr="00401DD6">
        <w:rPr>
          <w:b/>
          <w:bCs/>
        </w:rPr>
        <w:t>Signing the Visit</w:t>
      </w:r>
      <w:r>
        <w:t xml:space="preserve"> once </w:t>
      </w:r>
      <w:r w:rsidR="00401DD6">
        <w:t xml:space="preserve">their </w:t>
      </w:r>
      <w:r>
        <w:t>documentation has been completed.</w:t>
      </w:r>
    </w:p>
    <w:p w14:paraId="13631C8D" w14:textId="77777777" w:rsidR="00AC50C9" w:rsidRPr="008E006E" w:rsidRDefault="00AC50C9" w:rsidP="00AC50C9">
      <w:pPr>
        <w:pStyle w:val="ListParagraph"/>
        <w:ind w:left="1440"/>
      </w:pPr>
    </w:p>
    <w:p w14:paraId="5BEEE527" w14:textId="699C69B7" w:rsidR="008E006E" w:rsidRDefault="008E006E" w:rsidP="008E006E">
      <w:pPr>
        <w:pStyle w:val="ListParagraph"/>
        <w:numPr>
          <w:ilvl w:val="0"/>
          <w:numId w:val="7"/>
        </w:numPr>
        <w:rPr>
          <w:u w:val="single"/>
        </w:rPr>
      </w:pPr>
      <w:r>
        <w:rPr>
          <w:u w:val="single"/>
        </w:rPr>
        <w:t xml:space="preserve">Click </w:t>
      </w:r>
      <w:r w:rsidRPr="008E006E">
        <w:rPr>
          <w:b/>
          <w:bCs/>
          <w:u w:val="single"/>
        </w:rPr>
        <w:t>Accept</w:t>
      </w:r>
      <w:r>
        <w:rPr>
          <w:u w:val="single"/>
        </w:rPr>
        <w:t xml:space="preserve"> on the bottom right side of the sidebar.</w:t>
      </w:r>
    </w:p>
    <w:p w14:paraId="1B7E147B" w14:textId="33836AE6" w:rsidR="008E006E" w:rsidRPr="008E006E" w:rsidRDefault="008E006E" w:rsidP="008E006E">
      <w:pPr>
        <w:pStyle w:val="ListParagraph"/>
        <w:numPr>
          <w:ilvl w:val="1"/>
          <w:numId w:val="7"/>
        </w:numPr>
      </w:pPr>
      <w:r w:rsidRPr="008E006E">
        <w:rPr>
          <w:u w:val="single"/>
        </w:rPr>
        <w:t>Note:</w:t>
      </w:r>
      <w:r w:rsidRPr="008E006E">
        <w:t xml:space="preserve"> If we had failed to address all required fields, the system would inform us to go back into the note to address them.</w:t>
      </w:r>
    </w:p>
    <w:p w14:paraId="3DCED543" w14:textId="0FBB1A71" w:rsidR="00AC50C9" w:rsidRDefault="008E006E" w:rsidP="00AC50C9">
      <w:pPr>
        <w:pStyle w:val="ListParagraph"/>
        <w:numPr>
          <w:ilvl w:val="1"/>
          <w:numId w:val="7"/>
        </w:numPr>
      </w:pPr>
      <w:r w:rsidRPr="008E006E">
        <w:t>Again, just go back in, click into the top of the note and press F2 or use the yellow forward button.</w:t>
      </w:r>
      <w:r w:rsidR="00AC50C9">
        <w:t xml:space="preserve"> </w:t>
      </w:r>
    </w:p>
    <w:p w14:paraId="2B92346A" w14:textId="1B1D5C71" w:rsidR="00296756" w:rsidRDefault="00296756" w:rsidP="00296756">
      <w:pPr>
        <w:pStyle w:val="Heading3"/>
      </w:pPr>
      <w:r w:rsidRPr="008E006E">
        <w:rPr>
          <w:noProof/>
        </w:rPr>
        <w:drawing>
          <wp:anchor distT="0" distB="0" distL="114300" distR="114300" simplePos="0" relativeHeight="251746304" behindDoc="1" locked="0" layoutInCell="1" allowOverlap="1" wp14:anchorId="0AF756C7" wp14:editId="50700E9A">
            <wp:simplePos x="0" y="0"/>
            <wp:positionH relativeFrom="margin">
              <wp:align>right</wp:align>
            </wp:positionH>
            <wp:positionV relativeFrom="paragraph">
              <wp:posOffset>93345</wp:posOffset>
            </wp:positionV>
            <wp:extent cx="2743200" cy="430530"/>
            <wp:effectExtent l="19050" t="19050" r="19050" b="26670"/>
            <wp:wrapTight wrapText="bothSides">
              <wp:wrapPolygon edited="0">
                <wp:start x="-150" y="-956"/>
                <wp:lineTo x="-150" y="21982"/>
                <wp:lineTo x="21600" y="21982"/>
                <wp:lineTo x="21600" y="-956"/>
                <wp:lineTo x="-150" y="-956"/>
              </wp:wrapPolygon>
            </wp:wrapTight>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extLst>
                        <a:ext uri="{28A0092B-C50C-407E-A947-70E740481C1C}">
                          <a14:useLocalDpi xmlns:a14="http://schemas.microsoft.com/office/drawing/2010/main" val="0"/>
                        </a:ext>
                      </a:extLst>
                    </a:blip>
                    <a:stretch>
                      <a:fillRect/>
                    </a:stretch>
                  </pic:blipFill>
                  <pic:spPr>
                    <a:xfrm>
                      <a:off x="0" y="0"/>
                      <a:ext cx="2743200" cy="430530"/>
                    </a:xfrm>
                    <a:prstGeom prst="rect">
                      <a:avLst/>
                    </a:prstGeom>
                    <a:ln w="9525" cap="sq">
                      <a:solidFill>
                        <a:srgbClr val="000000"/>
                      </a:solidFill>
                      <a:prstDash val="solid"/>
                      <a:miter lim="800000"/>
                    </a:ln>
                    <a:effectLst/>
                  </pic:spPr>
                </pic:pic>
              </a:graphicData>
            </a:graphic>
          </wp:anchor>
        </w:drawing>
      </w:r>
      <w:r>
        <w:t>Signing the Visit</w:t>
      </w:r>
    </w:p>
    <w:p w14:paraId="30664F78" w14:textId="5009981C" w:rsidR="008E006E" w:rsidRDefault="008E006E" w:rsidP="008E006E">
      <w:pPr>
        <w:pStyle w:val="ListParagraph"/>
        <w:numPr>
          <w:ilvl w:val="1"/>
          <w:numId w:val="7"/>
        </w:numPr>
      </w:pPr>
      <w:r>
        <w:t xml:space="preserve">We have completed our documentation for Fred’s visit. </w:t>
      </w:r>
    </w:p>
    <w:p w14:paraId="2169D77B" w14:textId="2F08B7BC" w:rsidR="008E006E" w:rsidRPr="008E006E" w:rsidRDefault="008E006E" w:rsidP="008E006E">
      <w:pPr>
        <w:pStyle w:val="ListParagraph"/>
        <w:numPr>
          <w:ilvl w:val="0"/>
          <w:numId w:val="7"/>
        </w:numPr>
        <w:rPr>
          <w:u w:val="single"/>
        </w:rPr>
      </w:pPr>
      <w:r w:rsidRPr="008E006E">
        <w:rPr>
          <w:u w:val="single"/>
        </w:rPr>
        <w:t xml:space="preserve">Locate the </w:t>
      </w:r>
      <w:r w:rsidRPr="008E006E">
        <w:rPr>
          <w:b/>
          <w:bCs/>
          <w:u w:val="single"/>
        </w:rPr>
        <w:t>Sign Visit</w:t>
      </w:r>
      <w:r w:rsidRPr="008E006E">
        <w:rPr>
          <w:u w:val="single"/>
        </w:rPr>
        <w:t xml:space="preserve"> button on the Visit Taskbar and click on it.</w:t>
      </w:r>
    </w:p>
    <w:p w14:paraId="72449594" w14:textId="00EE60D0" w:rsidR="008E006E" w:rsidRDefault="008E006E" w:rsidP="008E006E">
      <w:pPr>
        <w:pStyle w:val="ListParagraph"/>
        <w:numPr>
          <w:ilvl w:val="1"/>
          <w:numId w:val="7"/>
        </w:numPr>
      </w:pPr>
      <w:r>
        <w:t>If the chart had any deficiencies (e.g. Problem List not Marked as Reviewed, unadministered meds or immunizations, incomplete notes, missing Level of Service, etc.) the system would inform us in the right sidebar, allowing us to address it there and then.</w:t>
      </w:r>
    </w:p>
    <w:p w14:paraId="5404B705" w14:textId="1B763221" w:rsidR="008E006E" w:rsidRDefault="008E006E" w:rsidP="008E006E">
      <w:pPr>
        <w:pStyle w:val="ListParagraph"/>
        <w:numPr>
          <w:ilvl w:val="1"/>
          <w:numId w:val="7"/>
        </w:numPr>
      </w:pPr>
      <w:r>
        <w:t>If we are good, then the system automatically closes the patient’s chart and sends us back to the Schedule workspace.</w:t>
      </w:r>
    </w:p>
    <w:p w14:paraId="206DDFE0" w14:textId="007DBF87" w:rsidR="008E006E" w:rsidRDefault="008E006E" w:rsidP="008E006E">
      <w:pPr>
        <w:pStyle w:val="ListParagraph"/>
        <w:numPr>
          <w:ilvl w:val="1"/>
          <w:numId w:val="7"/>
        </w:numPr>
      </w:pPr>
      <w:r>
        <w:t xml:space="preserve">Note that Fred’s </w:t>
      </w:r>
      <w:r w:rsidRPr="008E006E">
        <w:rPr>
          <w:b/>
          <w:bCs/>
        </w:rPr>
        <w:t>Status</w:t>
      </w:r>
      <w:r>
        <w:t xml:space="preserve"> on the Schedule is now </w:t>
      </w:r>
      <w:r w:rsidRPr="008E006E">
        <w:rPr>
          <w:b/>
          <w:bCs/>
        </w:rPr>
        <w:t>Signed</w:t>
      </w:r>
      <w:r>
        <w:t>.</w:t>
      </w:r>
    </w:p>
    <w:p w14:paraId="73293CE9" w14:textId="77777777" w:rsidR="008E006E" w:rsidRDefault="008E006E" w:rsidP="008E006E">
      <w:pPr>
        <w:pStyle w:val="ListParagraph"/>
        <w:ind w:left="1440"/>
      </w:pPr>
    </w:p>
    <w:p w14:paraId="71D94CB6" w14:textId="121A92DB" w:rsidR="008E006E" w:rsidRDefault="008E006E" w:rsidP="008E006E">
      <w:pPr>
        <w:pStyle w:val="ListParagraph"/>
        <w:numPr>
          <w:ilvl w:val="0"/>
          <w:numId w:val="7"/>
        </w:numPr>
        <w:rPr>
          <w:u w:val="single"/>
        </w:rPr>
      </w:pPr>
      <w:r w:rsidRPr="00296756">
        <w:rPr>
          <w:u w:val="single"/>
        </w:rPr>
        <w:t>Forget something? Double-click Fred’s appointment once again.</w:t>
      </w:r>
    </w:p>
    <w:p w14:paraId="20808658" w14:textId="443AD0DE" w:rsidR="00296756" w:rsidRPr="00296756" w:rsidRDefault="00296756" w:rsidP="00296756">
      <w:pPr>
        <w:pStyle w:val="ListParagraph"/>
        <w:numPr>
          <w:ilvl w:val="1"/>
          <w:numId w:val="7"/>
        </w:numPr>
      </w:pPr>
      <w:r w:rsidRPr="00296756">
        <w:t>The system will give you the option to Added the visit, if necessary.</w:t>
      </w:r>
    </w:p>
    <w:p w14:paraId="1F6BAFB0" w14:textId="5858F0BA" w:rsidR="00296756" w:rsidRPr="00296756" w:rsidRDefault="00296756" w:rsidP="00296756">
      <w:pPr>
        <w:rPr>
          <w:u w:val="single"/>
        </w:rPr>
      </w:pPr>
      <w:r w:rsidRPr="00296756">
        <w:rPr>
          <w:noProof/>
          <w:u w:val="single"/>
        </w:rPr>
        <w:drawing>
          <wp:inline distT="0" distB="0" distL="0" distR="0" wp14:anchorId="6717F399" wp14:editId="3A3649A4">
            <wp:extent cx="6675120" cy="1260856"/>
            <wp:effectExtent l="19050" t="19050" r="11430" b="15875"/>
            <wp:docPr id="74" name="Picture 74"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Graphical user interface, text, application, Word&#10;&#10;Description automatically generated"/>
                    <pic:cNvPicPr/>
                  </pic:nvPicPr>
                  <pic:blipFill>
                    <a:blip r:embed="rId54"/>
                    <a:stretch>
                      <a:fillRect/>
                    </a:stretch>
                  </pic:blipFill>
                  <pic:spPr>
                    <a:xfrm>
                      <a:off x="0" y="0"/>
                      <a:ext cx="6675120" cy="1260856"/>
                    </a:xfrm>
                    <a:prstGeom prst="rect">
                      <a:avLst/>
                    </a:prstGeom>
                    <a:ln w="9525" cap="sq">
                      <a:solidFill>
                        <a:srgbClr val="000000"/>
                      </a:solidFill>
                      <a:prstDash val="solid"/>
                      <a:miter lim="800000"/>
                    </a:ln>
                    <a:effectLst/>
                  </pic:spPr>
                </pic:pic>
              </a:graphicData>
            </a:graphic>
          </wp:inline>
        </w:drawing>
      </w:r>
    </w:p>
    <w:p w14:paraId="4CB8B2D2" w14:textId="75ED0295" w:rsidR="00E228D1" w:rsidRDefault="00296756" w:rsidP="00296756">
      <w:pPr>
        <w:pStyle w:val="ListParagraph"/>
        <w:numPr>
          <w:ilvl w:val="0"/>
          <w:numId w:val="7"/>
        </w:numPr>
        <w:rPr>
          <w:u w:val="single"/>
        </w:rPr>
      </w:pPr>
      <w:r w:rsidRPr="00296756">
        <w:rPr>
          <w:u w:val="single"/>
        </w:rPr>
        <w:t xml:space="preserve">Click </w:t>
      </w:r>
      <w:r w:rsidRPr="00296756">
        <w:rPr>
          <w:b/>
          <w:bCs/>
          <w:u w:val="single"/>
        </w:rPr>
        <w:t>Cancel</w:t>
      </w:r>
      <w:r w:rsidRPr="00296756">
        <w:rPr>
          <w:u w:val="single"/>
        </w:rPr>
        <w:t>.</w:t>
      </w:r>
    </w:p>
    <w:p w14:paraId="648364F6" w14:textId="6E2A5ED9" w:rsidR="0028098D" w:rsidRDefault="00401DD6" w:rsidP="0028098D">
      <w:pPr>
        <w:pStyle w:val="ListParagraph"/>
        <w:numPr>
          <w:ilvl w:val="1"/>
          <w:numId w:val="7"/>
        </w:numPr>
      </w:pPr>
      <w:r>
        <w:rPr>
          <w:noProof/>
        </w:rPr>
        <mc:AlternateContent>
          <mc:Choice Requires="wps">
            <w:drawing>
              <wp:anchor distT="45720" distB="45720" distL="114300" distR="114300" simplePos="0" relativeHeight="251705344" behindDoc="0" locked="0" layoutInCell="1" allowOverlap="1" wp14:anchorId="1989B4BF" wp14:editId="6A858FFC">
                <wp:simplePos x="0" y="0"/>
                <wp:positionH relativeFrom="margin">
                  <wp:align>left</wp:align>
                </wp:positionH>
                <wp:positionV relativeFrom="paragraph">
                  <wp:posOffset>448043</wp:posOffset>
                </wp:positionV>
                <wp:extent cx="6838950" cy="1404620"/>
                <wp:effectExtent l="0" t="0" r="19050" b="1079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5A723F1F" w14:textId="144E5212" w:rsidR="00514EFA" w:rsidRDefault="00514EFA" w:rsidP="00514EFA">
                            <w:pPr>
                              <w:spacing w:after="120"/>
                              <w:rPr>
                                <w:b/>
                                <w:bCs/>
                                <w:sz w:val="28"/>
                                <w:szCs w:val="28"/>
                              </w:rPr>
                            </w:pPr>
                            <w:r w:rsidRPr="00B4006D">
                              <w:rPr>
                                <w:b/>
                                <w:bCs/>
                                <w:sz w:val="28"/>
                                <w:szCs w:val="28"/>
                              </w:rPr>
                              <w:t xml:space="preserve">What questions do you have about </w:t>
                            </w:r>
                            <w:r w:rsidR="009E48C2">
                              <w:rPr>
                                <w:b/>
                                <w:bCs/>
                                <w:sz w:val="28"/>
                                <w:szCs w:val="28"/>
                              </w:rPr>
                              <w:t>Completing Visit Documentation</w:t>
                            </w:r>
                            <w:r w:rsidRPr="00B4006D">
                              <w:rPr>
                                <w:b/>
                                <w:bCs/>
                                <w:sz w:val="28"/>
                                <w:szCs w:val="28"/>
                              </w:rPr>
                              <w:t>?</w:t>
                            </w:r>
                          </w:p>
                          <w:p w14:paraId="6BEC5BBB" w14:textId="77777777" w:rsidR="00514EFA" w:rsidRPr="00B4006D" w:rsidRDefault="00514EFA" w:rsidP="00514EFA">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89B4BF" id="_x0000_s1034" type="#_x0000_t202" style="position:absolute;left:0;text-align:left;margin-left:0;margin-top:35.3pt;width:538.5pt;height:110.6pt;z-index:2517053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" fillcolor="#d9e2f3 [660]">
                <v:textbox style="mso-fit-shape-to-text:t">
                  <w:txbxContent>
                    <w:p w14:paraId="5A723F1F" w14:textId="144E5212" w:rsidR="00514EFA" w:rsidRDefault="00514EFA" w:rsidP="00514EFA">
                      <w:pPr>
                        <w:spacing w:after="120"/>
                        <w:rPr>
                          <w:b/>
                          <w:bCs/>
                          <w:sz w:val="28"/>
                          <w:szCs w:val="28"/>
                        </w:rPr>
                      </w:pPr>
                      <w:r w:rsidRPr="00B4006D">
                        <w:rPr>
                          <w:b/>
                          <w:bCs/>
                          <w:sz w:val="28"/>
                          <w:szCs w:val="28"/>
                        </w:rPr>
                        <w:t xml:space="preserve">What questions do you have about </w:t>
                      </w:r>
                      <w:r w:rsidR="009E48C2">
                        <w:rPr>
                          <w:b/>
                          <w:bCs/>
                          <w:sz w:val="28"/>
                          <w:szCs w:val="28"/>
                        </w:rPr>
                        <w:t>Completing Visit Documentation</w:t>
                      </w:r>
                      <w:r w:rsidRPr="00B4006D">
                        <w:rPr>
                          <w:b/>
                          <w:bCs/>
                          <w:sz w:val="28"/>
                          <w:szCs w:val="28"/>
                        </w:rPr>
                        <w:t>?</w:t>
                      </w:r>
                    </w:p>
                    <w:p w14:paraId="6BEC5BBB" w14:textId="77777777" w:rsidR="00514EFA" w:rsidRPr="00B4006D" w:rsidRDefault="00514EFA" w:rsidP="00514EFA">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r w:rsidR="00296756" w:rsidRPr="00296756">
        <w:t xml:space="preserve">Any </w:t>
      </w:r>
      <w:r w:rsidR="00296756">
        <w:t xml:space="preserve">of Fred’s </w:t>
      </w:r>
      <w:r w:rsidR="00296756" w:rsidRPr="00296756">
        <w:t>lab</w:t>
      </w:r>
      <w:r w:rsidR="00296756">
        <w:t xml:space="preserve"> results</w:t>
      </w:r>
      <w:r w:rsidR="00296756" w:rsidRPr="00296756">
        <w:t xml:space="preserve"> that will be completed in the future will be routed to your In Basket for review.</w:t>
      </w:r>
    </w:p>
    <w:p w14:paraId="65C0DA1D" w14:textId="77777777" w:rsidR="00514EFA" w:rsidRDefault="00514EFA">
      <w:pPr>
        <w:spacing w:after="0"/>
      </w:pPr>
      <w:r>
        <w:br w:type="page"/>
      </w:r>
    </w:p>
    <w:p w14:paraId="3FB1BB2C" w14:textId="5180F229" w:rsidR="00514EFA" w:rsidRDefault="00514EFA" w:rsidP="00514EFA">
      <w:pPr>
        <w:pStyle w:val="Heading2"/>
      </w:pPr>
      <w:bookmarkStart w:id="77" w:name="_Toc82269421"/>
      <w:r>
        <w:lastRenderedPageBreak/>
        <w:t>In Basket</w:t>
      </w:r>
      <w:bookmarkEnd w:id="77"/>
    </w:p>
    <w:p w14:paraId="1FC516BF" w14:textId="300DE822" w:rsidR="0028098D" w:rsidRPr="0089762C" w:rsidRDefault="0089762C" w:rsidP="0089762C">
      <w:pPr>
        <w:pBdr>
          <w:top w:val="single" w:sz="4" w:space="1" w:color="auto"/>
          <w:left w:val="single" w:sz="4" w:space="4" w:color="auto"/>
          <w:bottom w:val="single" w:sz="4" w:space="1" w:color="auto"/>
          <w:right w:val="single" w:sz="4" w:space="4" w:color="auto"/>
        </w:pBdr>
        <w:shd w:val="clear" w:color="auto" w:fill="F7CAAC" w:themeFill="accent2" w:themeFillTint="66"/>
        <w:rPr>
          <w:rFonts w:cstheme="minorHAnsi"/>
        </w:rPr>
      </w:pPr>
      <w:r w:rsidRPr="005C7594">
        <w:rPr>
          <w:rStyle w:val="Strong"/>
          <w:rFonts w:cstheme="minorHAnsi"/>
        </w:rPr>
        <w:t>Scenario:</w:t>
      </w:r>
      <w:r>
        <w:rPr>
          <w:rStyle w:val="Strong"/>
          <w:rFonts w:cstheme="minorHAnsi"/>
        </w:rPr>
        <w:t xml:space="preserve"> </w:t>
      </w:r>
      <w:r>
        <w:rPr>
          <w:rStyle w:val="Strong"/>
          <w:rFonts w:cstheme="minorHAnsi"/>
          <w:b w:val="0"/>
          <w:bCs w:val="0"/>
        </w:rPr>
        <w:t xml:space="preserve">We have wrapped up our appointments for the day and have some downtime to clean up our In Basket by responding to messages from colleagues, </w:t>
      </w:r>
      <w:r w:rsidR="009A1DB0">
        <w:rPr>
          <w:rStyle w:val="Strong"/>
          <w:rFonts w:cstheme="minorHAnsi"/>
          <w:b w:val="0"/>
          <w:bCs w:val="0"/>
        </w:rPr>
        <w:t>viewing correspondence with patients</w:t>
      </w:r>
      <w:r>
        <w:rPr>
          <w:rStyle w:val="Strong"/>
          <w:rFonts w:cstheme="minorHAnsi"/>
          <w:b w:val="0"/>
          <w:bCs w:val="0"/>
        </w:rPr>
        <w:t>, a</w:t>
      </w:r>
      <w:r w:rsidR="009A1DB0">
        <w:rPr>
          <w:rStyle w:val="Strong"/>
          <w:rFonts w:cstheme="minorHAnsi"/>
          <w:b w:val="0"/>
          <w:bCs w:val="0"/>
        </w:rPr>
        <w:t>s well as</w:t>
      </w:r>
      <w:r>
        <w:rPr>
          <w:rStyle w:val="Strong"/>
          <w:rFonts w:cstheme="minorHAnsi"/>
          <w:b w:val="0"/>
          <w:bCs w:val="0"/>
        </w:rPr>
        <w:t xml:space="preserve"> reviewing </w:t>
      </w:r>
      <w:r w:rsidR="009A1DB0">
        <w:rPr>
          <w:rStyle w:val="Strong"/>
          <w:rFonts w:cstheme="minorHAnsi"/>
          <w:b w:val="0"/>
          <w:bCs w:val="0"/>
        </w:rPr>
        <w:t>lab results, refill requests or other chart-related deficiencies.</w:t>
      </w:r>
    </w:p>
    <w:p w14:paraId="3D99AA50" w14:textId="3AF7FF04" w:rsidR="00514EFA" w:rsidRDefault="00B624A1" w:rsidP="00514EFA">
      <w:pPr>
        <w:pStyle w:val="ListParagraph"/>
        <w:numPr>
          <w:ilvl w:val="1"/>
          <w:numId w:val="17"/>
        </w:numPr>
      </w:pPr>
      <w:r w:rsidRPr="00B624A1">
        <w:rPr>
          <w:b/>
          <w:bCs/>
        </w:rPr>
        <w:t>In Basket</w:t>
      </w:r>
      <w:r w:rsidRPr="00B624A1">
        <w:t xml:space="preserve"> is Epic’s internal messaging system that not only allows us to communicate interpersonally with our colleagues, but also provides enhanced security and supportive functionality that allow us to track the progress of our patients who will require additional care and communication outside the </w:t>
      </w:r>
      <w:r>
        <w:t>confines of the routine appointment-centered workflow.</w:t>
      </w:r>
    </w:p>
    <w:p w14:paraId="56FF1744" w14:textId="6492B941" w:rsidR="00B624A1" w:rsidRPr="00B624A1" w:rsidRDefault="00B624A1" w:rsidP="00B624A1">
      <w:pPr>
        <w:pStyle w:val="ListParagraph"/>
        <w:numPr>
          <w:ilvl w:val="2"/>
          <w:numId w:val="17"/>
        </w:numPr>
      </w:pPr>
      <w:r>
        <w:t xml:space="preserve">Let’s review some of the functionality and </w:t>
      </w:r>
      <w:r w:rsidR="006C1A60">
        <w:t>benefits</w:t>
      </w:r>
      <w:r>
        <w:t xml:space="preserve"> i</w:t>
      </w:r>
      <w:r w:rsidR="006C1A60">
        <w:t>t</w:t>
      </w:r>
      <w:r>
        <w:t xml:space="preserve"> provides.</w:t>
      </w:r>
    </w:p>
    <w:p w14:paraId="05BBC457" w14:textId="4ECBEBE1" w:rsidR="00514EFA" w:rsidRDefault="00B624A1" w:rsidP="00B624A1">
      <w:pPr>
        <w:pStyle w:val="ListParagraph"/>
        <w:numPr>
          <w:ilvl w:val="0"/>
          <w:numId w:val="26"/>
        </w:numPr>
        <w:rPr>
          <w:u w:val="single"/>
        </w:rPr>
      </w:pPr>
      <w:r>
        <w:rPr>
          <w:u w:val="single"/>
        </w:rPr>
        <w:t>On your Schedule screen, use any of the are several ways that exist to access In Basket.</w:t>
      </w:r>
    </w:p>
    <w:p w14:paraId="1257D7F6" w14:textId="59338A76" w:rsidR="00B624A1" w:rsidRPr="00B624A1" w:rsidRDefault="00B624A1" w:rsidP="00B624A1">
      <w:pPr>
        <w:pStyle w:val="ListParagraph"/>
        <w:numPr>
          <w:ilvl w:val="1"/>
          <w:numId w:val="26"/>
        </w:numPr>
      </w:pPr>
      <w:r w:rsidRPr="00B624A1">
        <w:t>You can:</w:t>
      </w:r>
    </w:p>
    <w:p w14:paraId="18A998DA" w14:textId="5B7C488F" w:rsidR="00B624A1" w:rsidRPr="00B624A1" w:rsidRDefault="00B624A1" w:rsidP="00B624A1">
      <w:pPr>
        <w:pStyle w:val="ListParagraph"/>
        <w:numPr>
          <w:ilvl w:val="2"/>
          <w:numId w:val="26"/>
        </w:numPr>
      </w:pPr>
      <w:r w:rsidRPr="00B624A1">
        <w:t>Use the Epic Search utility to find In Basket.</w:t>
      </w:r>
    </w:p>
    <w:p w14:paraId="49F87688" w14:textId="5FD001A1" w:rsidR="00B624A1" w:rsidRPr="00B624A1" w:rsidRDefault="00B624A1" w:rsidP="00B624A1">
      <w:pPr>
        <w:pStyle w:val="ListParagraph"/>
        <w:numPr>
          <w:ilvl w:val="2"/>
          <w:numId w:val="26"/>
        </w:numPr>
      </w:pPr>
      <w:r>
        <w:t>Click</w:t>
      </w:r>
      <w:r w:rsidRPr="00B624A1">
        <w:t xml:space="preserve"> one of the “Cards” on the far right side of the Schedule workspace which displays individual messages from In Basket.</w:t>
      </w:r>
    </w:p>
    <w:p w14:paraId="598745C9" w14:textId="2A97AE81" w:rsidR="00B624A1" w:rsidRPr="00B624A1" w:rsidRDefault="00B624A1" w:rsidP="00B624A1">
      <w:pPr>
        <w:pStyle w:val="ListParagraph"/>
        <w:numPr>
          <w:ilvl w:val="2"/>
          <w:numId w:val="26"/>
        </w:numPr>
      </w:pPr>
      <w:r w:rsidRPr="00B624A1">
        <w:t>Click the In Basket button from your Hyperspace Toolbar.</w:t>
      </w:r>
    </w:p>
    <w:p w14:paraId="25EE9B44" w14:textId="410C5DF8" w:rsidR="00B624A1" w:rsidRDefault="000673E0" w:rsidP="00B624A1">
      <w:pPr>
        <w:pStyle w:val="ListParagraph"/>
        <w:numPr>
          <w:ilvl w:val="0"/>
          <w:numId w:val="26"/>
        </w:numPr>
        <w:rPr>
          <w:u w:val="single"/>
        </w:rPr>
      </w:pPr>
      <w:r w:rsidRPr="000673E0">
        <w:rPr>
          <w:noProof/>
        </w:rPr>
        <w:drawing>
          <wp:anchor distT="0" distB="0" distL="114300" distR="114300" simplePos="0" relativeHeight="251708416" behindDoc="1" locked="0" layoutInCell="1" allowOverlap="1" wp14:anchorId="1E4BA02D" wp14:editId="46C7A42A">
            <wp:simplePos x="0" y="0"/>
            <wp:positionH relativeFrom="column">
              <wp:posOffset>4615642</wp:posOffset>
            </wp:positionH>
            <wp:positionV relativeFrom="paragraph">
              <wp:posOffset>27652</wp:posOffset>
            </wp:positionV>
            <wp:extent cx="1920240" cy="429321"/>
            <wp:effectExtent l="19050" t="19050" r="22860" b="27940"/>
            <wp:wrapTight wrapText="bothSides">
              <wp:wrapPolygon edited="0">
                <wp:start x="-214" y="-959"/>
                <wp:lineTo x="-214" y="22047"/>
                <wp:lineTo x="21643" y="22047"/>
                <wp:lineTo x="21643" y="-959"/>
                <wp:lineTo x="-214" y="-959"/>
              </wp:wrapPolygon>
            </wp:wrapTight>
            <wp:docPr id="32" name="Picture 3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application&#10;&#10;Description automatically generated"/>
                    <pic:cNvPicPr/>
                  </pic:nvPicPr>
                  <pic:blipFill>
                    <a:blip r:embed="rId55">
                      <a:extLst>
                        <a:ext uri="{28A0092B-C50C-407E-A947-70E740481C1C}">
                          <a14:useLocalDpi xmlns:a14="http://schemas.microsoft.com/office/drawing/2010/main" val="0"/>
                        </a:ext>
                      </a:extLst>
                    </a:blip>
                    <a:stretch>
                      <a:fillRect/>
                    </a:stretch>
                  </pic:blipFill>
                  <pic:spPr>
                    <a:xfrm>
                      <a:off x="0" y="0"/>
                      <a:ext cx="1920240" cy="429321"/>
                    </a:xfrm>
                    <a:prstGeom prst="rect">
                      <a:avLst/>
                    </a:prstGeom>
                    <a:ln w="9525" cap="sq">
                      <a:solidFill>
                        <a:srgbClr val="000000"/>
                      </a:solidFill>
                      <a:prstDash val="solid"/>
                      <a:miter lim="800000"/>
                    </a:ln>
                    <a:effectLst/>
                  </pic:spPr>
                </pic:pic>
              </a:graphicData>
            </a:graphic>
          </wp:anchor>
        </w:drawing>
      </w:r>
      <w:r w:rsidR="00B624A1">
        <w:rPr>
          <w:u w:val="single"/>
        </w:rPr>
        <w:t>“I will select the In Basket button from my Toolbar”</w:t>
      </w:r>
    </w:p>
    <w:p w14:paraId="3A938584" w14:textId="066E1FCD" w:rsidR="000673E0" w:rsidRPr="00B624A1" w:rsidRDefault="00B624A1" w:rsidP="000673E0">
      <w:pPr>
        <w:pStyle w:val="ListParagraph"/>
        <w:numPr>
          <w:ilvl w:val="1"/>
          <w:numId w:val="26"/>
        </w:numPr>
      </w:pPr>
      <w:r w:rsidRPr="00B624A1">
        <w:t>Notice that a new Workspace tab appears displaying a yellow/golden envelope.</w:t>
      </w:r>
    </w:p>
    <w:p w14:paraId="2B4B8A27" w14:textId="0BFFCCF8" w:rsidR="006C1A60" w:rsidRPr="006C1A60" w:rsidRDefault="0089762C" w:rsidP="006C1A60">
      <w:pPr>
        <w:pStyle w:val="ListParagraph"/>
        <w:numPr>
          <w:ilvl w:val="1"/>
          <w:numId w:val="26"/>
        </w:numPr>
        <w:rPr>
          <w:u w:val="single"/>
        </w:rPr>
      </w:pPr>
      <w:r w:rsidRPr="002D4EFF">
        <w:t>When you first open In Basket, you</w:t>
      </w:r>
      <w:r w:rsidR="006C1A60">
        <w:t xml:space="preserve"> will see a</w:t>
      </w:r>
      <w:r w:rsidRPr="002D4EFF">
        <w:t xml:space="preserve"> list of folders on the left</w:t>
      </w:r>
      <w:r w:rsidR="006C1A60">
        <w:t xml:space="preserve"> side of your screen</w:t>
      </w:r>
      <w:r w:rsidRPr="002D4EFF">
        <w:t xml:space="preserve">. </w:t>
      </w:r>
    </w:p>
    <w:p w14:paraId="6F66EE8D" w14:textId="2FFA5A73" w:rsidR="006C1A60" w:rsidRPr="006C1A60" w:rsidRDefault="006C1A60" w:rsidP="006C1A60">
      <w:pPr>
        <w:pStyle w:val="ListParagraph"/>
        <w:numPr>
          <w:ilvl w:val="2"/>
          <w:numId w:val="26"/>
        </w:numPr>
        <w:rPr>
          <w:u w:val="single"/>
        </w:rPr>
      </w:pPr>
      <w:r>
        <w:t>Think of these like</w:t>
      </w:r>
      <w:r w:rsidR="009A1DB0">
        <w:t xml:space="preserve"> the</w:t>
      </w:r>
      <w:r>
        <w:t xml:space="preserve"> folders in Outlook or Gmail </w:t>
      </w:r>
      <w:r w:rsidR="009A1DB0">
        <w:t xml:space="preserve">that </w:t>
      </w:r>
      <w:r>
        <w:t>stor</w:t>
      </w:r>
      <w:r w:rsidR="009A1DB0">
        <w:t>e</w:t>
      </w:r>
      <w:r>
        <w:t xml:space="preserve"> different types of messages.</w:t>
      </w:r>
    </w:p>
    <w:p w14:paraId="3DEFE651" w14:textId="41B5A0DD" w:rsidR="006C1A60" w:rsidRPr="009A1DB0" w:rsidRDefault="009A1DB0" w:rsidP="009A1DB0">
      <w:pPr>
        <w:pStyle w:val="ListParagraph"/>
        <w:numPr>
          <w:ilvl w:val="2"/>
          <w:numId w:val="26"/>
        </w:numPr>
        <w:rPr>
          <w:u w:val="single"/>
        </w:rPr>
      </w:pPr>
      <w:r>
        <w:t xml:space="preserve">A </w:t>
      </w:r>
      <w:r w:rsidR="006C1A60">
        <w:t>folder only appears if there is a message within it.</w:t>
      </w:r>
    </w:p>
    <w:p w14:paraId="655D05BC" w14:textId="1655BA74" w:rsidR="006C1A60" w:rsidRPr="006C1A60" w:rsidRDefault="006C1A60" w:rsidP="006C1A60">
      <w:pPr>
        <w:pStyle w:val="ListParagraph"/>
        <w:numPr>
          <w:ilvl w:val="3"/>
          <w:numId w:val="26"/>
        </w:numPr>
        <w:rPr>
          <w:u w:val="single"/>
        </w:rPr>
      </w:pPr>
      <w:r>
        <w:t>Bold folders = New message(s) are present</w:t>
      </w:r>
    </w:p>
    <w:p w14:paraId="71DEBF4A" w14:textId="73A4EC96" w:rsidR="006C1A60" w:rsidRPr="006C1A60" w:rsidRDefault="006C1A60" w:rsidP="006C1A60">
      <w:pPr>
        <w:pStyle w:val="ListParagraph"/>
        <w:numPr>
          <w:ilvl w:val="3"/>
          <w:numId w:val="26"/>
        </w:numPr>
        <w:rPr>
          <w:u w:val="single"/>
        </w:rPr>
      </w:pPr>
      <w:r>
        <w:t>Un</w:t>
      </w:r>
      <w:r w:rsidR="00664541">
        <w:t>-</w:t>
      </w:r>
      <w:r>
        <w:t>bolded = Previously read messages are still present in the folder.</w:t>
      </w:r>
    </w:p>
    <w:p w14:paraId="43758CFA" w14:textId="50C79C7C" w:rsidR="0089762C" w:rsidRPr="00243B47" w:rsidRDefault="0089762C" w:rsidP="006C1A60">
      <w:pPr>
        <w:pStyle w:val="ListParagraph"/>
        <w:numPr>
          <w:ilvl w:val="1"/>
          <w:numId w:val="26"/>
        </w:numPr>
        <w:rPr>
          <w:u w:val="single"/>
        </w:rPr>
      </w:pPr>
      <w:r w:rsidRPr="002D4EFF">
        <w:t>There is a</w:t>
      </w:r>
      <w:r w:rsidR="006C1A60">
        <w:t>lso</w:t>
      </w:r>
      <w:r w:rsidRPr="002D4EFF">
        <w:t xml:space="preserve"> toolbar that appears across the top, </w:t>
      </w:r>
      <w:r w:rsidR="006C1A60">
        <w:t xml:space="preserve">from </w:t>
      </w:r>
      <w:r w:rsidRPr="002D4EFF">
        <w:t xml:space="preserve">which </w:t>
      </w:r>
      <w:r w:rsidR="006C1A60">
        <w:t>we can</w:t>
      </w:r>
      <w:r w:rsidRPr="002D4EFF">
        <w:t xml:space="preserve"> edit</w:t>
      </w:r>
      <w:r w:rsidR="006C1A60">
        <w:t xml:space="preserve"> various</w:t>
      </w:r>
      <w:r w:rsidRPr="002D4EFF">
        <w:t xml:space="preserve"> settings</w:t>
      </w:r>
      <w:r w:rsidR="006C1A60">
        <w:t>, while also</w:t>
      </w:r>
      <w:r w:rsidRPr="002D4EFF">
        <w:t xml:space="preserve"> </w:t>
      </w:r>
      <w:r w:rsidR="006C1A60">
        <w:t xml:space="preserve">allowing us to </w:t>
      </w:r>
      <w:r w:rsidRPr="002D4EFF">
        <w:t>send messages to colleagues</w:t>
      </w:r>
      <w:r w:rsidR="006C1A60">
        <w:t>, as well as patients</w:t>
      </w:r>
      <w:r w:rsidRPr="002D4EFF">
        <w:t>.</w:t>
      </w:r>
    </w:p>
    <w:p w14:paraId="14CB2BE6" w14:textId="6D668787" w:rsidR="00243B47" w:rsidRPr="00243B47" w:rsidRDefault="00243B47" w:rsidP="00243B47">
      <w:pPr>
        <w:pStyle w:val="Heading3"/>
      </w:pPr>
      <w:r>
        <w:t>Sharing Your In Basket</w:t>
      </w:r>
    </w:p>
    <w:p w14:paraId="48394365" w14:textId="43F84871" w:rsidR="006C1A60" w:rsidRPr="006C0586" w:rsidRDefault="006C1A60" w:rsidP="006C1A60">
      <w:pPr>
        <w:pStyle w:val="ListParagraph"/>
        <w:numPr>
          <w:ilvl w:val="0"/>
          <w:numId w:val="26"/>
        </w:numPr>
        <w:rPr>
          <w:u w:val="single"/>
        </w:rPr>
      </w:pPr>
      <w:r w:rsidRPr="006C0586">
        <w:rPr>
          <w:u w:val="single"/>
        </w:rPr>
        <w:t>Let’s begin with a fun exercise</w:t>
      </w:r>
      <w:r w:rsidR="006C0586" w:rsidRPr="006C0586">
        <w:rPr>
          <w:u w:val="single"/>
        </w:rPr>
        <w:t xml:space="preserve"> – Everyone click the </w:t>
      </w:r>
      <w:r w:rsidR="006C0586" w:rsidRPr="006C0586">
        <w:rPr>
          <w:b/>
          <w:bCs/>
          <w:u w:val="single"/>
        </w:rPr>
        <w:t>Attach</w:t>
      </w:r>
      <w:r w:rsidR="006C0586" w:rsidRPr="006C0586">
        <w:rPr>
          <w:u w:val="single"/>
        </w:rPr>
        <w:t xml:space="preserve"> button on your In Basket toolbar</w:t>
      </w:r>
      <w:r w:rsidR="006C0586">
        <w:t>.</w:t>
      </w:r>
    </w:p>
    <w:p w14:paraId="26FFEA73" w14:textId="61C84779" w:rsidR="006C0586" w:rsidRPr="006C0586" w:rsidRDefault="006C0586" w:rsidP="006C0586">
      <w:pPr>
        <w:pStyle w:val="ListParagraph"/>
        <w:numPr>
          <w:ilvl w:val="1"/>
          <w:numId w:val="26"/>
        </w:numPr>
      </w:pPr>
      <w:r w:rsidRPr="006C0586">
        <w:t>Ask your neighbor for their Login ID.</w:t>
      </w:r>
    </w:p>
    <w:p w14:paraId="5B6AE7FD" w14:textId="566B0CD9" w:rsidR="006C0586" w:rsidRDefault="006C0586" w:rsidP="006C0586">
      <w:pPr>
        <w:pStyle w:val="ListParagraph"/>
        <w:numPr>
          <w:ilvl w:val="0"/>
          <w:numId w:val="26"/>
        </w:numPr>
        <w:rPr>
          <w:u w:val="single"/>
        </w:rPr>
      </w:pPr>
      <w:r>
        <w:rPr>
          <w:u w:val="single"/>
        </w:rPr>
        <w:t xml:space="preserve">Click the </w:t>
      </w:r>
      <w:r w:rsidRPr="006C0586">
        <w:rPr>
          <w:b/>
          <w:bCs/>
          <w:u w:val="single"/>
        </w:rPr>
        <w:t>Grant Access</w:t>
      </w:r>
      <w:r>
        <w:rPr>
          <w:u w:val="single"/>
        </w:rPr>
        <w:t xml:space="preserve"> tab in the “Attach Other In Baskets” window.</w:t>
      </w:r>
    </w:p>
    <w:p w14:paraId="4C456FD4" w14:textId="1D623561" w:rsidR="006C0586" w:rsidRDefault="006C0586" w:rsidP="006C0586">
      <w:pPr>
        <w:pStyle w:val="ListParagraph"/>
        <w:numPr>
          <w:ilvl w:val="0"/>
          <w:numId w:val="26"/>
        </w:numPr>
        <w:rPr>
          <w:u w:val="single"/>
        </w:rPr>
      </w:pPr>
      <w:r>
        <w:rPr>
          <w:u w:val="single"/>
        </w:rPr>
        <w:t xml:space="preserve">Enter your neighbor’s Login ID at the bottom of the screen and then click the </w:t>
      </w:r>
      <w:r w:rsidRPr="006C0586">
        <w:rPr>
          <w:b/>
          <w:bCs/>
          <w:u w:val="single"/>
        </w:rPr>
        <w:t>Grant</w:t>
      </w:r>
      <w:r>
        <w:rPr>
          <w:u w:val="single"/>
        </w:rPr>
        <w:t xml:space="preserve"> button.</w:t>
      </w:r>
    </w:p>
    <w:p w14:paraId="5BA6837B" w14:textId="6C144926" w:rsidR="006C0586" w:rsidRPr="006C0586" w:rsidRDefault="006C0586" w:rsidP="006C0586">
      <w:pPr>
        <w:pStyle w:val="ListParagraph"/>
        <w:numPr>
          <w:ilvl w:val="1"/>
          <w:numId w:val="26"/>
        </w:numPr>
      </w:pPr>
      <w:r w:rsidRPr="006C0586">
        <w:t>Wait a few moments for everyone to catch up.</w:t>
      </w:r>
    </w:p>
    <w:p w14:paraId="61473090" w14:textId="056AF0DB" w:rsidR="006C0586" w:rsidRDefault="006C0586" w:rsidP="006C0586">
      <w:pPr>
        <w:pStyle w:val="ListParagraph"/>
        <w:numPr>
          <w:ilvl w:val="0"/>
          <w:numId w:val="26"/>
        </w:numPr>
        <w:rPr>
          <w:u w:val="single"/>
        </w:rPr>
      </w:pPr>
      <w:r>
        <w:rPr>
          <w:u w:val="single"/>
        </w:rPr>
        <w:t xml:space="preserve">Now, click the </w:t>
      </w:r>
      <w:r w:rsidRPr="006C0586">
        <w:rPr>
          <w:b/>
          <w:bCs/>
          <w:u w:val="single"/>
        </w:rPr>
        <w:t>Attach</w:t>
      </w:r>
      <w:r>
        <w:rPr>
          <w:u w:val="single"/>
        </w:rPr>
        <w:t xml:space="preserve"> tab at the top of the “Attach Other In Baskets” window.</w:t>
      </w:r>
    </w:p>
    <w:p w14:paraId="72A6B0B0" w14:textId="57118C8E" w:rsidR="006C0586" w:rsidRDefault="006C0586" w:rsidP="006C0586">
      <w:pPr>
        <w:pStyle w:val="ListParagraph"/>
        <w:numPr>
          <w:ilvl w:val="0"/>
          <w:numId w:val="26"/>
        </w:numPr>
        <w:rPr>
          <w:u w:val="single"/>
        </w:rPr>
      </w:pPr>
      <w:r>
        <w:rPr>
          <w:u w:val="single"/>
        </w:rPr>
        <w:t xml:space="preserve">At the bottom of that window, once again add your neighbor’s Login ID and click the </w:t>
      </w:r>
      <w:r w:rsidRPr="006C0586">
        <w:rPr>
          <w:b/>
          <w:bCs/>
          <w:u w:val="single"/>
        </w:rPr>
        <w:t>Add</w:t>
      </w:r>
      <w:r>
        <w:rPr>
          <w:u w:val="single"/>
        </w:rPr>
        <w:t xml:space="preserve"> button.</w:t>
      </w:r>
    </w:p>
    <w:p w14:paraId="574A1494" w14:textId="6027FA94" w:rsidR="006C0586" w:rsidRDefault="006C0586" w:rsidP="006C0586">
      <w:pPr>
        <w:pStyle w:val="ListParagraph"/>
        <w:numPr>
          <w:ilvl w:val="1"/>
          <w:numId w:val="26"/>
        </w:numPr>
      </w:pPr>
      <w:r w:rsidRPr="006C0586">
        <w:t>This is how you can share In Baskets with colleagues, or your provider</w:t>
      </w:r>
    </w:p>
    <w:p w14:paraId="78C4FA58" w14:textId="18C9EBC4" w:rsidR="006C0586" w:rsidRDefault="006C0586" w:rsidP="006C0586">
      <w:pPr>
        <w:pStyle w:val="ListParagraph"/>
        <w:numPr>
          <w:ilvl w:val="2"/>
          <w:numId w:val="26"/>
        </w:numPr>
      </w:pPr>
      <w:r>
        <w:t>First your neighbor needed to grant you access to their In Basket (and vice versa).</w:t>
      </w:r>
    </w:p>
    <w:p w14:paraId="15668995" w14:textId="5F108185" w:rsidR="006C0586" w:rsidRDefault="006C0586" w:rsidP="006C0586">
      <w:pPr>
        <w:pStyle w:val="ListParagraph"/>
        <w:numPr>
          <w:ilvl w:val="2"/>
          <w:numId w:val="26"/>
        </w:numPr>
      </w:pPr>
      <w:r>
        <w:t>Once they did, you were able to attach their In Basket to yours in case one of you went out on leave, vacation, etc. or, if the event that you simply share a workload.</w:t>
      </w:r>
    </w:p>
    <w:p w14:paraId="1745B245" w14:textId="2CED32A9" w:rsidR="006C0586" w:rsidRDefault="006C0586" w:rsidP="006C0586">
      <w:pPr>
        <w:pStyle w:val="ListParagraph"/>
        <w:numPr>
          <w:ilvl w:val="1"/>
          <w:numId w:val="26"/>
        </w:numPr>
      </w:pPr>
      <w:r>
        <w:t xml:space="preserve">Look </w:t>
      </w:r>
      <w:r w:rsidR="00243B47">
        <w:t>on the left side of your In Basket. At the bottom of the screen you should see a folder called “Attached In Baskets”</w:t>
      </w:r>
    </w:p>
    <w:p w14:paraId="22BD3884" w14:textId="7E662DEB" w:rsidR="00243B47" w:rsidRDefault="00243B47" w:rsidP="00243B47">
      <w:pPr>
        <w:pStyle w:val="ListParagraph"/>
        <w:numPr>
          <w:ilvl w:val="0"/>
          <w:numId w:val="26"/>
        </w:numPr>
      </w:pPr>
      <w:r>
        <w:t>Click on it to view your neighbor’s In Basket messages.</w:t>
      </w:r>
    </w:p>
    <w:p w14:paraId="30FC9BAA" w14:textId="77777777" w:rsidR="000673E0" w:rsidRDefault="000673E0" w:rsidP="000673E0"/>
    <w:p w14:paraId="52BD3675" w14:textId="06A4623F" w:rsidR="000673E0" w:rsidRDefault="000673E0" w:rsidP="000673E0">
      <w:pPr>
        <w:pStyle w:val="Heading3"/>
      </w:pPr>
      <w:r>
        <w:lastRenderedPageBreak/>
        <w:t>Staff and Patient Messages</w:t>
      </w:r>
    </w:p>
    <w:p w14:paraId="07FD150A" w14:textId="112C8270" w:rsidR="000673E0" w:rsidRDefault="000673E0" w:rsidP="000673E0">
      <w:pPr>
        <w:pStyle w:val="ListParagraph"/>
        <w:numPr>
          <w:ilvl w:val="1"/>
          <w:numId w:val="26"/>
        </w:numPr>
      </w:pPr>
      <w:r>
        <w:t>As stated in the introduction, In Basket helps facilitate conversations between colleagues and staff at the clinic (and beyond), as well as with patients who come to the clinic.</w:t>
      </w:r>
    </w:p>
    <w:p w14:paraId="544B21B7" w14:textId="036D2E50" w:rsidR="000673E0" w:rsidRDefault="00EF269E" w:rsidP="000673E0">
      <w:pPr>
        <w:pStyle w:val="ListParagraph"/>
        <w:numPr>
          <w:ilvl w:val="1"/>
          <w:numId w:val="26"/>
        </w:numPr>
      </w:pPr>
      <w:r w:rsidRPr="00EF269E">
        <w:rPr>
          <w:noProof/>
        </w:rPr>
        <w:drawing>
          <wp:anchor distT="0" distB="0" distL="114300" distR="114300" simplePos="0" relativeHeight="251709440" behindDoc="1" locked="0" layoutInCell="1" allowOverlap="1" wp14:anchorId="0A04E5DE" wp14:editId="39A17E0B">
            <wp:simplePos x="0" y="0"/>
            <wp:positionH relativeFrom="margin">
              <wp:align>right</wp:align>
            </wp:positionH>
            <wp:positionV relativeFrom="paragraph">
              <wp:posOffset>21936</wp:posOffset>
            </wp:positionV>
            <wp:extent cx="2743200" cy="446565"/>
            <wp:effectExtent l="19050" t="19050" r="19050" b="10795"/>
            <wp:wrapTight wrapText="bothSides">
              <wp:wrapPolygon edited="0">
                <wp:start x="-150" y="-922"/>
                <wp:lineTo x="-150" y="21201"/>
                <wp:lineTo x="21600" y="21201"/>
                <wp:lineTo x="21600" y="-922"/>
                <wp:lineTo x="-150" y="-922"/>
              </wp:wrapPolygon>
            </wp:wrapTight>
            <wp:docPr id="33" name="Picture 3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10;&#10;Description automatically generated"/>
                    <pic:cNvPicPr/>
                  </pic:nvPicPr>
                  <pic:blipFill>
                    <a:blip r:embed="rId56">
                      <a:extLst>
                        <a:ext uri="{28A0092B-C50C-407E-A947-70E740481C1C}">
                          <a14:useLocalDpi xmlns:a14="http://schemas.microsoft.com/office/drawing/2010/main" val="0"/>
                        </a:ext>
                      </a:extLst>
                    </a:blip>
                    <a:stretch>
                      <a:fillRect/>
                    </a:stretch>
                  </pic:blipFill>
                  <pic:spPr>
                    <a:xfrm>
                      <a:off x="0" y="0"/>
                      <a:ext cx="2743200" cy="446565"/>
                    </a:xfrm>
                    <a:prstGeom prst="rect">
                      <a:avLst/>
                    </a:prstGeom>
                    <a:ln w="9525" cap="sq">
                      <a:solidFill>
                        <a:srgbClr val="000000"/>
                      </a:solidFill>
                      <a:prstDash val="solid"/>
                      <a:miter lim="800000"/>
                    </a:ln>
                    <a:effectLst/>
                  </pic:spPr>
                </pic:pic>
              </a:graphicData>
            </a:graphic>
          </wp:anchor>
        </w:drawing>
      </w:r>
      <w:r w:rsidR="000673E0">
        <w:t xml:space="preserve">On the In Basket toolbar, </w:t>
      </w:r>
      <w:r>
        <w:t xml:space="preserve">notice that just to the right of the In Basket banner are buttons for a </w:t>
      </w:r>
      <w:r w:rsidRPr="00EF269E">
        <w:rPr>
          <w:b/>
          <w:bCs/>
        </w:rPr>
        <w:t>New Msg</w:t>
      </w:r>
      <w:r>
        <w:t xml:space="preserve"> and </w:t>
      </w:r>
      <w:r w:rsidRPr="00EF269E">
        <w:rPr>
          <w:b/>
          <w:bCs/>
        </w:rPr>
        <w:t>New Patient Msg</w:t>
      </w:r>
      <w:r>
        <w:t>.</w:t>
      </w:r>
    </w:p>
    <w:p w14:paraId="0E965D07" w14:textId="48B66EC5" w:rsidR="00EF269E" w:rsidRDefault="00EF269E" w:rsidP="00EF269E">
      <w:pPr>
        <w:pStyle w:val="ListParagraph"/>
        <w:numPr>
          <w:ilvl w:val="0"/>
          <w:numId w:val="26"/>
        </w:numPr>
        <w:rPr>
          <w:u w:val="single"/>
        </w:rPr>
      </w:pPr>
      <w:r w:rsidRPr="00EF269E">
        <w:rPr>
          <w:u w:val="single"/>
        </w:rPr>
        <w:t>Click New Msg.</w:t>
      </w:r>
    </w:p>
    <w:p w14:paraId="19C46897" w14:textId="10EFC1F2" w:rsidR="00EF269E" w:rsidRPr="00EF269E" w:rsidRDefault="00EF269E" w:rsidP="00EF269E">
      <w:pPr>
        <w:pStyle w:val="ListParagraph"/>
        <w:numPr>
          <w:ilvl w:val="1"/>
          <w:numId w:val="26"/>
        </w:numPr>
        <w:rPr>
          <w:u w:val="single"/>
        </w:rPr>
      </w:pPr>
      <w:r w:rsidRPr="00EF269E">
        <w:t>This is where users can send a message to other users or colleagues either at your own clinic, or to another Epic shop.</w:t>
      </w:r>
    </w:p>
    <w:p w14:paraId="58F02CE4" w14:textId="21BCB516" w:rsidR="00EF269E" w:rsidRPr="00EF269E" w:rsidRDefault="00EF269E" w:rsidP="00EF269E">
      <w:pPr>
        <w:pStyle w:val="ListParagraph"/>
        <w:numPr>
          <w:ilvl w:val="2"/>
          <w:numId w:val="26"/>
        </w:numPr>
        <w:rPr>
          <w:u w:val="single"/>
        </w:rPr>
      </w:pPr>
      <w:r>
        <w:t>Users can either send a message directly to a single user such as a Provider, Nurse, Medical Assistant, Front Desk user, or they can send a message to a Pool.</w:t>
      </w:r>
    </w:p>
    <w:p w14:paraId="5F7BC556" w14:textId="7ED1F0D1" w:rsidR="00EF269E" w:rsidRPr="00EF269E" w:rsidRDefault="00EF269E" w:rsidP="00EF269E">
      <w:pPr>
        <w:pStyle w:val="ListParagraph"/>
        <w:numPr>
          <w:ilvl w:val="3"/>
          <w:numId w:val="26"/>
        </w:numPr>
        <w:rPr>
          <w:u w:val="single"/>
        </w:rPr>
      </w:pPr>
      <w:r>
        <w:t>Pools are essentially distribution lists that contain like users.</w:t>
      </w:r>
    </w:p>
    <w:p w14:paraId="1DF94629" w14:textId="77777777" w:rsidR="00D66F22" w:rsidRPr="00D66F22" w:rsidRDefault="00EF269E" w:rsidP="00D66F22">
      <w:pPr>
        <w:pStyle w:val="ListParagraph"/>
        <w:numPr>
          <w:ilvl w:val="4"/>
          <w:numId w:val="26"/>
        </w:numPr>
        <w:rPr>
          <w:u w:val="single"/>
        </w:rPr>
      </w:pPr>
      <w:r>
        <w:t>There may be several pools at your clinic for nurses alone, broken down by specialty or coverage area.</w:t>
      </w:r>
    </w:p>
    <w:p w14:paraId="5BD554AC" w14:textId="2B90F977" w:rsidR="00D66F22" w:rsidRPr="00EF269E" w:rsidRDefault="00D66F22" w:rsidP="00D66F22">
      <w:pPr>
        <w:pStyle w:val="ListParagraph"/>
        <w:numPr>
          <w:ilvl w:val="4"/>
          <w:numId w:val="26"/>
        </w:numPr>
        <w:rPr>
          <w:u w:val="single"/>
        </w:rPr>
      </w:pPr>
      <w:r>
        <w:t xml:space="preserve">You can see which pools you are assigned and/or checked in to by clicking </w:t>
      </w:r>
      <w:r w:rsidRPr="00FB05F8">
        <w:rPr>
          <w:b/>
        </w:rPr>
        <w:t>Edit Pools</w:t>
      </w:r>
      <w:r>
        <w:rPr>
          <w:b/>
        </w:rPr>
        <w:t>.</w:t>
      </w:r>
    </w:p>
    <w:p w14:paraId="023F4BF0" w14:textId="6FE90A09" w:rsidR="00EF269E" w:rsidRPr="00EF269E" w:rsidRDefault="00EF269E" w:rsidP="00EF269E">
      <w:pPr>
        <w:pStyle w:val="ListParagraph"/>
        <w:numPr>
          <w:ilvl w:val="2"/>
          <w:numId w:val="26"/>
        </w:numPr>
        <w:rPr>
          <w:u w:val="single"/>
        </w:rPr>
      </w:pPr>
      <w:r>
        <w:t>Note that the messages can be patient-specific, or they can simply be logistical communications between users</w:t>
      </w:r>
      <w:r w:rsidR="009A1DB0">
        <w:t>/</w:t>
      </w:r>
      <w:r>
        <w:t xml:space="preserve"> at the clinic.</w:t>
      </w:r>
    </w:p>
    <w:p w14:paraId="0328ECA4" w14:textId="43089E36" w:rsidR="00EF269E" w:rsidRPr="00EF269E" w:rsidRDefault="00EF269E" w:rsidP="00EF269E">
      <w:pPr>
        <w:pStyle w:val="ListParagraph"/>
        <w:numPr>
          <w:ilvl w:val="3"/>
          <w:numId w:val="26"/>
        </w:numPr>
        <w:rPr>
          <w:u w:val="single"/>
        </w:rPr>
      </w:pPr>
      <w:r>
        <w:t>Staff messages typically are not part of a patient’s permanent medical record. However, staff messages can be copied into Telephone Calls which will make them part of the patient’s medical record</w:t>
      </w:r>
    </w:p>
    <w:p w14:paraId="3CAA5FEC" w14:textId="5CF5DD19" w:rsidR="00EF269E" w:rsidRPr="00EF269E" w:rsidRDefault="00EF269E" w:rsidP="00EF269E">
      <w:pPr>
        <w:pStyle w:val="ListParagraph"/>
        <w:numPr>
          <w:ilvl w:val="1"/>
          <w:numId w:val="26"/>
        </w:numPr>
        <w:rPr>
          <w:u w:val="single"/>
        </w:rPr>
      </w:pPr>
      <w:r>
        <w:t>Messages sent from the New Msg activity will appear in the Staff Message folder of the Recipient(s).</w:t>
      </w:r>
    </w:p>
    <w:p w14:paraId="09963EB9" w14:textId="6F45F34C" w:rsidR="00EF269E" w:rsidRPr="00D66F22" w:rsidRDefault="00EF269E" w:rsidP="00EF269E">
      <w:pPr>
        <w:pStyle w:val="ListParagraph"/>
        <w:numPr>
          <w:ilvl w:val="0"/>
          <w:numId w:val="26"/>
        </w:numPr>
        <w:rPr>
          <w:b/>
          <w:bCs/>
          <w:u w:val="single"/>
        </w:rPr>
      </w:pPr>
      <w:r w:rsidRPr="00EF269E">
        <w:rPr>
          <w:u w:val="single"/>
        </w:rPr>
        <w:t>Send a message to your neighbor in class using their Login ID</w:t>
      </w:r>
      <w:r>
        <w:rPr>
          <w:u w:val="single"/>
        </w:rPr>
        <w:t xml:space="preserve"> in the </w:t>
      </w:r>
      <w:r w:rsidRPr="00EF269E">
        <w:rPr>
          <w:b/>
          <w:bCs/>
          <w:u w:val="single"/>
        </w:rPr>
        <w:t xml:space="preserve">To: </w:t>
      </w:r>
      <w:r w:rsidRPr="00EF269E">
        <w:rPr>
          <w:u w:val="single"/>
        </w:rPr>
        <w:t>field</w:t>
      </w:r>
      <w:r>
        <w:rPr>
          <w:u w:val="single"/>
        </w:rPr>
        <w:t xml:space="preserve">, then adding a </w:t>
      </w:r>
      <w:r w:rsidRPr="00D66F22">
        <w:rPr>
          <w:b/>
          <w:bCs/>
          <w:u w:val="single"/>
        </w:rPr>
        <w:t>Subject</w:t>
      </w:r>
      <w:r>
        <w:rPr>
          <w:u w:val="single"/>
        </w:rPr>
        <w:t xml:space="preserve"> and a quick message in the </w:t>
      </w:r>
      <w:r w:rsidR="00D66F22">
        <w:rPr>
          <w:u w:val="single"/>
        </w:rPr>
        <w:t>body of the note.</w:t>
      </w:r>
    </w:p>
    <w:p w14:paraId="69938E7D" w14:textId="017D1ADC" w:rsidR="00D66F22" w:rsidRPr="00EF269E" w:rsidRDefault="00D66F22" w:rsidP="00EF269E">
      <w:pPr>
        <w:pStyle w:val="ListParagraph"/>
        <w:numPr>
          <w:ilvl w:val="0"/>
          <w:numId w:val="26"/>
        </w:numPr>
        <w:rPr>
          <w:b/>
          <w:bCs/>
          <w:u w:val="single"/>
        </w:rPr>
      </w:pPr>
      <w:r>
        <w:rPr>
          <w:u w:val="single"/>
        </w:rPr>
        <w:t xml:space="preserve">Click </w:t>
      </w:r>
      <w:r w:rsidRPr="00D66F22">
        <w:rPr>
          <w:b/>
          <w:bCs/>
          <w:u w:val="single"/>
        </w:rPr>
        <w:t>Send</w:t>
      </w:r>
      <w:r>
        <w:rPr>
          <w:u w:val="single"/>
        </w:rPr>
        <w:t>.</w:t>
      </w:r>
    </w:p>
    <w:p w14:paraId="35619397" w14:textId="377C0C9D" w:rsidR="00EF269E" w:rsidRDefault="00EF269E" w:rsidP="00EF269E">
      <w:pPr>
        <w:pStyle w:val="ListParagraph"/>
        <w:numPr>
          <w:ilvl w:val="1"/>
          <w:numId w:val="26"/>
        </w:numPr>
      </w:pPr>
      <w:r w:rsidRPr="00EF269E">
        <w:t xml:space="preserve">Note: every message you send, whether it be to a patient or colleague, will be stored in the </w:t>
      </w:r>
      <w:r w:rsidRPr="00EF269E">
        <w:rPr>
          <w:b/>
          <w:bCs/>
        </w:rPr>
        <w:t>Sent Messages</w:t>
      </w:r>
      <w:r w:rsidRPr="00EF269E">
        <w:t xml:space="preserve"> folder at the bottom of your In Basket.</w:t>
      </w:r>
    </w:p>
    <w:p w14:paraId="2CFCC0B3" w14:textId="3193DF1F" w:rsidR="00D66F22" w:rsidRDefault="00D66F22" w:rsidP="00D66F22">
      <w:pPr>
        <w:pStyle w:val="ListParagraph"/>
        <w:numPr>
          <w:ilvl w:val="0"/>
          <w:numId w:val="26"/>
        </w:numPr>
        <w:rPr>
          <w:u w:val="single"/>
        </w:rPr>
      </w:pPr>
      <w:r w:rsidRPr="00D66F22">
        <w:rPr>
          <w:u w:val="single"/>
        </w:rPr>
        <w:t xml:space="preserve">Click </w:t>
      </w:r>
      <w:r>
        <w:rPr>
          <w:u w:val="single"/>
        </w:rPr>
        <w:t xml:space="preserve">the </w:t>
      </w:r>
      <w:r w:rsidRPr="00D66F22">
        <w:rPr>
          <w:b/>
          <w:bCs/>
          <w:u w:val="single"/>
        </w:rPr>
        <w:t>Refresh</w:t>
      </w:r>
      <w:r w:rsidRPr="00D66F22">
        <w:rPr>
          <w:u w:val="single"/>
        </w:rPr>
        <w:t xml:space="preserve"> button and go down to your </w:t>
      </w:r>
      <w:r w:rsidRPr="00D66F22">
        <w:rPr>
          <w:b/>
          <w:bCs/>
          <w:u w:val="single"/>
        </w:rPr>
        <w:t>Staff Message</w:t>
      </w:r>
      <w:r w:rsidRPr="00D66F22">
        <w:rPr>
          <w:u w:val="single"/>
        </w:rPr>
        <w:t xml:space="preserve"> folder to see if you can find the message.</w:t>
      </w:r>
    </w:p>
    <w:p w14:paraId="409FA6E7" w14:textId="47382762" w:rsidR="00D66F22" w:rsidRDefault="004D38D5" w:rsidP="004D38D5">
      <w:pPr>
        <w:pStyle w:val="ListParagraph"/>
        <w:numPr>
          <w:ilvl w:val="1"/>
          <w:numId w:val="26"/>
        </w:numPr>
      </w:pPr>
      <w:r w:rsidRPr="004D38D5">
        <w:t xml:space="preserve">Note: Staff Messages </w:t>
      </w:r>
      <w:r>
        <w:t>referencing</w:t>
      </w:r>
      <w:r w:rsidRPr="004D38D5">
        <w:t xml:space="preserve"> patients are </w:t>
      </w:r>
      <w:r w:rsidRPr="004D38D5">
        <w:rPr>
          <w:u w:val="single"/>
        </w:rPr>
        <w:t xml:space="preserve">not </w:t>
      </w:r>
      <w:r w:rsidRPr="004D38D5">
        <w:t>a part of the patient’s chart.</w:t>
      </w:r>
    </w:p>
    <w:p w14:paraId="504BA3FE" w14:textId="77777777" w:rsidR="004D38D5" w:rsidRPr="004D38D5" w:rsidRDefault="004D38D5" w:rsidP="004D38D5">
      <w:pPr>
        <w:pStyle w:val="ListParagraph"/>
        <w:ind w:left="1440"/>
      </w:pPr>
    </w:p>
    <w:p w14:paraId="1688ADF6" w14:textId="1572DF21" w:rsidR="00D66F22" w:rsidRPr="00D66F22" w:rsidRDefault="00D66F22" w:rsidP="00D66F22">
      <w:pPr>
        <w:pStyle w:val="ListParagraph"/>
        <w:numPr>
          <w:ilvl w:val="0"/>
          <w:numId w:val="26"/>
        </w:numPr>
        <w:rPr>
          <w:u w:val="single"/>
        </w:rPr>
      </w:pPr>
      <w:r>
        <w:rPr>
          <w:u w:val="single"/>
        </w:rPr>
        <w:t xml:space="preserve">Click </w:t>
      </w:r>
      <w:r w:rsidRPr="00D66F22">
        <w:rPr>
          <w:b/>
          <w:bCs/>
          <w:u w:val="single"/>
        </w:rPr>
        <w:t>New Patient Msg</w:t>
      </w:r>
      <w:r>
        <w:rPr>
          <w:u w:val="single"/>
        </w:rPr>
        <w:t>.</w:t>
      </w:r>
    </w:p>
    <w:p w14:paraId="7B2D5E54" w14:textId="212D830A" w:rsidR="00D66F22" w:rsidRDefault="00D66F22" w:rsidP="00D66F22">
      <w:pPr>
        <w:pStyle w:val="ListParagraph"/>
        <w:numPr>
          <w:ilvl w:val="1"/>
          <w:numId w:val="26"/>
        </w:numPr>
      </w:pPr>
      <w:r w:rsidRPr="00D66F22">
        <w:t>Because we are not within a patient’s chart, or selecting a patient’s appointment on the Schedule, the system does not know who we are trying to communicate with.</w:t>
      </w:r>
    </w:p>
    <w:p w14:paraId="6A08D3C6" w14:textId="58ABDED4" w:rsidR="00D66F22" w:rsidRDefault="00D66F22" w:rsidP="00D66F22">
      <w:pPr>
        <w:pStyle w:val="ListParagraph"/>
        <w:numPr>
          <w:ilvl w:val="2"/>
          <w:numId w:val="26"/>
        </w:numPr>
      </w:pPr>
      <w:r>
        <w:t>Users can search for patients using their MRN (Medical Record Number), or by searching for their name.</w:t>
      </w:r>
    </w:p>
    <w:p w14:paraId="54904813" w14:textId="33967334" w:rsidR="00D66F22" w:rsidRDefault="00D66F22" w:rsidP="00D66F22">
      <w:pPr>
        <w:pStyle w:val="ListParagraph"/>
        <w:numPr>
          <w:ilvl w:val="3"/>
          <w:numId w:val="26"/>
        </w:numPr>
      </w:pPr>
      <w:r w:rsidRPr="00D66F22">
        <w:rPr>
          <w:u w:val="single"/>
        </w:rPr>
        <w:t>Note:</w:t>
      </w:r>
      <w:r>
        <w:t xml:space="preserve"> It’s good practice to include additional demographic details about your patient when searching for them by name to avoid selecting the wrong patient.</w:t>
      </w:r>
    </w:p>
    <w:p w14:paraId="2DCE5960" w14:textId="1A112D28" w:rsidR="00D66F22" w:rsidRDefault="00D66F22" w:rsidP="00D66F22">
      <w:pPr>
        <w:pStyle w:val="ListParagraph"/>
        <w:numPr>
          <w:ilvl w:val="1"/>
          <w:numId w:val="26"/>
        </w:numPr>
      </w:pPr>
      <w:r>
        <w:t>You will only be able to send messages to patients who have been signed up for the MyAspirus patient portal (aka MyChart).</w:t>
      </w:r>
    </w:p>
    <w:p w14:paraId="1FFE07B6" w14:textId="4BADA9D7" w:rsidR="00D66F22" w:rsidRDefault="00D66F22" w:rsidP="00D66F22">
      <w:pPr>
        <w:pStyle w:val="ListParagraph"/>
        <w:numPr>
          <w:ilvl w:val="2"/>
          <w:numId w:val="26"/>
        </w:numPr>
      </w:pPr>
      <w:r>
        <w:t xml:space="preserve">Responses or direct messages from patients will appear in the </w:t>
      </w:r>
      <w:r w:rsidRPr="00D66F22">
        <w:rPr>
          <w:b/>
          <w:bCs/>
        </w:rPr>
        <w:t>Pt Advice Request</w:t>
      </w:r>
      <w:r>
        <w:t xml:space="preserve"> folder.</w:t>
      </w:r>
    </w:p>
    <w:p w14:paraId="60598973" w14:textId="3B22E187" w:rsidR="00D66F22" w:rsidRDefault="00D66F22" w:rsidP="00D66F22">
      <w:pPr>
        <w:pStyle w:val="ListParagraph"/>
        <w:numPr>
          <w:ilvl w:val="1"/>
          <w:numId w:val="26"/>
        </w:numPr>
      </w:pPr>
      <w:r>
        <w:rPr>
          <w:noProof/>
        </w:rPr>
        <mc:AlternateContent>
          <mc:Choice Requires="wps">
            <w:drawing>
              <wp:anchor distT="45720" distB="45720" distL="114300" distR="114300" simplePos="0" relativeHeight="251711488" behindDoc="0" locked="0" layoutInCell="1" allowOverlap="1" wp14:anchorId="559432F2" wp14:editId="31F2B5E0">
                <wp:simplePos x="0" y="0"/>
                <wp:positionH relativeFrom="margin">
                  <wp:align>right</wp:align>
                </wp:positionH>
                <wp:positionV relativeFrom="paragraph">
                  <wp:posOffset>446809</wp:posOffset>
                </wp:positionV>
                <wp:extent cx="6829425" cy="390525"/>
                <wp:effectExtent l="0" t="0" r="28575"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0525"/>
                        </a:xfrm>
                        <a:prstGeom prst="rect">
                          <a:avLst/>
                        </a:prstGeom>
                        <a:solidFill>
                          <a:srgbClr val="92D050"/>
                        </a:solidFill>
                        <a:ln w="9525">
                          <a:solidFill>
                            <a:schemeClr val="tx1"/>
                          </a:solidFill>
                          <a:miter lim="800000"/>
                          <a:headEnd/>
                          <a:tailEnd/>
                        </a:ln>
                      </wps:spPr>
                      <wps:txbx>
                        <w:txbxContent>
                          <w:p w14:paraId="4B6CBC4C" w14:textId="09D6C657" w:rsidR="00D66F22" w:rsidRPr="009052D3" w:rsidRDefault="00D66F22" w:rsidP="00D66F22">
                            <w:pPr>
                              <w:rPr>
                                <w:i/>
                                <w:iCs/>
                              </w:rPr>
                            </w:pPr>
                            <w:r w:rsidRPr="009052D3">
                              <w:rPr>
                                <w:b/>
                                <w:bCs/>
                                <w:sz w:val="28"/>
                                <w:szCs w:val="28"/>
                              </w:rPr>
                              <w:t>Tip Sheet Available!</w:t>
                            </w:r>
                            <w:r>
                              <w:t xml:space="preserve"> – </w:t>
                            </w:r>
                            <w:r>
                              <w:rPr>
                                <w:i/>
                                <w:iCs/>
                              </w:rPr>
                              <w:t>Send Messages from In Basket Using QuickActions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432F2" id="_x0000_s1035" type="#_x0000_t202" style="position:absolute;left:0;text-align:left;margin-left:486.55pt;margin-top:35.2pt;width:537.75pt;height:30.75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" fillcolor="#92d050" strokecolor="black [3213]">
                <v:textbox>
                  <w:txbxContent>
                    <w:p w14:paraId="4B6CBC4C" w14:textId="09D6C657" w:rsidR="00D66F22" w:rsidRPr="009052D3" w:rsidRDefault="00D66F22" w:rsidP="00D66F22">
                      <w:pPr>
                        <w:rPr>
                          <w:i/>
                          <w:iCs/>
                        </w:rPr>
                      </w:pPr>
                      <w:r w:rsidRPr="009052D3">
                        <w:rPr>
                          <w:b/>
                          <w:bCs/>
                          <w:sz w:val="28"/>
                          <w:szCs w:val="28"/>
                        </w:rPr>
                        <w:t>Tip Sheet Available!</w:t>
                      </w:r>
                      <w:r>
                        <w:t xml:space="preserve"> – </w:t>
                      </w:r>
                      <w:r>
                        <w:rPr>
                          <w:i/>
                          <w:iCs/>
                        </w:rPr>
                        <w:t>Send Messages from In Basket Using QuickActions</w:t>
                      </w:r>
                    </w:p>
                  </w:txbxContent>
                </v:textbox>
                <w10:wrap type="square" anchorx="margin"/>
              </v:shape>
            </w:pict>
          </mc:Fallback>
        </mc:AlternateContent>
      </w:r>
      <w:r>
        <w:t xml:space="preserve">Users can create templates called </w:t>
      </w:r>
      <w:r w:rsidRPr="00D66F22">
        <w:rPr>
          <w:b/>
          <w:bCs/>
        </w:rPr>
        <w:t>QuickActions</w:t>
      </w:r>
      <w:r>
        <w:t xml:space="preserve"> that they can use as shortcuts when communicating with patients through In Basket.</w:t>
      </w:r>
    </w:p>
    <w:p w14:paraId="49473298" w14:textId="1B711D16" w:rsidR="00D66F22" w:rsidRDefault="00D66F22" w:rsidP="00D66F22">
      <w:pPr>
        <w:pStyle w:val="ListParagraph"/>
        <w:numPr>
          <w:ilvl w:val="0"/>
          <w:numId w:val="26"/>
        </w:numPr>
        <w:rPr>
          <w:u w:val="single"/>
        </w:rPr>
      </w:pPr>
      <w:r w:rsidRPr="00D66F22">
        <w:rPr>
          <w:u w:val="single"/>
        </w:rPr>
        <w:t xml:space="preserve">Click </w:t>
      </w:r>
      <w:r w:rsidRPr="00D66F22">
        <w:rPr>
          <w:b/>
          <w:bCs/>
          <w:u w:val="single"/>
        </w:rPr>
        <w:t>Cancel</w:t>
      </w:r>
      <w:r w:rsidRPr="00D66F22">
        <w:rPr>
          <w:u w:val="single"/>
        </w:rPr>
        <w:t xml:space="preserve"> to close the Search pop-up.</w:t>
      </w:r>
    </w:p>
    <w:p w14:paraId="5D758685" w14:textId="2BCED3AD" w:rsidR="006B0817" w:rsidRPr="006B0817" w:rsidRDefault="006B0817" w:rsidP="006B0817">
      <w:pPr>
        <w:pStyle w:val="ListParagraph"/>
        <w:numPr>
          <w:ilvl w:val="1"/>
          <w:numId w:val="26"/>
        </w:numPr>
        <w:rPr>
          <w:u w:val="single"/>
        </w:rPr>
      </w:pPr>
      <w:r>
        <w:lastRenderedPageBreak/>
        <w:t>Let’s explore some additional functionality and messages within In Basket.</w:t>
      </w:r>
    </w:p>
    <w:p w14:paraId="7DDDDFA7" w14:textId="008E0F45" w:rsidR="00D66F22" w:rsidRDefault="009A1DB0" w:rsidP="006B0817">
      <w:pPr>
        <w:pStyle w:val="Heading3"/>
      </w:pPr>
      <w:r>
        <w:t>Refill Requests</w:t>
      </w:r>
    </w:p>
    <w:p w14:paraId="44EEDDA5" w14:textId="1C324B9D" w:rsidR="004B0D0D" w:rsidRDefault="004B0D0D" w:rsidP="004B0D0D">
      <w:pPr>
        <w:pStyle w:val="ListParagraph"/>
        <w:numPr>
          <w:ilvl w:val="1"/>
          <w:numId w:val="26"/>
        </w:numPr>
      </w:pPr>
      <w:r>
        <w:t>Often times the Front Desk or a Nurse will receive a phone call from a patient requesting a refill of a prescription.</w:t>
      </w:r>
    </w:p>
    <w:p w14:paraId="7FE10261" w14:textId="500E43E1" w:rsidR="004B0D0D" w:rsidRDefault="004B0D0D" w:rsidP="004B0D0D">
      <w:pPr>
        <w:pStyle w:val="ListParagraph"/>
        <w:numPr>
          <w:ilvl w:val="2"/>
          <w:numId w:val="26"/>
        </w:numPr>
      </w:pPr>
      <w:r>
        <w:t>When the nurse routes it to your attention as the provider, a series of protocols will be run to determine whether it’s safe or appropriate to refill the script.</w:t>
      </w:r>
    </w:p>
    <w:p w14:paraId="0BF20DEF" w14:textId="744F229B" w:rsidR="004B0D0D" w:rsidRPr="004B0D0D" w:rsidRDefault="004B0D0D" w:rsidP="004B0D0D">
      <w:pPr>
        <w:pStyle w:val="ListParagraph"/>
        <w:numPr>
          <w:ilvl w:val="3"/>
          <w:numId w:val="26"/>
        </w:numPr>
      </w:pPr>
      <w:r w:rsidRPr="004B0D0D">
        <w:t>Ultimately, the decision is yours</w:t>
      </w:r>
      <w:r>
        <w:rPr>
          <w:u w:val="single"/>
        </w:rPr>
        <w:t>.</w:t>
      </w:r>
    </w:p>
    <w:p w14:paraId="1AEF9C75" w14:textId="78D85562" w:rsidR="004B0D0D" w:rsidRDefault="004B0D0D" w:rsidP="004B0D0D">
      <w:pPr>
        <w:pStyle w:val="ListParagraph"/>
        <w:numPr>
          <w:ilvl w:val="1"/>
          <w:numId w:val="26"/>
        </w:numPr>
      </w:pPr>
      <w:r w:rsidRPr="004B0D0D">
        <w:rPr>
          <w:b/>
          <w:bCs/>
        </w:rPr>
        <w:t>Note:</w:t>
      </w:r>
      <w:r>
        <w:t xml:space="preserve"> An encounter is created for refill requests which will need to be closed once the request is either approved or denied.</w:t>
      </w:r>
    </w:p>
    <w:p w14:paraId="4CB6B1BE" w14:textId="00DA7909" w:rsidR="004B0D0D" w:rsidRDefault="004B0D0D" w:rsidP="004B0D0D">
      <w:pPr>
        <w:pStyle w:val="ListParagraph"/>
        <w:numPr>
          <w:ilvl w:val="0"/>
          <w:numId w:val="26"/>
        </w:numPr>
      </w:pPr>
      <w:r w:rsidRPr="004B0D0D">
        <w:rPr>
          <w:u w:val="single"/>
        </w:rPr>
        <w:t xml:space="preserve">Click the </w:t>
      </w:r>
      <w:r w:rsidRPr="004B0D0D">
        <w:rPr>
          <w:b/>
          <w:bCs/>
          <w:u w:val="single"/>
        </w:rPr>
        <w:t>Rx Request</w:t>
      </w:r>
      <w:r w:rsidRPr="004B0D0D">
        <w:rPr>
          <w:u w:val="single"/>
        </w:rPr>
        <w:t xml:space="preserve"> folder</w:t>
      </w:r>
      <w:r>
        <w:t xml:space="preserve">. </w:t>
      </w:r>
    </w:p>
    <w:p w14:paraId="42AA90E8" w14:textId="77777777" w:rsidR="00F45719" w:rsidRPr="006B0817" w:rsidRDefault="00F45719" w:rsidP="00F45719">
      <w:pPr>
        <w:pStyle w:val="ListParagraph"/>
        <w:numPr>
          <w:ilvl w:val="1"/>
          <w:numId w:val="26"/>
        </w:numPr>
      </w:pPr>
      <w:r w:rsidRPr="006B0817">
        <w:t>When you select a message, a few things happen:</w:t>
      </w:r>
    </w:p>
    <w:p w14:paraId="2485E0B6" w14:textId="77777777" w:rsidR="00F45719" w:rsidRPr="006B0817" w:rsidRDefault="00F45719" w:rsidP="00F45719">
      <w:pPr>
        <w:pStyle w:val="ListParagraph"/>
        <w:numPr>
          <w:ilvl w:val="2"/>
          <w:numId w:val="26"/>
        </w:numPr>
      </w:pPr>
      <w:r w:rsidRPr="006B0817">
        <w:t>The original message is no longer bold</w:t>
      </w:r>
    </w:p>
    <w:p w14:paraId="3F0A6415" w14:textId="77777777" w:rsidR="00F45719" w:rsidRPr="006B0817" w:rsidRDefault="00F45719" w:rsidP="00F45719">
      <w:pPr>
        <w:pStyle w:val="ListParagraph"/>
        <w:numPr>
          <w:ilvl w:val="2"/>
          <w:numId w:val="26"/>
        </w:numPr>
      </w:pPr>
      <w:r w:rsidRPr="006B0817">
        <w:t>The Status changes from New to Read.</w:t>
      </w:r>
    </w:p>
    <w:p w14:paraId="58620018" w14:textId="0CAE5BCA" w:rsidR="00F45719" w:rsidRDefault="00F45719" w:rsidP="00F45719">
      <w:pPr>
        <w:pStyle w:val="ListParagraph"/>
        <w:numPr>
          <w:ilvl w:val="2"/>
          <w:numId w:val="26"/>
        </w:numPr>
      </w:pPr>
      <w:r w:rsidRPr="006B0817">
        <w:t>The message itself appears for us on the right side of the screen</w:t>
      </w:r>
    </w:p>
    <w:p w14:paraId="17CDB4FF" w14:textId="21BAFDD3" w:rsidR="004B0D0D" w:rsidRPr="004B0D0D" w:rsidRDefault="00F45719" w:rsidP="004B0D0D">
      <w:pPr>
        <w:pStyle w:val="ListParagraph"/>
        <w:numPr>
          <w:ilvl w:val="0"/>
          <w:numId w:val="26"/>
        </w:numPr>
        <w:rPr>
          <w:u w:val="single"/>
        </w:rPr>
      </w:pPr>
      <w:r>
        <w:rPr>
          <w:u w:val="single"/>
        </w:rPr>
        <w:t xml:space="preserve">Select </w:t>
      </w:r>
      <w:r w:rsidR="004B0D0D">
        <w:rPr>
          <w:u w:val="single"/>
        </w:rPr>
        <w:t xml:space="preserve">your </w:t>
      </w:r>
      <w:r w:rsidR="004B0D0D" w:rsidRPr="004B0D0D">
        <w:rPr>
          <w:b/>
          <w:bCs/>
          <w:u w:val="single"/>
        </w:rPr>
        <w:t>Betty</w:t>
      </w:r>
      <w:r w:rsidR="004B0D0D">
        <w:rPr>
          <w:u w:val="single"/>
        </w:rPr>
        <w:t xml:space="preserve"> patient’s</w:t>
      </w:r>
      <w:r w:rsidR="004B0D0D" w:rsidRPr="004B0D0D">
        <w:rPr>
          <w:u w:val="single"/>
        </w:rPr>
        <w:t xml:space="preserve"> message. </w:t>
      </w:r>
    </w:p>
    <w:p w14:paraId="465739D8" w14:textId="71876AC0" w:rsidR="004B0D0D" w:rsidRDefault="004B0D0D" w:rsidP="004B0D0D">
      <w:pPr>
        <w:pStyle w:val="ListParagraph"/>
        <w:numPr>
          <w:ilvl w:val="1"/>
          <w:numId w:val="26"/>
        </w:numPr>
      </w:pPr>
      <w:r>
        <w:t>Note that the message appears on the right side of the screen.</w:t>
      </w:r>
    </w:p>
    <w:p w14:paraId="73174567" w14:textId="48DD1721" w:rsidR="004B0D0D" w:rsidRDefault="004B0D0D" w:rsidP="004B0D0D">
      <w:pPr>
        <w:pStyle w:val="ListParagraph"/>
        <w:numPr>
          <w:ilvl w:val="2"/>
          <w:numId w:val="26"/>
        </w:numPr>
      </w:pPr>
      <w:r>
        <w:t>Here you can review who sent you the message, which medication is being requested and whether the request past or failed the protocols.</w:t>
      </w:r>
    </w:p>
    <w:p w14:paraId="73B28BEC" w14:textId="0BF6F430" w:rsidR="000F1354" w:rsidRDefault="000F1354" w:rsidP="000F1354">
      <w:pPr>
        <w:pStyle w:val="ListParagraph"/>
        <w:numPr>
          <w:ilvl w:val="3"/>
          <w:numId w:val="26"/>
        </w:numPr>
      </w:pPr>
      <w:r>
        <w:t>We can see information about the Statins protocol.</w:t>
      </w:r>
    </w:p>
    <w:p w14:paraId="23AEE1BC" w14:textId="32F53B7A" w:rsidR="000F1354" w:rsidRDefault="000F1354" w:rsidP="000F1354">
      <w:pPr>
        <w:pStyle w:val="ListParagraph"/>
        <w:numPr>
          <w:ilvl w:val="3"/>
          <w:numId w:val="26"/>
        </w:numPr>
      </w:pPr>
      <w:r>
        <w:t xml:space="preserve">The system automatically checks to see if there is a protocol for that medication class. </w:t>
      </w:r>
    </w:p>
    <w:p w14:paraId="0716ACA9" w14:textId="29D06945" w:rsidR="000F1354" w:rsidRDefault="000F1354" w:rsidP="000F1354">
      <w:pPr>
        <w:pStyle w:val="ListParagraph"/>
        <w:numPr>
          <w:ilvl w:val="3"/>
          <w:numId w:val="26"/>
        </w:numPr>
      </w:pPr>
      <w:r>
        <w:t xml:space="preserve">There are specific protocols for different types of classes. </w:t>
      </w:r>
    </w:p>
    <w:p w14:paraId="4BFE3E8D" w14:textId="2CA37E2B" w:rsidR="000F1354" w:rsidRDefault="000F1354" w:rsidP="000F1354">
      <w:pPr>
        <w:pStyle w:val="ListParagraph"/>
        <w:numPr>
          <w:ilvl w:val="3"/>
          <w:numId w:val="26"/>
        </w:numPr>
      </w:pPr>
      <w:r>
        <w:t>Nurses can use the protocol information to assist in filling medications and identifying care gaps.</w:t>
      </w:r>
    </w:p>
    <w:p w14:paraId="3C624D9F" w14:textId="4861628C" w:rsidR="004B0D0D" w:rsidRDefault="004B0D0D" w:rsidP="004B0D0D">
      <w:pPr>
        <w:pStyle w:val="ListParagraph"/>
        <w:numPr>
          <w:ilvl w:val="1"/>
          <w:numId w:val="26"/>
        </w:numPr>
      </w:pPr>
      <w:r>
        <w:t>We can see that the patient would like a refill of their Lipitor prescription.</w:t>
      </w:r>
    </w:p>
    <w:p w14:paraId="49A5657D" w14:textId="2C43DB4B" w:rsidR="004B0D0D" w:rsidRDefault="004B0D0D" w:rsidP="004B0D0D">
      <w:pPr>
        <w:pStyle w:val="ListParagraph"/>
        <w:numPr>
          <w:ilvl w:val="1"/>
          <w:numId w:val="26"/>
        </w:numPr>
      </w:pPr>
      <w:r>
        <w:t>We can take the following actions:</w:t>
      </w:r>
    </w:p>
    <w:p w14:paraId="693357DB" w14:textId="4D46644C" w:rsidR="004B0D0D" w:rsidRDefault="004B0D0D" w:rsidP="004B0D0D">
      <w:pPr>
        <w:pStyle w:val="ListParagraph"/>
        <w:numPr>
          <w:ilvl w:val="2"/>
          <w:numId w:val="26"/>
        </w:numPr>
      </w:pPr>
      <w:r w:rsidRPr="004B0D0D">
        <w:rPr>
          <w:b/>
          <w:bCs/>
        </w:rPr>
        <w:t>Approve All</w:t>
      </w:r>
      <w:r>
        <w:t xml:space="preserve">: All requested medications will be </w:t>
      </w:r>
      <w:r w:rsidR="00450171">
        <w:t>signed,</w:t>
      </w:r>
      <w:r>
        <w:t xml:space="preserve"> and a response sent to support staff.</w:t>
      </w:r>
    </w:p>
    <w:p w14:paraId="71BE5887" w14:textId="7F75A3A7" w:rsidR="004B0D0D" w:rsidRDefault="004B0D0D" w:rsidP="004B0D0D">
      <w:pPr>
        <w:pStyle w:val="ListParagraph"/>
        <w:numPr>
          <w:ilvl w:val="2"/>
          <w:numId w:val="26"/>
        </w:numPr>
      </w:pPr>
      <w:r w:rsidRPr="004B0D0D">
        <w:rPr>
          <w:b/>
          <w:bCs/>
        </w:rPr>
        <w:t>Approve and Route</w:t>
      </w:r>
      <w:r>
        <w:t xml:space="preserve">: Requested medication(s) will be </w:t>
      </w:r>
      <w:r w:rsidR="00450171">
        <w:t>signed,</w:t>
      </w:r>
      <w:r>
        <w:t xml:space="preserve"> and a note will need to be written instructing indicated support staff about future care requirements. The note will be stored in the patient’s chart. </w:t>
      </w:r>
    </w:p>
    <w:p w14:paraId="2E57296E" w14:textId="77D058E9" w:rsidR="004B0D0D" w:rsidRDefault="004B0D0D" w:rsidP="004B0D0D">
      <w:pPr>
        <w:pStyle w:val="ListParagraph"/>
        <w:numPr>
          <w:ilvl w:val="2"/>
          <w:numId w:val="26"/>
        </w:numPr>
      </w:pPr>
      <w:r w:rsidRPr="004B0D0D">
        <w:rPr>
          <w:b/>
          <w:bCs/>
        </w:rPr>
        <w:t>Edit Rx:</w:t>
      </w:r>
      <w:r>
        <w:t xml:space="preserve"> User will either choose to approve or refuse the request while having the option to modify the order details. If necessary, you can add a note to the patient's chart, send a response to staff, and close the original refill request encounter.</w:t>
      </w:r>
    </w:p>
    <w:p w14:paraId="60DD3A80" w14:textId="29725EB2" w:rsidR="004B0D0D" w:rsidRDefault="004B0D0D" w:rsidP="004B0D0D">
      <w:pPr>
        <w:pStyle w:val="ListParagraph"/>
        <w:numPr>
          <w:ilvl w:val="2"/>
          <w:numId w:val="26"/>
        </w:numPr>
      </w:pPr>
      <w:r w:rsidRPr="004B0D0D">
        <w:rPr>
          <w:b/>
          <w:bCs/>
        </w:rPr>
        <w:t>Refuse All</w:t>
      </w:r>
      <w:r>
        <w:t>: Refuse requested medication(s) and automatically send a response to support staff.</w:t>
      </w:r>
    </w:p>
    <w:p w14:paraId="221A1CAA" w14:textId="1AC5BD20" w:rsidR="004B0D0D" w:rsidRDefault="004B0D0D" w:rsidP="004B0D0D">
      <w:pPr>
        <w:pStyle w:val="ListParagraph"/>
        <w:numPr>
          <w:ilvl w:val="2"/>
          <w:numId w:val="26"/>
        </w:numPr>
      </w:pPr>
      <w:r w:rsidRPr="004B0D0D">
        <w:rPr>
          <w:b/>
          <w:bCs/>
        </w:rPr>
        <w:t>Refuse and Route</w:t>
      </w:r>
      <w:r>
        <w:t>: Refuse requested medication(s) and send a response to support staff. If necessary, you can add a note to the patient's chart, send a response to support staff, and close the encounter.</w:t>
      </w:r>
    </w:p>
    <w:p w14:paraId="5ECA6944" w14:textId="6668B380" w:rsidR="004B0D0D" w:rsidRDefault="004B0D0D" w:rsidP="004B0D0D">
      <w:pPr>
        <w:pStyle w:val="ListParagraph"/>
        <w:numPr>
          <w:ilvl w:val="2"/>
          <w:numId w:val="26"/>
        </w:numPr>
      </w:pPr>
      <w:r w:rsidRPr="004B0D0D">
        <w:rPr>
          <w:b/>
          <w:bCs/>
        </w:rPr>
        <w:t>Encounter</w:t>
      </w:r>
      <w:r>
        <w:t xml:space="preserve">: This will path will likely occur after a phone call or other communication is conducted with patient where the refill request encounter opens to order/modify the prescription(s), and document correspondence with the patient. </w:t>
      </w:r>
    </w:p>
    <w:p w14:paraId="207C8F88" w14:textId="298F27D6" w:rsidR="004B0D0D" w:rsidRDefault="000F1354" w:rsidP="004B0D0D">
      <w:pPr>
        <w:pStyle w:val="ListParagraph"/>
        <w:numPr>
          <w:ilvl w:val="1"/>
          <w:numId w:val="26"/>
        </w:numPr>
      </w:pPr>
      <w:r>
        <w:t>As we noticed, the request is failing a statins protocol. However, we can have the patient work to address that care gap while we provide a temporary refill for Betty.</w:t>
      </w:r>
    </w:p>
    <w:p w14:paraId="6E1B9BE4" w14:textId="04B82297" w:rsidR="004B0D0D" w:rsidRPr="000F1354" w:rsidRDefault="000F1354" w:rsidP="000F1354">
      <w:pPr>
        <w:pStyle w:val="ListParagraph"/>
        <w:numPr>
          <w:ilvl w:val="0"/>
          <w:numId w:val="26"/>
        </w:numPr>
        <w:rPr>
          <w:u w:val="single"/>
        </w:rPr>
      </w:pPr>
      <w:r w:rsidRPr="000F1354">
        <w:rPr>
          <w:u w:val="single"/>
        </w:rPr>
        <w:t xml:space="preserve">Based on the message from </w:t>
      </w:r>
      <w:r w:rsidR="004B0D0D" w:rsidRPr="000F1354">
        <w:rPr>
          <w:u w:val="single"/>
        </w:rPr>
        <w:t>our nurse</w:t>
      </w:r>
      <w:r w:rsidRPr="000F1354">
        <w:rPr>
          <w:u w:val="single"/>
        </w:rPr>
        <w:t>, we see that a</w:t>
      </w:r>
      <w:r w:rsidR="004B0D0D" w:rsidRPr="000F1354">
        <w:rPr>
          <w:u w:val="single"/>
        </w:rPr>
        <w:t xml:space="preserve"> refill </w:t>
      </w:r>
      <w:r w:rsidRPr="000F1354">
        <w:rPr>
          <w:u w:val="single"/>
        </w:rPr>
        <w:t>is queued</w:t>
      </w:r>
      <w:r w:rsidR="004B0D0D" w:rsidRPr="000F1354">
        <w:rPr>
          <w:u w:val="single"/>
        </w:rPr>
        <w:t xml:space="preserve"> up for an additional 30 day supply.</w:t>
      </w:r>
      <w:r w:rsidRPr="000F1354">
        <w:rPr>
          <w:u w:val="single"/>
        </w:rPr>
        <w:t xml:space="preserve"> We</w:t>
      </w:r>
      <w:r w:rsidR="004B0D0D" w:rsidRPr="000F1354">
        <w:rPr>
          <w:u w:val="single"/>
        </w:rPr>
        <w:t xml:space="preserve"> determine this is appropriate</w:t>
      </w:r>
      <w:r w:rsidRPr="000F1354">
        <w:rPr>
          <w:u w:val="single"/>
        </w:rPr>
        <w:t xml:space="preserve"> and</w:t>
      </w:r>
      <w:r w:rsidR="004B0D0D" w:rsidRPr="000F1354">
        <w:rPr>
          <w:u w:val="single"/>
        </w:rPr>
        <w:t xml:space="preserve"> click </w:t>
      </w:r>
      <w:r w:rsidR="004B0D0D" w:rsidRPr="000F1354">
        <w:rPr>
          <w:b/>
          <w:bCs/>
          <w:u w:val="single"/>
        </w:rPr>
        <w:t>Approve All</w:t>
      </w:r>
      <w:r w:rsidR="004B0D0D" w:rsidRPr="000F1354">
        <w:rPr>
          <w:u w:val="single"/>
        </w:rPr>
        <w:t>.</w:t>
      </w:r>
    </w:p>
    <w:p w14:paraId="40787A4B" w14:textId="7FD53770" w:rsidR="009A1DB0" w:rsidRDefault="000F1354" w:rsidP="009A1DB0">
      <w:pPr>
        <w:pStyle w:val="ListParagraph"/>
        <w:numPr>
          <w:ilvl w:val="1"/>
          <w:numId w:val="26"/>
        </w:numPr>
      </w:pPr>
      <w:r>
        <w:lastRenderedPageBreak/>
        <w:t xml:space="preserve">If a Diagnosis Association window appears, associate an appropriate option from the Problem list and click </w:t>
      </w:r>
      <w:r w:rsidRPr="000F1354">
        <w:rPr>
          <w:b/>
          <w:bCs/>
        </w:rPr>
        <w:t>Accept</w:t>
      </w:r>
      <w:r>
        <w:t>.</w:t>
      </w:r>
    </w:p>
    <w:p w14:paraId="2540D8D3" w14:textId="0706954F" w:rsidR="000F1354" w:rsidRPr="000F1354" w:rsidRDefault="000F1354" w:rsidP="000F1354">
      <w:pPr>
        <w:pStyle w:val="ListParagraph"/>
        <w:numPr>
          <w:ilvl w:val="2"/>
          <w:numId w:val="26"/>
        </w:numPr>
      </w:pPr>
      <w:r>
        <w:t xml:space="preserve">The Rx Request message for Betty now has a Status of </w:t>
      </w:r>
      <w:r w:rsidRPr="000F1354">
        <w:rPr>
          <w:b/>
          <w:bCs/>
        </w:rPr>
        <w:t>Done.</w:t>
      </w:r>
    </w:p>
    <w:p w14:paraId="35405D19" w14:textId="70D136B5" w:rsidR="000F1354" w:rsidRDefault="000F1354" w:rsidP="000F1354">
      <w:pPr>
        <w:pStyle w:val="ListParagraph"/>
        <w:numPr>
          <w:ilvl w:val="0"/>
          <w:numId w:val="26"/>
        </w:numPr>
      </w:pPr>
      <w:r w:rsidRPr="000F1354">
        <w:rPr>
          <w:noProof/>
        </w:rPr>
        <w:drawing>
          <wp:anchor distT="0" distB="0" distL="114300" distR="114300" simplePos="0" relativeHeight="251747328" behindDoc="1" locked="0" layoutInCell="1" allowOverlap="1" wp14:anchorId="14F0047C" wp14:editId="61494C4E">
            <wp:simplePos x="0" y="0"/>
            <wp:positionH relativeFrom="column">
              <wp:posOffset>4191000</wp:posOffset>
            </wp:positionH>
            <wp:positionV relativeFrom="paragraph">
              <wp:posOffset>40005</wp:posOffset>
            </wp:positionV>
            <wp:extent cx="398780" cy="182880"/>
            <wp:effectExtent l="38100" t="38100" r="96520" b="102870"/>
            <wp:wrapTight wrapText="bothSides">
              <wp:wrapPolygon edited="0">
                <wp:start x="-2064" y="-4500"/>
                <wp:lineTo x="-2064" y="31500"/>
                <wp:lineTo x="25796" y="31500"/>
                <wp:lineTo x="25796" y="-4500"/>
                <wp:lineTo x="-2064" y="-4500"/>
              </wp:wrapPolygon>
            </wp:wrapTight>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398780" cy="18288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V relativeFrom="margin">
              <wp14:pctHeight>0</wp14:pctHeight>
            </wp14:sizeRelV>
          </wp:anchor>
        </w:drawing>
      </w:r>
      <w:r>
        <w:rPr>
          <w:b/>
          <w:bCs/>
        </w:rPr>
        <w:t xml:space="preserve">Refresh </w:t>
      </w:r>
      <w:r w:rsidRPr="000F1354">
        <w:t>your In Basket to witness the message disappear.</w:t>
      </w:r>
      <w:r>
        <w:t xml:space="preserve"> </w:t>
      </w:r>
    </w:p>
    <w:p w14:paraId="252CB438" w14:textId="73D9EFBE" w:rsidR="000F1354" w:rsidRDefault="000F1354" w:rsidP="000F1354">
      <w:pPr>
        <w:pStyle w:val="ListParagraph"/>
        <w:numPr>
          <w:ilvl w:val="1"/>
          <w:numId w:val="26"/>
        </w:numPr>
      </w:pPr>
      <w:r>
        <w:t xml:space="preserve">The message will be moved to your </w:t>
      </w:r>
      <w:r w:rsidRPr="000F1354">
        <w:rPr>
          <w:b/>
          <w:bCs/>
        </w:rPr>
        <w:t>Completed Work</w:t>
      </w:r>
      <w:r>
        <w:t xml:space="preserve"> folder, visible on the bottom left side of your In Basket.</w:t>
      </w:r>
    </w:p>
    <w:p w14:paraId="0ACF47E3" w14:textId="0C5377F1" w:rsidR="000F1354" w:rsidRPr="009A1DB0" w:rsidRDefault="000F1354" w:rsidP="000F1354">
      <w:pPr>
        <w:pStyle w:val="ListParagraph"/>
        <w:numPr>
          <w:ilvl w:val="1"/>
          <w:numId w:val="26"/>
        </w:numPr>
      </w:pPr>
      <w:r w:rsidRPr="000F1354">
        <w:rPr>
          <w:b/>
          <w:bCs/>
        </w:rPr>
        <w:t>Note:</w:t>
      </w:r>
      <w:r>
        <w:t xml:space="preserve"> Approving the refill request completes the encounter, so no additional work is required.</w:t>
      </w:r>
    </w:p>
    <w:p w14:paraId="768E1AE4" w14:textId="00AD4067" w:rsidR="0007194D" w:rsidRDefault="0007194D" w:rsidP="009A1DB0">
      <w:pPr>
        <w:pStyle w:val="Heading3"/>
      </w:pPr>
      <w:r>
        <w:t>Results Report</w:t>
      </w:r>
    </w:p>
    <w:p w14:paraId="118C61A0" w14:textId="0193EDFA" w:rsidR="0007194D" w:rsidRDefault="0007194D" w:rsidP="0007194D">
      <w:pPr>
        <w:pStyle w:val="ListParagraph"/>
        <w:numPr>
          <w:ilvl w:val="1"/>
          <w:numId w:val="26"/>
        </w:numPr>
      </w:pPr>
      <w:r>
        <w:t>If you place any lab orders (or your Nurse/MA place them on your behalf), then the results will be routed to your In Basket upon resulting.</w:t>
      </w:r>
    </w:p>
    <w:p w14:paraId="299CD7B2" w14:textId="77777777" w:rsidR="0007194D" w:rsidRDefault="0007194D" w:rsidP="0007194D">
      <w:pPr>
        <w:pStyle w:val="ListParagraph"/>
        <w:numPr>
          <w:ilvl w:val="2"/>
          <w:numId w:val="26"/>
        </w:numPr>
      </w:pPr>
      <w:r>
        <w:t xml:space="preserve">The </w:t>
      </w:r>
      <w:r w:rsidRPr="0007194D">
        <w:rPr>
          <w:b/>
          <w:bCs/>
        </w:rPr>
        <w:t>Result Report</w:t>
      </w:r>
      <w:r>
        <w:t xml:space="preserve"> folder shows the final results of labs and procedures.</w:t>
      </w:r>
    </w:p>
    <w:p w14:paraId="2200A0F7" w14:textId="4BCCC4AA" w:rsidR="0007194D" w:rsidRPr="0007194D" w:rsidRDefault="0007194D" w:rsidP="0007194D">
      <w:pPr>
        <w:pStyle w:val="ListParagraph"/>
        <w:numPr>
          <w:ilvl w:val="0"/>
          <w:numId w:val="26"/>
        </w:numPr>
        <w:rPr>
          <w:u w:val="single"/>
        </w:rPr>
      </w:pPr>
      <w:r w:rsidRPr="0007194D">
        <w:rPr>
          <w:u w:val="single"/>
        </w:rPr>
        <w:t xml:space="preserve">Click the </w:t>
      </w:r>
      <w:r w:rsidRPr="0007194D">
        <w:rPr>
          <w:b/>
          <w:bCs/>
          <w:u w:val="single"/>
        </w:rPr>
        <w:t>Result Report</w:t>
      </w:r>
      <w:r w:rsidRPr="0007194D">
        <w:rPr>
          <w:u w:val="single"/>
        </w:rPr>
        <w:t xml:space="preserve"> folder and select your Melissa patient’s message.</w:t>
      </w:r>
    </w:p>
    <w:p w14:paraId="145D4FF2" w14:textId="40215760" w:rsidR="0007194D" w:rsidRDefault="0007194D" w:rsidP="0007194D">
      <w:pPr>
        <w:pStyle w:val="ListParagraph"/>
        <w:numPr>
          <w:ilvl w:val="1"/>
          <w:numId w:val="26"/>
        </w:numPr>
      </w:pPr>
      <w:r>
        <w:t>We can see several abnormal results along with several normal results in the message on the right side of the screen.</w:t>
      </w:r>
    </w:p>
    <w:p w14:paraId="5A21D5EA" w14:textId="3145B800" w:rsidR="0007194D" w:rsidRDefault="0007194D" w:rsidP="0007194D">
      <w:pPr>
        <w:pStyle w:val="ListParagraph"/>
        <w:numPr>
          <w:ilvl w:val="2"/>
          <w:numId w:val="26"/>
        </w:numPr>
      </w:pPr>
      <w:r>
        <w:t>Abnormal results will be listed in red and generally have a red exclamation mark associated.</w:t>
      </w:r>
    </w:p>
    <w:p w14:paraId="35C9C8D7" w14:textId="40C5C495" w:rsidR="0007194D" w:rsidRDefault="0007194D" w:rsidP="0007194D">
      <w:pPr>
        <w:pStyle w:val="ListParagraph"/>
        <w:numPr>
          <w:ilvl w:val="1"/>
          <w:numId w:val="26"/>
        </w:numPr>
      </w:pPr>
      <w:r>
        <w:t>Available actions for Result Reports include:</w:t>
      </w:r>
    </w:p>
    <w:p w14:paraId="192AA2A5" w14:textId="24E83BEC" w:rsidR="0007194D" w:rsidRDefault="0007194D" w:rsidP="0007194D">
      <w:pPr>
        <w:pStyle w:val="ListParagraph"/>
        <w:numPr>
          <w:ilvl w:val="2"/>
          <w:numId w:val="26"/>
        </w:numPr>
      </w:pPr>
      <w:r w:rsidRPr="0007194D">
        <w:rPr>
          <w:b/>
          <w:bCs/>
        </w:rPr>
        <w:t>Result Note</w:t>
      </w:r>
      <w:r>
        <w:t>: File a note to the encounter or selected order. You can also route the note to a Nurse/Pool if any follow-up is necessary.</w:t>
      </w:r>
    </w:p>
    <w:p w14:paraId="13AE5E46" w14:textId="77777777" w:rsidR="0007194D" w:rsidRDefault="0007194D" w:rsidP="0007194D">
      <w:pPr>
        <w:pStyle w:val="ListParagraph"/>
        <w:numPr>
          <w:ilvl w:val="2"/>
          <w:numId w:val="26"/>
        </w:numPr>
      </w:pPr>
      <w:r w:rsidRPr="0007194D">
        <w:rPr>
          <w:b/>
          <w:bCs/>
        </w:rPr>
        <w:t>Web Release</w:t>
      </w:r>
      <w:r>
        <w:t>: Allows results to be released electronically to a patient’s MyAspirus account</w:t>
      </w:r>
    </w:p>
    <w:p w14:paraId="23635E1A" w14:textId="77777777" w:rsidR="0007194D" w:rsidRDefault="0007194D" w:rsidP="0007194D">
      <w:pPr>
        <w:pStyle w:val="ListParagraph"/>
        <w:numPr>
          <w:ilvl w:val="2"/>
          <w:numId w:val="26"/>
        </w:numPr>
      </w:pPr>
      <w:r w:rsidRPr="0007194D">
        <w:rPr>
          <w:b/>
          <w:bCs/>
        </w:rPr>
        <w:t>Reflex</w:t>
      </w:r>
      <w:r>
        <w:t>: Create a reflex order from the currently selected order message. You have the ability to place reflex orders based on results.</w:t>
      </w:r>
    </w:p>
    <w:p w14:paraId="361DC78A" w14:textId="77777777" w:rsidR="0007194D" w:rsidRDefault="0007194D" w:rsidP="0007194D">
      <w:pPr>
        <w:pStyle w:val="ListParagraph"/>
        <w:numPr>
          <w:ilvl w:val="2"/>
          <w:numId w:val="26"/>
        </w:numPr>
      </w:pPr>
      <w:r w:rsidRPr="0007194D">
        <w:rPr>
          <w:b/>
          <w:bCs/>
        </w:rPr>
        <w:t>Chart Review</w:t>
      </w:r>
      <w:r>
        <w:t>: Review the patient’s chart if you need further information</w:t>
      </w:r>
    </w:p>
    <w:p w14:paraId="2F7CC689" w14:textId="77777777" w:rsidR="0007194D" w:rsidRDefault="0007194D" w:rsidP="0007194D">
      <w:pPr>
        <w:pStyle w:val="ListParagraph"/>
        <w:numPr>
          <w:ilvl w:val="2"/>
          <w:numId w:val="26"/>
        </w:numPr>
      </w:pPr>
      <w:r w:rsidRPr="0007194D">
        <w:rPr>
          <w:b/>
          <w:bCs/>
        </w:rPr>
        <w:t>Telephone Call</w:t>
      </w:r>
      <w:r>
        <w:t>: Use if you speak to the patient directly regarding a result</w:t>
      </w:r>
    </w:p>
    <w:p w14:paraId="60D94198" w14:textId="77777777" w:rsidR="0007194D" w:rsidRDefault="0007194D" w:rsidP="0007194D">
      <w:pPr>
        <w:pStyle w:val="ListParagraph"/>
        <w:numPr>
          <w:ilvl w:val="2"/>
          <w:numId w:val="26"/>
        </w:numPr>
      </w:pPr>
      <w:r w:rsidRPr="0007194D">
        <w:rPr>
          <w:b/>
          <w:bCs/>
        </w:rPr>
        <w:t>Letter</w:t>
      </w:r>
      <w:r>
        <w:t>: Notify patient of result via letter</w:t>
      </w:r>
    </w:p>
    <w:p w14:paraId="231D4313" w14:textId="03C8D4FA" w:rsidR="0007194D" w:rsidRDefault="0007194D" w:rsidP="0007194D">
      <w:pPr>
        <w:pStyle w:val="ListParagraph"/>
        <w:numPr>
          <w:ilvl w:val="0"/>
          <w:numId w:val="26"/>
        </w:numPr>
        <w:rPr>
          <w:u w:val="single"/>
        </w:rPr>
      </w:pPr>
      <w:r w:rsidRPr="0007194D">
        <w:rPr>
          <w:u w:val="single"/>
        </w:rPr>
        <w:t xml:space="preserve">Let’s write a Result Note – Click </w:t>
      </w:r>
      <w:r w:rsidRPr="0007194D">
        <w:rPr>
          <w:b/>
          <w:bCs/>
          <w:u w:val="single"/>
        </w:rPr>
        <w:t>Result Note</w:t>
      </w:r>
      <w:r w:rsidRPr="0007194D">
        <w:rPr>
          <w:u w:val="single"/>
        </w:rPr>
        <w:t xml:space="preserve"> on the message toolbar.</w:t>
      </w:r>
    </w:p>
    <w:p w14:paraId="4A9F2AED" w14:textId="1E542807" w:rsidR="0007194D" w:rsidRPr="0007194D" w:rsidRDefault="0007194D" w:rsidP="0007194D">
      <w:pPr>
        <w:pStyle w:val="ListParagraph"/>
        <w:numPr>
          <w:ilvl w:val="1"/>
          <w:numId w:val="26"/>
        </w:numPr>
      </w:pPr>
      <w:r w:rsidRPr="0007194D">
        <w:rPr>
          <w:b/>
          <w:bCs/>
        </w:rPr>
        <w:t>Results Review</w:t>
      </w:r>
      <w:r w:rsidRPr="0007194D">
        <w:t xml:space="preserve"> opens</w:t>
      </w:r>
    </w:p>
    <w:p w14:paraId="1D90604C" w14:textId="7E8EDF3E" w:rsidR="0007194D" w:rsidRDefault="0007194D" w:rsidP="0007194D">
      <w:pPr>
        <w:pStyle w:val="ListParagraph"/>
        <w:numPr>
          <w:ilvl w:val="1"/>
          <w:numId w:val="26"/>
        </w:numPr>
      </w:pPr>
      <w:r w:rsidRPr="0007194D">
        <w:t>In the right sidebar, we can an available note window along with the listed results.</w:t>
      </w:r>
    </w:p>
    <w:p w14:paraId="4A1748B5" w14:textId="73CF5F1E" w:rsidR="00E33011" w:rsidRDefault="00E33011" w:rsidP="00E33011">
      <w:pPr>
        <w:pStyle w:val="ListParagraph"/>
        <w:numPr>
          <w:ilvl w:val="2"/>
          <w:numId w:val="26"/>
        </w:numPr>
      </w:pPr>
      <w:r>
        <w:t>Note the speed buttons available in the top right corner of the window.</w:t>
      </w:r>
    </w:p>
    <w:p w14:paraId="078BBAD1" w14:textId="012AF148" w:rsidR="0007194D" w:rsidRDefault="00E33011" w:rsidP="0007194D">
      <w:pPr>
        <w:pStyle w:val="ListParagraph"/>
        <w:numPr>
          <w:ilvl w:val="0"/>
          <w:numId w:val="26"/>
        </w:numPr>
        <w:rPr>
          <w:u w:val="single"/>
        </w:rPr>
      </w:pPr>
      <w:r>
        <w:rPr>
          <w:u w:val="single"/>
        </w:rPr>
        <w:t>Select the Abnormal button.</w:t>
      </w:r>
    </w:p>
    <w:p w14:paraId="677703E3" w14:textId="33F530BE" w:rsidR="00E33011" w:rsidRPr="00E33011" w:rsidRDefault="00E33011" w:rsidP="00E33011">
      <w:pPr>
        <w:pStyle w:val="ListParagraph"/>
        <w:numPr>
          <w:ilvl w:val="1"/>
          <w:numId w:val="26"/>
        </w:numPr>
      </w:pPr>
      <w:r w:rsidRPr="00E33011">
        <w:t>The two abnormal results are now checked off.</w:t>
      </w:r>
    </w:p>
    <w:p w14:paraId="2B93C533" w14:textId="2CE37797" w:rsidR="00E33011" w:rsidRPr="00E33011" w:rsidRDefault="00E33011" w:rsidP="00E33011">
      <w:pPr>
        <w:pStyle w:val="ListParagraph"/>
        <w:numPr>
          <w:ilvl w:val="1"/>
          <w:numId w:val="26"/>
        </w:numPr>
      </w:pPr>
      <w:r>
        <w:t>Note that t</w:t>
      </w:r>
      <w:r w:rsidRPr="00E33011">
        <w:t xml:space="preserve">he </w:t>
      </w:r>
      <w:r w:rsidRPr="00E33011">
        <w:rPr>
          <w:b/>
          <w:bCs/>
        </w:rPr>
        <w:t>Route</w:t>
      </w:r>
      <w:r w:rsidRPr="00E33011">
        <w:t xml:space="preserve"> check box is selected automatically.</w:t>
      </w:r>
    </w:p>
    <w:p w14:paraId="6BD547B6" w14:textId="2D6F9A6C" w:rsidR="00E33011" w:rsidRDefault="00E33011" w:rsidP="00E33011">
      <w:pPr>
        <w:pStyle w:val="ListParagraph"/>
        <w:numPr>
          <w:ilvl w:val="2"/>
          <w:numId w:val="26"/>
        </w:numPr>
      </w:pPr>
      <w:r w:rsidRPr="00E33011">
        <w:t>If you are not sending this message to a colleague or nurse for follow-up with the patient, then you can un-click the Route box.</w:t>
      </w:r>
    </w:p>
    <w:p w14:paraId="2D83EE69" w14:textId="643D4FF7" w:rsidR="00E33011" w:rsidRDefault="00E33011" w:rsidP="00E33011">
      <w:pPr>
        <w:pStyle w:val="ListParagraph"/>
        <w:numPr>
          <w:ilvl w:val="1"/>
          <w:numId w:val="26"/>
        </w:numPr>
      </w:pPr>
      <w:r>
        <w:t>We are going to route this to a nursing pool for follow-up.</w:t>
      </w:r>
    </w:p>
    <w:p w14:paraId="1F31A57A" w14:textId="647FE4B1" w:rsidR="00E33011" w:rsidRPr="00E33011" w:rsidRDefault="00E33011" w:rsidP="00E33011">
      <w:pPr>
        <w:pStyle w:val="ListParagraph"/>
        <w:numPr>
          <w:ilvl w:val="0"/>
          <w:numId w:val="26"/>
        </w:numPr>
        <w:rPr>
          <w:u w:val="single"/>
        </w:rPr>
      </w:pPr>
      <w:r w:rsidRPr="00E33011">
        <w:rPr>
          <w:u w:val="single"/>
        </w:rPr>
        <w:t xml:space="preserve">In the </w:t>
      </w:r>
      <w:r w:rsidRPr="00E33011">
        <w:rPr>
          <w:b/>
          <w:bCs/>
          <w:u w:val="single"/>
        </w:rPr>
        <w:t>To:</w:t>
      </w:r>
      <w:r w:rsidRPr="00E33011">
        <w:rPr>
          <w:u w:val="single"/>
        </w:rPr>
        <w:t xml:space="preserve"> field, type ‘p awc nur’ and press Enter.</w:t>
      </w:r>
    </w:p>
    <w:p w14:paraId="19754321" w14:textId="15B9BAA1" w:rsidR="00E33011" w:rsidRPr="00E33011" w:rsidRDefault="00E33011" w:rsidP="00E33011">
      <w:pPr>
        <w:pStyle w:val="ListParagraph"/>
        <w:numPr>
          <w:ilvl w:val="0"/>
          <w:numId w:val="26"/>
        </w:numPr>
        <w:rPr>
          <w:u w:val="single"/>
        </w:rPr>
      </w:pPr>
      <w:r w:rsidRPr="00E33011">
        <w:rPr>
          <w:u w:val="single"/>
        </w:rPr>
        <w:t xml:space="preserve">Select the </w:t>
      </w:r>
      <w:r w:rsidRPr="00E33011">
        <w:rPr>
          <w:b/>
          <w:bCs/>
          <w:u w:val="single"/>
        </w:rPr>
        <w:t>AWC Nursing Pool B</w:t>
      </w:r>
      <w:r w:rsidRPr="00E33011">
        <w:rPr>
          <w:u w:val="single"/>
        </w:rPr>
        <w:t xml:space="preserve"> entry.</w:t>
      </w:r>
    </w:p>
    <w:p w14:paraId="11396CA3" w14:textId="3AEB860E" w:rsidR="00E33011" w:rsidRPr="00E33011" w:rsidRDefault="00E33011" w:rsidP="00E33011">
      <w:pPr>
        <w:pStyle w:val="ListParagraph"/>
        <w:numPr>
          <w:ilvl w:val="0"/>
          <w:numId w:val="26"/>
        </w:numPr>
        <w:rPr>
          <w:u w:val="single"/>
        </w:rPr>
      </w:pPr>
      <w:r w:rsidRPr="00E33011">
        <w:rPr>
          <w:u w:val="single"/>
        </w:rPr>
        <w:t>In the text box write, “Results indicate abnormal results that require follow-up labs. Please contact patient and have them schedule an appointment.”</w:t>
      </w:r>
    </w:p>
    <w:p w14:paraId="7882965B" w14:textId="720BA0E6" w:rsidR="00E33011" w:rsidRPr="00E33011" w:rsidRDefault="00E33011" w:rsidP="00E33011">
      <w:pPr>
        <w:pStyle w:val="ListParagraph"/>
        <w:numPr>
          <w:ilvl w:val="0"/>
          <w:numId w:val="26"/>
        </w:numPr>
      </w:pPr>
      <w:r w:rsidRPr="00E33011">
        <w:rPr>
          <w:u w:val="single"/>
        </w:rPr>
        <w:t xml:space="preserve">Click </w:t>
      </w:r>
      <w:r w:rsidRPr="00E33011">
        <w:rPr>
          <w:b/>
          <w:bCs/>
          <w:u w:val="single"/>
        </w:rPr>
        <w:t>Accept</w:t>
      </w:r>
      <w:r>
        <w:rPr>
          <w:u w:val="single"/>
        </w:rPr>
        <w:t xml:space="preserve"> at the bottom of the screen.</w:t>
      </w:r>
    </w:p>
    <w:p w14:paraId="4328968F" w14:textId="65C6A12D" w:rsidR="00E33011" w:rsidRPr="00E33011" w:rsidRDefault="00E33011" w:rsidP="00E33011">
      <w:pPr>
        <w:pStyle w:val="ListParagraph"/>
        <w:numPr>
          <w:ilvl w:val="1"/>
          <w:numId w:val="26"/>
        </w:numPr>
      </w:pPr>
      <w:r w:rsidRPr="00E33011">
        <w:t>Because someone else will be following up with the patient, we no longer require the Result Report message.</w:t>
      </w:r>
    </w:p>
    <w:p w14:paraId="10222D77" w14:textId="682D9660" w:rsidR="00E33011" w:rsidRPr="00E33011" w:rsidRDefault="00E33011" w:rsidP="00E33011">
      <w:pPr>
        <w:pStyle w:val="ListParagraph"/>
        <w:numPr>
          <w:ilvl w:val="0"/>
          <w:numId w:val="26"/>
        </w:numPr>
      </w:pPr>
      <w:r>
        <w:rPr>
          <w:u w:val="single"/>
        </w:rPr>
        <w:t xml:space="preserve">Back in Result Report for our Melissa patient, click </w:t>
      </w:r>
      <w:r w:rsidRPr="00E33011">
        <w:rPr>
          <w:b/>
          <w:bCs/>
          <w:u w:val="single"/>
        </w:rPr>
        <w:t>Done</w:t>
      </w:r>
      <w:r>
        <w:rPr>
          <w:u w:val="single"/>
        </w:rPr>
        <w:t>.</w:t>
      </w:r>
    </w:p>
    <w:p w14:paraId="29A2DE0E" w14:textId="16CB6B41" w:rsidR="00E33011" w:rsidRDefault="00E33011" w:rsidP="007A2BB5">
      <w:pPr>
        <w:pStyle w:val="Heading3"/>
      </w:pPr>
      <w:r>
        <w:lastRenderedPageBreak/>
        <w:t>Cosign – Clinic Orders</w:t>
      </w:r>
    </w:p>
    <w:p w14:paraId="59FCB365" w14:textId="61512935" w:rsidR="002B4580" w:rsidRDefault="002B4580" w:rsidP="002B4580">
      <w:pPr>
        <w:pStyle w:val="ListParagraph"/>
        <w:numPr>
          <w:ilvl w:val="1"/>
          <w:numId w:val="26"/>
        </w:numPr>
      </w:pPr>
      <w:r>
        <w:t>If your clinic requires that mid-levels, or perhaps Nurses or MA’s route orders for cosignature to a Provider’s attention, then those orders will appear in the Cosign – Clinic Orders folder.</w:t>
      </w:r>
    </w:p>
    <w:p w14:paraId="01A6CE71" w14:textId="4C244DE4" w:rsidR="002B4580" w:rsidRPr="002B4580" w:rsidRDefault="002B4580" w:rsidP="002B4580">
      <w:pPr>
        <w:pStyle w:val="ListParagraph"/>
        <w:numPr>
          <w:ilvl w:val="2"/>
          <w:numId w:val="26"/>
        </w:numPr>
      </w:pPr>
      <w:r>
        <w:t>Note: Orders are active as soon as they are signed and are not waiting on a cosignature for release to be acted upon.</w:t>
      </w:r>
    </w:p>
    <w:p w14:paraId="58053BF5" w14:textId="493781A0" w:rsidR="002B4580" w:rsidRPr="002B4580" w:rsidRDefault="002B4580" w:rsidP="002B4580">
      <w:pPr>
        <w:pStyle w:val="ListParagraph"/>
        <w:numPr>
          <w:ilvl w:val="0"/>
          <w:numId w:val="26"/>
        </w:numPr>
        <w:rPr>
          <w:u w:val="single"/>
        </w:rPr>
      </w:pPr>
      <w:r w:rsidRPr="002B4580">
        <w:rPr>
          <w:u w:val="single"/>
        </w:rPr>
        <w:t xml:space="preserve">Click the </w:t>
      </w:r>
      <w:r w:rsidRPr="002B4580">
        <w:rPr>
          <w:b/>
          <w:u w:val="single"/>
        </w:rPr>
        <w:t>Cosign</w:t>
      </w:r>
      <w:r w:rsidR="000C745E">
        <w:rPr>
          <w:b/>
          <w:u w:val="single"/>
        </w:rPr>
        <w:t xml:space="preserve"> -</w:t>
      </w:r>
      <w:r w:rsidRPr="002B4580">
        <w:rPr>
          <w:b/>
          <w:u w:val="single"/>
        </w:rPr>
        <w:t xml:space="preserve"> Clinic Orders</w:t>
      </w:r>
      <w:r w:rsidRPr="002B4580">
        <w:rPr>
          <w:u w:val="single"/>
        </w:rPr>
        <w:t xml:space="preserve"> folder.</w:t>
      </w:r>
    </w:p>
    <w:p w14:paraId="5B12BE1D" w14:textId="332DF342" w:rsidR="002B4580" w:rsidRPr="002B4580" w:rsidRDefault="002B4580" w:rsidP="002B4580">
      <w:pPr>
        <w:pStyle w:val="ListParagraph"/>
        <w:numPr>
          <w:ilvl w:val="0"/>
          <w:numId w:val="26"/>
        </w:numPr>
        <w:rPr>
          <w:u w:val="single"/>
        </w:rPr>
      </w:pPr>
      <w:r w:rsidRPr="002B4580">
        <w:rPr>
          <w:u w:val="single"/>
        </w:rPr>
        <w:t xml:space="preserve">Locate and click on your </w:t>
      </w:r>
      <w:r w:rsidR="000C745E">
        <w:rPr>
          <w:u w:val="single"/>
        </w:rPr>
        <w:t>Nancy</w:t>
      </w:r>
      <w:r w:rsidRPr="002B4580">
        <w:rPr>
          <w:u w:val="single"/>
        </w:rPr>
        <w:t xml:space="preserve"> patient’s message.</w:t>
      </w:r>
    </w:p>
    <w:p w14:paraId="6F122B90" w14:textId="271E1399" w:rsidR="002B4580" w:rsidRPr="002B4580" w:rsidRDefault="002B4580" w:rsidP="002B4580">
      <w:pPr>
        <w:pStyle w:val="ListParagraph"/>
        <w:numPr>
          <w:ilvl w:val="1"/>
          <w:numId w:val="26"/>
        </w:numPr>
      </w:pPr>
      <w:r>
        <w:t>A red message indicates that it is overdue</w:t>
      </w:r>
    </w:p>
    <w:p w14:paraId="79143839" w14:textId="3AACDAF6" w:rsidR="002B4580" w:rsidRDefault="002B4580" w:rsidP="002B4580">
      <w:pPr>
        <w:pStyle w:val="ListParagraph"/>
        <w:numPr>
          <w:ilvl w:val="1"/>
          <w:numId w:val="26"/>
        </w:numPr>
      </w:pPr>
      <w:r>
        <w:t xml:space="preserve">The message informs us that our nurse signed a Urine Macro order for </w:t>
      </w:r>
      <w:r w:rsidR="000C745E">
        <w:t>Nancy</w:t>
      </w:r>
      <w:r w:rsidRPr="002B4580">
        <w:t>.</w:t>
      </w:r>
    </w:p>
    <w:p w14:paraId="3D51B9AD" w14:textId="456EEF4C" w:rsidR="002B4580" w:rsidRPr="002B4580" w:rsidRDefault="002B4580" w:rsidP="002B4580">
      <w:pPr>
        <w:pStyle w:val="ListParagraph"/>
        <w:numPr>
          <w:ilvl w:val="1"/>
          <w:numId w:val="26"/>
        </w:numPr>
      </w:pPr>
      <w:r>
        <w:t>We have four options:</w:t>
      </w:r>
    </w:p>
    <w:p w14:paraId="6766DC77" w14:textId="61B7A600" w:rsidR="002B4580" w:rsidRPr="002B4580" w:rsidRDefault="002B4580" w:rsidP="002B4580">
      <w:pPr>
        <w:pStyle w:val="ListParagraph"/>
        <w:numPr>
          <w:ilvl w:val="2"/>
          <w:numId w:val="26"/>
        </w:numPr>
      </w:pPr>
      <w:r w:rsidRPr="002B4580">
        <w:rPr>
          <w:b/>
        </w:rPr>
        <w:t>Sign</w:t>
      </w:r>
      <w:r w:rsidRPr="002B4580">
        <w:t>: cosigns the order and marks message as Done</w:t>
      </w:r>
    </w:p>
    <w:p w14:paraId="7024B511" w14:textId="77777777" w:rsidR="002B4580" w:rsidRPr="002B4580" w:rsidRDefault="002B4580" w:rsidP="002B4580">
      <w:pPr>
        <w:pStyle w:val="ListParagraph"/>
        <w:numPr>
          <w:ilvl w:val="2"/>
          <w:numId w:val="26"/>
        </w:numPr>
      </w:pPr>
      <w:r w:rsidRPr="002B4580">
        <w:rPr>
          <w:b/>
        </w:rPr>
        <w:t>Decline</w:t>
      </w:r>
      <w:r w:rsidRPr="002B4580">
        <w:t>: declines the order with a reason for declination</w:t>
      </w:r>
    </w:p>
    <w:p w14:paraId="4B434656" w14:textId="71056AC7" w:rsidR="002B4580" w:rsidRDefault="002B4580" w:rsidP="002B4580">
      <w:pPr>
        <w:pStyle w:val="ListParagraph"/>
        <w:numPr>
          <w:ilvl w:val="2"/>
          <w:numId w:val="26"/>
        </w:numPr>
      </w:pPr>
      <w:r w:rsidRPr="002B4580">
        <w:rPr>
          <w:b/>
        </w:rPr>
        <w:t>Encounter</w:t>
      </w:r>
      <w:r w:rsidRPr="002B4580">
        <w:t>: opens the encounter that the order was placed in</w:t>
      </w:r>
    </w:p>
    <w:p w14:paraId="77DE589D" w14:textId="440A91DD" w:rsidR="002B4580" w:rsidRPr="002B4580" w:rsidRDefault="002B4580" w:rsidP="002B4580">
      <w:pPr>
        <w:pStyle w:val="ListParagraph"/>
        <w:numPr>
          <w:ilvl w:val="3"/>
          <w:numId w:val="26"/>
        </w:numPr>
        <w:rPr>
          <w:bCs/>
        </w:rPr>
      </w:pPr>
      <w:r>
        <w:rPr>
          <w:bCs/>
        </w:rPr>
        <w:t xml:space="preserve">Note: </w:t>
      </w:r>
      <w:r w:rsidRPr="002B4580">
        <w:rPr>
          <w:bCs/>
        </w:rPr>
        <w:t>May require an Addendum be created unless you simply want to go to Chart Review.</w:t>
      </w:r>
    </w:p>
    <w:p w14:paraId="6EEE2024" w14:textId="77777777" w:rsidR="002B4580" w:rsidRPr="002B4580" w:rsidRDefault="002B4580" w:rsidP="002B4580">
      <w:pPr>
        <w:pStyle w:val="ListParagraph"/>
        <w:numPr>
          <w:ilvl w:val="2"/>
          <w:numId w:val="26"/>
        </w:numPr>
      </w:pPr>
      <w:r w:rsidRPr="002B4580">
        <w:rPr>
          <w:b/>
        </w:rPr>
        <w:t>Reassign</w:t>
      </w:r>
      <w:r w:rsidRPr="002B4580">
        <w:t>: reassigns cosign responsibility to another provider</w:t>
      </w:r>
    </w:p>
    <w:p w14:paraId="2C132F39" w14:textId="41C9513D" w:rsidR="00E33011" w:rsidRPr="00F45719" w:rsidRDefault="002B4580" w:rsidP="00F45719">
      <w:pPr>
        <w:pStyle w:val="ListParagraph"/>
        <w:numPr>
          <w:ilvl w:val="0"/>
          <w:numId w:val="26"/>
        </w:numPr>
        <w:rPr>
          <w:u w:val="single"/>
        </w:rPr>
      </w:pPr>
      <w:r w:rsidRPr="002B4580">
        <w:rPr>
          <w:u w:val="single"/>
        </w:rPr>
        <w:t xml:space="preserve">Click </w:t>
      </w:r>
      <w:r w:rsidRPr="002B4580">
        <w:rPr>
          <w:b/>
          <w:u w:val="single"/>
        </w:rPr>
        <w:t>Sign</w:t>
      </w:r>
      <w:r w:rsidRPr="002B4580">
        <w:rPr>
          <w:u w:val="single"/>
        </w:rPr>
        <w:t>.</w:t>
      </w:r>
    </w:p>
    <w:p w14:paraId="788193BE" w14:textId="5658E9EE" w:rsidR="009A1DB0" w:rsidRPr="009A1DB0" w:rsidRDefault="009A1DB0" w:rsidP="009A1DB0">
      <w:pPr>
        <w:pStyle w:val="Heading3"/>
      </w:pPr>
      <w:r>
        <w:t>Patient Calls</w:t>
      </w:r>
    </w:p>
    <w:p w14:paraId="4EF968DB" w14:textId="66D2C9EA" w:rsidR="00D66F22" w:rsidRDefault="006B0817" w:rsidP="006B0817">
      <w:pPr>
        <w:pStyle w:val="ListParagraph"/>
        <w:numPr>
          <w:ilvl w:val="1"/>
          <w:numId w:val="26"/>
        </w:numPr>
      </w:pPr>
      <w:r w:rsidRPr="006B0817">
        <w:t xml:space="preserve">The </w:t>
      </w:r>
      <w:r w:rsidRPr="006B0817">
        <w:rPr>
          <w:b/>
          <w:bCs/>
        </w:rPr>
        <w:t>Patient Calls</w:t>
      </w:r>
      <w:r w:rsidRPr="006B0817">
        <w:t xml:space="preserve"> folder is where </w:t>
      </w:r>
      <w:r w:rsidRPr="006B0817">
        <w:rPr>
          <w:b/>
          <w:bCs/>
        </w:rPr>
        <w:t>Telephone Call encounters</w:t>
      </w:r>
      <w:r w:rsidRPr="006B0817">
        <w:t xml:space="preserve"> will be routed either directly to your attention, or to a Pool.</w:t>
      </w:r>
    </w:p>
    <w:p w14:paraId="447C7667" w14:textId="77777777" w:rsidR="00F45719" w:rsidRDefault="006B0817" w:rsidP="00F45719">
      <w:pPr>
        <w:pStyle w:val="ListParagraph"/>
        <w:numPr>
          <w:ilvl w:val="0"/>
          <w:numId w:val="26"/>
        </w:numPr>
        <w:rPr>
          <w:u w:val="single"/>
        </w:rPr>
      </w:pPr>
      <w:r w:rsidRPr="006B0817">
        <w:rPr>
          <w:u w:val="single"/>
        </w:rPr>
        <w:t xml:space="preserve">Click the </w:t>
      </w:r>
      <w:r w:rsidRPr="006B0817">
        <w:rPr>
          <w:b/>
          <w:bCs/>
          <w:u w:val="single"/>
        </w:rPr>
        <w:t>Patient Calls</w:t>
      </w:r>
      <w:r w:rsidRPr="006B0817">
        <w:rPr>
          <w:u w:val="single"/>
        </w:rPr>
        <w:t xml:space="preserve"> folder and find the message for your </w:t>
      </w:r>
      <w:r w:rsidR="00F45719">
        <w:rPr>
          <w:u w:val="single"/>
        </w:rPr>
        <w:t>Mason</w:t>
      </w:r>
      <w:r w:rsidRPr="006B0817">
        <w:rPr>
          <w:u w:val="single"/>
        </w:rPr>
        <w:t xml:space="preserve"> patient listed on your Login Sheet.</w:t>
      </w:r>
      <w:bookmarkStart w:id="78" w:name="_Toc11076297"/>
    </w:p>
    <w:bookmarkEnd w:id="78"/>
    <w:p w14:paraId="122F1C24" w14:textId="29C646BB" w:rsidR="00F45719" w:rsidRPr="00F45719" w:rsidRDefault="00F45719" w:rsidP="00F45719">
      <w:pPr>
        <w:pStyle w:val="ListParagraph"/>
        <w:numPr>
          <w:ilvl w:val="1"/>
          <w:numId w:val="26"/>
        </w:numPr>
        <w:rPr>
          <w:u w:val="single"/>
        </w:rPr>
      </w:pPr>
      <w:r>
        <w:t>In the message we see that the Simvastatin order that we prescribed has triggered an allergic reaction.</w:t>
      </w:r>
      <w:bookmarkStart w:id="79" w:name="_Toc11076298"/>
    </w:p>
    <w:p w14:paraId="36944E4C" w14:textId="542150F5" w:rsidR="00F45719" w:rsidRPr="00F45719" w:rsidRDefault="00F45719" w:rsidP="00F45719">
      <w:pPr>
        <w:pStyle w:val="ListParagraph"/>
        <w:numPr>
          <w:ilvl w:val="0"/>
          <w:numId w:val="26"/>
        </w:numPr>
        <w:rPr>
          <w:u w:val="single"/>
        </w:rPr>
      </w:pPr>
      <w:r>
        <w:t>Click the Meds/Problems report button above the message.</w:t>
      </w:r>
    </w:p>
    <w:p w14:paraId="39DB367E" w14:textId="069E0FC6" w:rsidR="00F45719" w:rsidRPr="00F45719" w:rsidRDefault="00F45719" w:rsidP="00F45719">
      <w:pPr>
        <w:pStyle w:val="ListParagraph"/>
        <w:numPr>
          <w:ilvl w:val="1"/>
          <w:numId w:val="26"/>
        </w:numPr>
        <w:rPr>
          <w:u w:val="single"/>
        </w:rPr>
      </w:pPr>
      <w:r>
        <w:t>We confirm the prescription and decide that we want to discontinue the order.</w:t>
      </w:r>
      <w:bookmarkEnd w:id="79"/>
    </w:p>
    <w:p w14:paraId="78CFD1BA" w14:textId="7DF020D3" w:rsidR="00F45719" w:rsidRPr="00F45719" w:rsidRDefault="00F45719" w:rsidP="00F45719">
      <w:pPr>
        <w:pStyle w:val="ListParagraph"/>
        <w:numPr>
          <w:ilvl w:val="0"/>
          <w:numId w:val="26"/>
        </w:numPr>
        <w:rPr>
          <w:u w:val="single"/>
        </w:rPr>
      </w:pPr>
      <w:r>
        <w:t xml:space="preserve">Click the </w:t>
      </w:r>
      <w:r w:rsidRPr="00F45719">
        <w:rPr>
          <w:b/>
          <w:bCs/>
        </w:rPr>
        <w:t>Encounter</w:t>
      </w:r>
      <w:r>
        <w:t xml:space="preserve"> button on the message toolbar.</w:t>
      </w:r>
    </w:p>
    <w:p w14:paraId="6D4828E9" w14:textId="02FAAD34" w:rsidR="00F45719" w:rsidRPr="00F45719" w:rsidRDefault="00F45719" w:rsidP="00F45719">
      <w:pPr>
        <w:pStyle w:val="ListParagraph"/>
        <w:numPr>
          <w:ilvl w:val="1"/>
          <w:numId w:val="26"/>
        </w:numPr>
        <w:rPr>
          <w:u w:val="single"/>
        </w:rPr>
      </w:pPr>
      <w:r>
        <w:t xml:space="preserve"> The phone call encounter </w:t>
      </w:r>
      <w:r w:rsidR="00450171">
        <w:t>opens,</w:t>
      </w:r>
      <w:r>
        <w:t xml:space="preserve"> and we see that we are on the Take Action tab.</w:t>
      </w:r>
    </w:p>
    <w:p w14:paraId="23FA6C63" w14:textId="17C67C3B" w:rsidR="00F45719" w:rsidRPr="00F45719" w:rsidRDefault="00F45719" w:rsidP="00F45719">
      <w:pPr>
        <w:pStyle w:val="ListParagraph"/>
        <w:numPr>
          <w:ilvl w:val="2"/>
          <w:numId w:val="26"/>
        </w:numPr>
        <w:rPr>
          <w:u w:val="single"/>
        </w:rPr>
      </w:pPr>
      <w:r>
        <w:t>How do we confirm this?</w:t>
      </w:r>
    </w:p>
    <w:p w14:paraId="3498926A" w14:textId="161F0463" w:rsidR="00F45719" w:rsidRPr="00F45719" w:rsidRDefault="00F45719" w:rsidP="00F45719">
      <w:pPr>
        <w:pStyle w:val="ListParagraph"/>
        <w:numPr>
          <w:ilvl w:val="3"/>
          <w:numId w:val="26"/>
        </w:numPr>
        <w:rPr>
          <w:u w:val="single"/>
        </w:rPr>
      </w:pPr>
      <w:r>
        <w:t>The activity tab is a lighter color than the rest.</w:t>
      </w:r>
    </w:p>
    <w:p w14:paraId="3E4CC6AB" w14:textId="77777777" w:rsidR="00F45719" w:rsidRPr="00F45719" w:rsidRDefault="00F45719" w:rsidP="00F45719">
      <w:pPr>
        <w:pStyle w:val="ListParagraph"/>
        <w:numPr>
          <w:ilvl w:val="0"/>
          <w:numId w:val="26"/>
        </w:numPr>
        <w:rPr>
          <w:u w:val="single"/>
        </w:rPr>
      </w:pPr>
      <w:bookmarkStart w:id="80" w:name="_Toc11076299"/>
      <w:r w:rsidRPr="00F45719">
        <w:rPr>
          <w:u w:val="single"/>
        </w:rPr>
        <w:t xml:space="preserve">Navigate to the Medications &amp; Orders section and click </w:t>
      </w:r>
      <w:r w:rsidRPr="00F45719">
        <w:rPr>
          <w:b/>
          <w:u w:val="single"/>
        </w:rPr>
        <w:t>Load Meds</w:t>
      </w:r>
      <w:bookmarkEnd w:id="80"/>
      <w:r w:rsidRPr="00F45719">
        <w:rPr>
          <w:bCs/>
          <w:u w:val="single"/>
        </w:rPr>
        <w:t>.</w:t>
      </w:r>
      <w:bookmarkStart w:id="81" w:name="_Toc11076300"/>
    </w:p>
    <w:p w14:paraId="4A54CDB3" w14:textId="77777777" w:rsidR="00DF64E4" w:rsidRDefault="00F45719" w:rsidP="00DF64E4">
      <w:pPr>
        <w:pStyle w:val="ListParagraph"/>
        <w:numPr>
          <w:ilvl w:val="0"/>
          <w:numId w:val="26"/>
        </w:numPr>
        <w:rPr>
          <w:u w:val="single"/>
        </w:rPr>
      </w:pPr>
      <w:r w:rsidRPr="00F45719">
        <w:rPr>
          <w:u w:val="single"/>
        </w:rPr>
        <w:t xml:space="preserve">Discontinue the simvastatin </w:t>
      </w:r>
      <w:bookmarkEnd w:id="81"/>
      <w:r>
        <w:rPr>
          <w:u w:val="single"/>
        </w:rPr>
        <w:t xml:space="preserve">prescription </w:t>
      </w:r>
      <w:r w:rsidRPr="00F45719">
        <w:rPr>
          <w:u w:val="single"/>
        </w:rPr>
        <w:t xml:space="preserve">by clicking the </w:t>
      </w:r>
      <w:r w:rsidRPr="00F45719">
        <w:rPr>
          <w:b/>
          <w:bCs/>
          <w:u w:val="single"/>
        </w:rPr>
        <w:t>X</w:t>
      </w:r>
      <w:r w:rsidRPr="00F45719">
        <w:rPr>
          <w:u w:val="single"/>
        </w:rPr>
        <w:t>.</w:t>
      </w:r>
      <w:bookmarkStart w:id="82" w:name="_Toc11076301"/>
    </w:p>
    <w:p w14:paraId="0D9A48EE" w14:textId="77777777" w:rsidR="00DF64E4" w:rsidRPr="00DF64E4" w:rsidRDefault="00F45719" w:rsidP="00DF64E4">
      <w:pPr>
        <w:pStyle w:val="ListParagraph"/>
        <w:numPr>
          <w:ilvl w:val="0"/>
          <w:numId w:val="26"/>
        </w:numPr>
        <w:rPr>
          <w:u w:val="single"/>
        </w:rPr>
      </w:pPr>
      <w:r w:rsidRPr="00DF64E4">
        <w:rPr>
          <w:u w:val="single"/>
        </w:rPr>
        <w:t>Discontinue reason: Allergic response.</w:t>
      </w:r>
      <w:bookmarkEnd w:id="82"/>
      <w:r w:rsidRPr="00DF64E4">
        <w:rPr>
          <w:u w:val="single"/>
        </w:rPr>
        <w:t xml:space="preserve"> </w:t>
      </w:r>
      <w:bookmarkStart w:id="83" w:name="_Toc11076302"/>
    </w:p>
    <w:p w14:paraId="34F71C49" w14:textId="72EC9D9C" w:rsidR="00F45719" w:rsidRDefault="00F45719" w:rsidP="00DF64E4">
      <w:pPr>
        <w:pStyle w:val="ListParagraph"/>
        <w:numPr>
          <w:ilvl w:val="0"/>
          <w:numId w:val="26"/>
        </w:numPr>
        <w:rPr>
          <w:u w:val="single"/>
        </w:rPr>
      </w:pPr>
      <w:r w:rsidRPr="00DF64E4">
        <w:rPr>
          <w:u w:val="single"/>
        </w:rPr>
        <w:t>Click Accept.</w:t>
      </w:r>
      <w:bookmarkEnd w:id="83"/>
    </w:p>
    <w:p w14:paraId="7A6770FD" w14:textId="479D346C" w:rsidR="00DF64E4" w:rsidRDefault="00DF64E4" w:rsidP="00DF64E4">
      <w:pPr>
        <w:pStyle w:val="ListParagraph"/>
        <w:numPr>
          <w:ilvl w:val="1"/>
          <w:numId w:val="26"/>
        </w:numPr>
        <w:rPr>
          <w:u w:val="single"/>
        </w:rPr>
      </w:pPr>
      <w:r>
        <w:rPr>
          <w:u w:val="single"/>
        </w:rPr>
        <w:t>Because we also called Mason to tell them about our actions, we will want to document that conversation.</w:t>
      </w:r>
    </w:p>
    <w:p w14:paraId="17FE4517" w14:textId="77777777" w:rsidR="00DF64E4" w:rsidRDefault="00F45719" w:rsidP="00DF64E4">
      <w:pPr>
        <w:pStyle w:val="ListParagraph"/>
        <w:numPr>
          <w:ilvl w:val="0"/>
          <w:numId w:val="26"/>
        </w:numPr>
        <w:rPr>
          <w:u w:val="single"/>
        </w:rPr>
      </w:pPr>
      <w:bookmarkStart w:id="84" w:name="_Toc11076303"/>
      <w:r w:rsidRPr="00DF64E4">
        <w:rPr>
          <w:u w:val="single"/>
        </w:rPr>
        <w:t>Click</w:t>
      </w:r>
      <w:r w:rsidR="00DF64E4">
        <w:rPr>
          <w:u w:val="single"/>
        </w:rPr>
        <w:t xml:space="preserve"> into</w:t>
      </w:r>
      <w:r w:rsidRPr="00DF64E4">
        <w:rPr>
          <w:u w:val="single"/>
        </w:rPr>
        <w:t xml:space="preserve"> </w:t>
      </w:r>
      <w:bookmarkEnd w:id="84"/>
      <w:r w:rsidR="00DF64E4" w:rsidRPr="00DF64E4">
        <w:rPr>
          <w:u w:val="single"/>
        </w:rPr>
        <w:t xml:space="preserve">the </w:t>
      </w:r>
      <w:r w:rsidR="00DF64E4" w:rsidRPr="00DF64E4">
        <w:rPr>
          <w:b/>
          <w:bCs/>
          <w:u w:val="single"/>
        </w:rPr>
        <w:t>Contacts</w:t>
      </w:r>
      <w:r w:rsidR="00DF64E4" w:rsidRPr="00DF64E4">
        <w:rPr>
          <w:u w:val="single"/>
        </w:rPr>
        <w:t xml:space="preserve"> section and click</w:t>
      </w:r>
      <w:bookmarkStart w:id="85" w:name="_Toc11076304"/>
      <w:r w:rsidR="00DF64E4" w:rsidRPr="00DF64E4">
        <w:rPr>
          <w:u w:val="single"/>
        </w:rPr>
        <w:t xml:space="preserve"> </w:t>
      </w:r>
      <w:r w:rsidRPr="00DF64E4">
        <w:rPr>
          <w:b/>
          <w:bCs/>
          <w:u w:val="single"/>
        </w:rPr>
        <w:t>Outgoing Call</w:t>
      </w:r>
      <w:bookmarkEnd w:id="85"/>
      <w:r w:rsidRPr="00DF64E4">
        <w:rPr>
          <w:u w:val="single"/>
        </w:rPr>
        <w:t>.</w:t>
      </w:r>
      <w:bookmarkStart w:id="86" w:name="_Toc11076305"/>
    </w:p>
    <w:p w14:paraId="694FD64B" w14:textId="77777777" w:rsidR="00DF64E4" w:rsidRDefault="00DF64E4" w:rsidP="00DF64E4">
      <w:pPr>
        <w:pStyle w:val="ListParagraph"/>
        <w:numPr>
          <w:ilvl w:val="0"/>
          <w:numId w:val="26"/>
        </w:numPr>
        <w:rPr>
          <w:u w:val="single"/>
        </w:rPr>
      </w:pPr>
      <w:r>
        <w:rPr>
          <w:u w:val="single"/>
        </w:rPr>
        <w:t>Document:</w:t>
      </w:r>
    </w:p>
    <w:p w14:paraId="0C28048C" w14:textId="77777777" w:rsidR="00DF64E4" w:rsidRPr="00DF64E4" w:rsidRDefault="00F45719" w:rsidP="00DF64E4">
      <w:pPr>
        <w:pStyle w:val="ListParagraph"/>
        <w:numPr>
          <w:ilvl w:val="1"/>
          <w:numId w:val="26"/>
        </w:numPr>
        <w:rPr>
          <w:u w:val="single"/>
        </w:rPr>
      </w:pPr>
      <w:r>
        <w:t xml:space="preserve">Relationship: </w:t>
      </w:r>
      <w:r w:rsidRPr="00DF64E4">
        <w:rPr>
          <w:b/>
        </w:rPr>
        <w:t>Self</w:t>
      </w:r>
      <w:bookmarkEnd w:id="86"/>
      <w:r w:rsidRPr="00DF64E4">
        <w:rPr>
          <w:bCs/>
        </w:rPr>
        <w:t>.</w:t>
      </w:r>
      <w:bookmarkStart w:id="87" w:name="_Toc11076306"/>
    </w:p>
    <w:p w14:paraId="051B6EBE" w14:textId="77777777" w:rsidR="00DF64E4" w:rsidRPr="00DF64E4" w:rsidRDefault="00F45719" w:rsidP="00DF64E4">
      <w:pPr>
        <w:pStyle w:val="ListParagraph"/>
        <w:numPr>
          <w:ilvl w:val="1"/>
          <w:numId w:val="26"/>
        </w:numPr>
        <w:rPr>
          <w:u w:val="single"/>
        </w:rPr>
      </w:pPr>
      <w:r>
        <w:t xml:space="preserve">Phone: </w:t>
      </w:r>
      <w:r w:rsidRPr="00DF64E4">
        <w:rPr>
          <w:b/>
        </w:rPr>
        <w:t>Home</w:t>
      </w:r>
      <w:bookmarkEnd w:id="87"/>
      <w:r w:rsidRPr="00DF64E4">
        <w:rPr>
          <w:bCs/>
        </w:rPr>
        <w:t>.</w:t>
      </w:r>
      <w:bookmarkStart w:id="88" w:name="_Toc11076307"/>
    </w:p>
    <w:p w14:paraId="3B1C4CFE" w14:textId="77777777" w:rsidR="00DF64E4" w:rsidRPr="00DF64E4" w:rsidRDefault="00F45719" w:rsidP="00F45719">
      <w:pPr>
        <w:pStyle w:val="ListParagraph"/>
        <w:numPr>
          <w:ilvl w:val="0"/>
          <w:numId w:val="26"/>
        </w:numPr>
        <w:rPr>
          <w:u w:val="single"/>
        </w:rPr>
      </w:pPr>
      <w:r w:rsidRPr="00DF64E4">
        <w:rPr>
          <w:u w:val="single"/>
        </w:rPr>
        <w:t xml:space="preserve">Click </w:t>
      </w:r>
      <w:r w:rsidRPr="00DF64E4">
        <w:rPr>
          <w:b/>
          <w:u w:val="single"/>
        </w:rPr>
        <w:t>Accept</w:t>
      </w:r>
      <w:bookmarkEnd w:id="88"/>
      <w:r w:rsidRPr="00DF64E4">
        <w:rPr>
          <w:bCs/>
          <w:u w:val="single"/>
        </w:rPr>
        <w:t>.</w:t>
      </w:r>
      <w:bookmarkStart w:id="89" w:name="_Toc11076308"/>
    </w:p>
    <w:p w14:paraId="15235D00" w14:textId="77777777" w:rsidR="00DF64E4" w:rsidRPr="00DF64E4" w:rsidRDefault="00DF64E4" w:rsidP="00DF64E4">
      <w:pPr>
        <w:pStyle w:val="ListParagraph"/>
        <w:numPr>
          <w:ilvl w:val="1"/>
          <w:numId w:val="26"/>
        </w:numPr>
        <w:rPr>
          <w:u w:val="single"/>
        </w:rPr>
      </w:pPr>
      <w:r>
        <w:rPr>
          <w:bCs/>
        </w:rPr>
        <w:t>We also need to add the newly identified allergy to the patient’s chart.</w:t>
      </w:r>
      <w:bookmarkEnd w:id="89"/>
      <w:r w:rsidR="00F45719">
        <w:t xml:space="preserve"> </w:t>
      </w:r>
      <w:bookmarkStart w:id="90" w:name="_Toc11076309"/>
    </w:p>
    <w:p w14:paraId="35396ECE" w14:textId="77777777" w:rsidR="00DF64E4" w:rsidRDefault="00DF64E4" w:rsidP="00DF64E4">
      <w:pPr>
        <w:pStyle w:val="ListParagraph"/>
        <w:numPr>
          <w:ilvl w:val="0"/>
          <w:numId w:val="26"/>
        </w:numPr>
        <w:rPr>
          <w:u w:val="single"/>
        </w:rPr>
      </w:pPr>
      <w:r>
        <w:rPr>
          <w:u w:val="single"/>
        </w:rPr>
        <w:t xml:space="preserve">Navigate to the </w:t>
      </w:r>
      <w:r w:rsidRPr="00DF64E4">
        <w:rPr>
          <w:b/>
          <w:bCs/>
          <w:u w:val="single"/>
        </w:rPr>
        <w:t>Call Intake</w:t>
      </w:r>
      <w:r>
        <w:rPr>
          <w:u w:val="single"/>
        </w:rPr>
        <w:t xml:space="preserve"> tab.</w:t>
      </w:r>
    </w:p>
    <w:p w14:paraId="32707C62" w14:textId="7EF918CD" w:rsidR="00DF64E4" w:rsidRPr="00DF64E4" w:rsidRDefault="00F45719" w:rsidP="00DF64E4">
      <w:pPr>
        <w:pStyle w:val="ListParagraph"/>
        <w:numPr>
          <w:ilvl w:val="0"/>
          <w:numId w:val="26"/>
        </w:numPr>
        <w:rPr>
          <w:u w:val="single"/>
        </w:rPr>
      </w:pPr>
      <w:r w:rsidRPr="00DF64E4">
        <w:rPr>
          <w:u w:val="single"/>
        </w:rPr>
        <w:t xml:space="preserve">Click </w:t>
      </w:r>
      <w:r w:rsidRPr="00DF64E4">
        <w:rPr>
          <w:b/>
          <w:u w:val="single"/>
        </w:rPr>
        <w:t>Allergies</w:t>
      </w:r>
      <w:bookmarkEnd w:id="90"/>
      <w:r w:rsidRPr="00DF64E4">
        <w:rPr>
          <w:bCs/>
          <w:u w:val="single"/>
        </w:rPr>
        <w:t>.</w:t>
      </w:r>
      <w:bookmarkStart w:id="91" w:name="_Toc11076310"/>
    </w:p>
    <w:p w14:paraId="1AA89259" w14:textId="77777777" w:rsidR="00DF64E4" w:rsidRPr="00DF64E4" w:rsidRDefault="00DF64E4" w:rsidP="00DF64E4">
      <w:pPr>
        <w:pStyle w:val="ListParagraph"/>
        <w:numPr>
          <w:ilvl w:val="0"/>
          <w:numId w:val="26"/>
        </w:numPr>
        <w:rPr>
          <w:u w:val="single"/>
        </w:rPr>
      </w:pPr>
      <w:r w:rsidRPr="00DF64E4">
        <w:rPr>
          <w:u w:val="single"/>
        </w:rPr>
        <w:t xml:space="preserve">In the </w:t>
      </w:r>
      <w:r w:rsidR="00F45719" w:rsidRPr="00DF64E4">
        <w:rPr>
          <w:b/>
          <w:bCs/>
          <w:u w:val="single"/>
        </w:rPr>
        <w:t>Add a new agent:</w:t>
      </w:r>
      <w:r w:rsidR="00F45719" w:rsidRPr="00DF64E4">
        <w:rPr>
          <w:u w:val="single"/>
        </w:rPr>
        <w:t xml:space="preserve"> </w:t>
      </w:r>
      <w:r w:rsidRPr="00DF64E4">
        <w:rPr>
          <w:u w:val="single"/>
        </w:rPr>
        <w:t xml:space="preserve">field, </w:t>
      </w:r>
      <w:r w:rsidR="00F45719" w:rsidRPr="00DF64E4">
        <w:rPr>
          <w:u w:val="single"/>
        </w:rPr>
        <w:t xml:space="preserve">type </w:t>
      </w:r>
      <w:r w:rsidRPr="00DF64E4">
        <w:rPr>
          <w:u w:val="single"/>
        </w:rPr>
        <w:t>‘</w:t>
      </w:r>
      <w:r w:rsidR="00F45719" w:rsidRPr="00DF64E4">
        <w:rPr>
          <w:bCs/>
          <w:u w:val="single"/>
        </w:rPr>
        <w:t>Statins</w:t>
      </w:r>
      <w:r w:rsidRPr="00DF64E4">
        <w:rPr>
          <w:bCs/>
          <w:u w:val="single"/>
        </w:rPr>
        <w:t>’</w:t>
      </w:r>
      <w:r w:rsidR="00F45719" w:rsidRPr="00DF64E4">
        <w:rPr>
          <w:u w:val="single"/>
        </w:rPr>
        <w:t xml:space="preserve"> and press </w:t>
      </w:r>
      <w:r w:rsidR="00F45719" w:rsidRPr="00DF64E4">
        <w:rPr>
          <w:b/>
          <w:u w:val="single"/>
        </w:rPr>
        <w:t>E</w:t>
      </w:r>
      <w:bookmarkEnd w:id="91"/>
      <w:r w:rsidR="00F45719" w:rsidRPr="00DF64E4">
        <w:rPr>
          <w:b/>
          <w:u w:val="single"/>
        </w:rPr>
        <w:t>nter</w:t>
      </w:r>
      <w:r w:rsidR="00F45719" w:rsidRPr="00DF64E4">
        <w:rPr>
          <w:bCs/>
          <w:u w:val="single"/>
        </w:rPr>
        <w:t>.</w:t>
      </w:r>
      <w:bookmarkStart w:id="92" w:name="_Toc11076311"/>
    </w:p>
    <w:p w14:paraId="0B60FB60" w14:textId="77777777" w:rsidR="00DF64E4" w:rsidRPr="00DF64E4" w:rsidRDefault="00F45719" w:rsidP="00DF64E4">
      <w:pPr>
        <w:pStyle w:val="ListParagraph"/>
        <w:numPr>
          <w:ilvl w:val="0"/>
          <w:numId w:val="26"/>
        </w:numPr>
        <w:rPr>
          <w:u w:val="single"/>
        </w:rPr>
      </w:pPr>
      <w:r w:rsidRPr="00DF64E4">
        <w:rPr>
          <w:u w:val="single"/>
        </w:rPr>
        <w:t xml:space="preserve">Reactions: </w:t>
      </w:r>
      <w:r w:rsidRPr="00DF64E4">
        <w:rPr>
          <w:b/>
          <w:u w:val="single"/>
        </w:rPr>
        <w:t>Itch &amp; Rash</w:t>
      </w:r>
      <w:bookmarkEnd w:id="92"/>
      <w:r w:rsidRPr="00DF64E4">
        <w:rPr>
          <w:bCs/>
          <w:u w:val="single"/>
        </w:rPr>
        <w:t>.</w:t>
      </w:r>
      <w:bookmarkStart w:id="93" w:name="_Toc11076312"/>
    </w:p>
    <w:p w14:paraId="5D978722" w14:textId="77777777" w:rsidR="00DF64E4" w:rsidRPr="00DF64E4" w:rsidRDefault="00F45719" w:rsidP="00DF64E4">
      <w:pPr>
        <w:pStyle w:val="ListParagraph"/>
        <w:numPr>
          <w:ilvl w:val="0"/>
          <w:numId w:val="26"/>
        </w:numPr>
        <w:rPr>
          <w:u w:val="single"/>
        </w:rPr>
      </w:pPr>
      <w:r w:rsidRPr="00DF64E4">
        <w:rPr>
          <w:u w:val="single"/>
        </w:rPr>
        <w:t xml:space="preserve">Severity: </w:t>
      </w:r>
      <w:r w:rsidRPr="00DF64E4">
        <w:rPr>
          <w:b/>
          <w:u w:val="single"/>
        </w:rPr>
        <w:t>Medium</w:t>
      </w:r>
      <w:bookmarkEnd w:id="93"/>
      <w:r w:rsidRPr="00DF64E4">
        <w:rPr>
          <w:bCs/>
          <w:u w:val="single"/>
        </w:rPr>
        <w:t>.</w:t>
      </w:r>
      <w:bookmarkStart w:id="94" w:name="_Toc11076313"/>
    </w:p>
    <w:p w14:paraId="72568396" w14:textId="77777777" w:rsidR="00DF64E4" w:rsidRPr="00DF64E4" w:rsidRDefault="00F45719" w:rsidP="00DF64E4">
      <w:pPr>
        <w:pStyle w:val="ListParagraph"/>
        <w:numPr>
          <w:ilvl w:val="0"/>
          <w:numId w:val="26"/>
        </w:numPr>
        <w:rPr>
          <w:b/>
          <w:bCs/>
          <w:u w:val="single"/>
        </w:rPr>
      </w:pPr>
      <w:r w:rsidRPr="00DF64E4">
        <w:rPr>
          <w:b/>
          <w:bCs/>
          <w:u w:val="single"/>
        </w:rPr>
        <w:lastRenderedPageBreak/>
        <w:t>Reaction Type: Allergy</w:t>
      </w:r>
      <w:bookmarkEnd w:id="94"/>
      <w:r w:rsidRPr="00DF64E4">
        <w:rPr>
          <w:b/>
          <w:bCs/>
          <w:u w:val="single"/>
        </w:rPr>
        <w:t>.</w:t>
      </w:r>
      <w:bookmarkStart w:id="95" w:name="_Toc11076314"/>
    </w:p>
    <w:p w14:paraId="52768D07" w14:textId="77777777" w:rsidR="00DF64E4" w:rsidRPr="00DF64E4" w:rsidRDefault="00F45719" w:rsidP="00DF64E4">
      <w:pPr>
        <w:pStyle w:val="ListParagraph"/>
        <w:numPr>
          <w:ilvl w:val="0"/>
          <w:numId w:val="26"/>
        </w:numPr>
        <w:rPr>
          <w:b/>
          <w:bCs/>
          <w:u w:val="single"/>
        </w:rPr>
      </w:pPr>
      <w:r w:rsidRPr="00DF64E4">
        <w:rPr>
          <w:b/>
          <w:bCs/>
          <w:u w:val="single"/>
        </w:rPr>
        <w:t>Click Accept</w:t>
      </w:r>
      <w:bookmarkEnd w:id="95"/>
      <w:r w:rsidRPr="00DF64E4">
        <w:rPr>
          <w:b/>
          <w:bCs/>
          <w:u w:val="single"/>
        </w:rPr>
        <w:t>.</w:t>
      </w:r>
      <w:bookmarkStart w:id="96" w:name="_Toc11076315"/>
    </w:p>
    <w:p w14:paraId="60A0BA4A" w14:textId="77777777" w:rsidR="00DF64E4" w:rsidRPr="00DF64E4" w:rsidRDefault="00F45719" w:rsidP="00DF64E4">
      <w:pPr>
        <w:pStyle w:val="ListParagraph"/>
        <w:numPr>
          <w:ilvl w:val="0"/>
          <w:numId w:val="26"/>
        </w:numPr>
        <w:rPr>
          <w:b/>
          <w:bCs/>
          <w:u w:val="single"/>
        </w:rPr>
      </w:pPr>
      <w:r w:rsidRPr="00DF64E4">
        <w:rPr>
          <w:b/>
          <w:bCs/>
          <w:u w:val="single"/>
        </w:rPr>
        <w:t>Click Mark as Reviewed</w:t>
      </w:r>
      <w:bookmarkEnd w:id="96"/>
      <w:r w:rsidRPr="00DF64E4">
        <w:rPr>
          <w:b/>
          <w:bCs/>
          <w:u w:val="single"/>
        </w:rPr>
        <w:t>.</w:t>
      </w:r>
    </w:p>
    <w:p w14:paraId="0540FB66" w14:textId="77777777" w:rsidR="00DF64E4" w:rsidRPr="00DF64E4" w:rsidRDefault="00F45719" w:rsidP="00DF64E4">
      <w:pPr>
        <w:pStyle w:val="ListParagraph"/>
        <w:numPr>
          <w:ilvl w:val="1"/>
          <w:numId w:val="26"/>
        </w:numPr>
        <w:rPr>
          <w:b/>
          <w:bCs/>
          <w:u w:val="single"/>
        </w:rPr>
      </w:pPr>
      <w:r w:rsidRPr="00DF64E4">
        <w:rPr>
          <w:bCs/>
          <w:u w:val="single"/>
        </w:rPr>
        <w:t xml:space="preserve">Note that </w:t>
      </w:r>
      <w:r w:rsidRPr="00DF64E4">
        <w:rPr>
          <w:b/>
          <w:u w:val="single"/>
        </w:rPr>
        <w:t xml:space="preserve">Storyboard </w:t>
      </w:r>
      <w:r w:rsidRPr="00DF64E4">
        <w:rPr>
          <w:bCs/>
          <w:u w:val="single"/>
        </w:rPr>
        <w:t>is updated with the new allergy immediately.</w:t>
      </w:r>
      <w:bookmarkStart w:id="97" w:name="_Toc11076316"/>
    </w:p>
    <w:p w14:paraId="270F91E2" w14:textId="77777777" w:rsidR="00DF64E4" w:rsidRPr="00DF64E4" w:rsidRDefault="00F45719" w:rsidP="00DF64E4">
      <w:pPr>
        <w:pStyle w:val="ListParagraph"/>
        <w:numPr>
          <w:ilvl w:val="0"/>
          <w:numId w:val="26"/>
        </w:numPr>
        <w:rPr>
          <w:b/>
          <w:bCs/>
          <w:u w:val="single"/>
        </w:rPr>
      </w:pPr>
      <w:r w:rsidRPr="00DF64E4">
        <w:rPr>
          <w:u w:val="single"/>
        </w:rPr>
        <w:t xml:space="preserve">Click </w:t>
      </w:r>
      <w:r w:rsidRPr="00DF64E4">
        <w:rPr>
          <w:b/>
          <w:u w:val="single"/>
        </w:rPr>
        <w:t>Create Note</w:t>
      </w:r>
      <w:r w:rsidRPr="00DF64E4">
        <w:rPr>
          <w:u w:val="single"/>
        </w:rPr>
        <w:t xml:space="preserve"> </w:t>
      </w:r>
      <w:r w:rsidR="00DF64E4" w:rsidRPr="00DF64E4">
        <w:rPr>
          <w:u w:val="single"/>
        </w:rPr>
        <w:t xml:space="preserve">in the right sidebar </w:t>
      </w:r>
      <w:r w:rsidRPr="00DF64E4">
        <w:rPr>
          <w:u w:val="single"/>
        </w:rPr>
        <w:t>and document the changes you have made.</w:t>
      </w:r>
      <w:bookmarkEnd w:id="97"/>
      <w:r w:rsidRPr="00DF64E4">
        <w:rPr>
          <w:u w:val="single"/>
        </w:rPr>
        <w:t xml:space="preserve"> </w:t>
      </w:r>
      <w:bookmarkStart w:id="98" w:name="_Toc11076317"/>
    </w:p>
    <w:p w14:paraId="194D6617" w14:textId="77777777" w:rsidR="00DF64E4" w:rsidRPr="00DF64E4" w:rsidRDefault="00F45719" w:rsidP="00DF64E4">
      <w:pPr>
        <w:pStyle w:val="ListParagraph"/>
        <w:numPr>
          <w:ilvl w:val="0"/>
          <w:numId w:val="26"/>
        </w:numPr>
        <w:rPr>
          <w:b/>
          <w:bCs/>
          <w:u w:val="single"/>
        </w:rPr>
      </w:pPr>
      <w:r w:rsidRPr="00DF64E4">
        <w:rPr>
          <w:u w:val="single"/>
        </w:rPr>
        <w:t xml:space="preserve">Click </w:t>
      </w:r>
      <w:r w:rsidRPr="00DF64E4">
        <w:rPr>
          <w:b/>
          <w:u w:val="single"/>
        </w:rPr>
        <w:t>Accept</w:t>
      </w:r>
      <w:bookmarkEnd w:id="98"/>
      <w:r w:rsidRPr="00DF64E4">
        <w:rPr>
          <w:bCs/>
          <w:u w:val="single"/>
        </w:rPr>
        <w:t>.</w:t>
      </w:r>
      <w:bookmarkStart w:id="99" w:name="_Toc11076318"/>
    </w:p>
    <w:p w14:paraId="7D5C927F" w14:textId="77777777" w:rsidR="00DF64E4" w:rsidRPr="00DF64E4" w:rsidRDefault="00DF64E4" w:rsidP="00DF64E4">
      <w:pPr>
        <w:pStyle w:val="ListParagraph"/>
        <w:numPr>
          <w:ilvl w:val="1"/>
          <w:numId w:val="26"/>
        </w:numPr>
        <w:rPr>
          <w:b/>
          <w:bCs/>
          <w:u w:val="single"/>
        </w:rPr>
      </w:pPr>
      <w:r>
        <w:t>We</w:t>
      </w:r>
      <w:r w:rsidR="00F45719">
        <w:t xml:space="preserve"> have completed this </w:t>
      </w:r>
      <w:r>
        <w:t>encounter</w:t>
      </w:r>
      <w:r w:rsidR="00F45719">
        <w:t xml:space="preserve">. </w:t>
      </w:r>
    </w:p>
    <w:p w14:paraId="6626C546" w14:textId="71CAE731" w:rsidR="00E7493F" w:rsidRPr="00DF64E4" w:rsidRDefault="00F45719" w:rsidP="00DF64E4">
      <w:pPr>
        <w:pStyle w:val="ListParagraph"/>
        <w:numPr>
          <w:ilvl w:val="0"/>
          <w:numId w:val="26"/>
        </w:numPr>
        <w:rPr>
          <w:b/>
          <w:bCs/>
          <w:u w:val="single"/>
        </w:rPr>
      </w:pPr>
      <w:r>
        <w:t>C</w:t>
      </w:r>
      <w:r w:rsidRPr="009A3631">
        <w:t xml:space="preserve">lick </w:t>
      </w:r>
      <w:r w:rsidRPr="00DF64E4">
        <w:rPr>
          <w:b/>
        </w:rPr>
        <w:t>Sign Encounter</w:t>
      </w:r>
      <w:bookmarkEnd w:id="99"/>
      <w:r w:rsidR="00DF64E4">
        <w:t xml:space="preserve"> in the bottom right corner of the screen.</w:t>
      </w:r>
    </w:p>
    <w:p w14:paraId="58B31315" w14:textId="2F9B4EA5" w:rsidR="00225EA0" w:rsidRDefault="00DF64E4" w:rsidP="00DF64E4">
      <w:pPr>
        <w:pStyle w:val="Heading3"/>
      </w:pPr>
      <w:bookmarkStart w:id="100" w:name="_Toc5959340"/>
      <w:bookmarkStart w:id="101" w:name="_Toc23841526"/>
      <w:r>
        <w:t>Other In Basket Folders</w:t>
      </w:r>
    </w:p>
    <w:p w14:paraId="4A52779F" w14:textId="1897B54A" w:rsidR="00DF64E4" w:rsidRPr="00DF64E4" w:rsidRDefault="00DF64E4" w:rsidP="00DF64E4">
      <w:pPr>
        <w:pStyle w:val="ListParagraph"/>
        <w:numPr>
          <w:ilvl w:val="1"/>
          <w:numId w:val="26"/>
        </w:numPr>
        <w:rPr>
          <w:b/>
          <w:bCs/>
        </w:rPr>
      </w:pPr>
      <w:r w:rsidRPr="00DF64E4">
        <w:rPr>
          <w:b/>
          <w:bCs/>
        </w:rPr>
        <w:t>CC’d Results</w:t>
      </w:r>
    </w:p>
    <w:p w14:paraId="0F12A690" w14:textId="76A2EC7A" w:rsidR="00DF64E4" w:rsidRDefault="00DF64E4" w:rsidP="00DF64E4">
      <w:pPr>
        <w:pStyle w:val="ListParagraph"/>
        <w:numPr>
          <w:ilvl w:val="2"/>
          <w:numId w:val="26"/>
        </w:numPr>
      </w:pPr>
      <w:r>
        <w:t>Contains FYIs regarding routed Result Notes</w:t>
      </w:r>
    </w:p>
    <w:p w14:paraId="6356F95B" w14:textId="1C9EA59F" w:rsidR="00DF64E4" w:rsidRPr="00DF64E4" w:rsidRDefault="00DF64E4" w:rsidP="00DF64E4">
      <w:pPr>
        <w:pStyle w:val="ListParagraph"/>
        <w:numPr>
          <w:ilvl w:val="1"/>
          <w:numId w:val="26"/>
        </w:numPr>
        <w:rPr>
          <w:b/>
          <w:bCs/>
        </w:rPr>
      </w:pPr>
      <w:r w:rsidRPr="00DF64E4">
        <w:rPr>
          <w:b/>
          <w:bCs/>
        </w:rPr>
        <w:t>Open Charts</w:t>
      </w:r>
    </w:p>
    <w:p w14:paraId="68CE96DC" w14:textId="2453D91A" w:rsidR="00DF64E4" w:rsidRDefault="00DF64E4" w:rsidP="00DF64E4">
      <w:pPr>
        <w:pStyle w:val="ListParagraph"/>
        <w:numPr>
          <w:ilvl w:val="2"/>
          <w:numId w:val="26"/>
        </w:numPr>
      </w:pPr>
      <w:r>
        <w:t xml:space="preserve">All </w:t>
      </w:r>
      <w:r w:rsidR="0030159B">
        <w:t xml:space="preserve">open </w:t>
      </w:r>
      <w:r>
        <w:t xml:space="preserve">encounters which have not been signed. </w:t>
      </w:r>
    </w:p>
    <w:p w14:paraId="43336839" w14:textId="0DF35662" w:rsidR="0030159B" w:rsidRDefault="0030159B" w:rsidP="00DF64E4">
      <w:pPr>
        <w:pStyle w:val="ListParagraph"/>
        <w:numPr>
          <w:ilvl w:val="3"/>
          <w:numId w:val="26"/>
        </w:numPr>
      </w:pPr>
      <w:r>
        <w:t>Can be</w:t>
      </w:r>
      <w:r w:rsidR="00DF64E4">
        <w:t xml:space="preserve"> sign</w:t>
      </w:r>
      <w:r>
        <w:t>ed</w:t>
      </w:r>
      <w:r w:rsidR="00DF64E4">
        <w:t xml:space="preserve"> directly from your In Basket</w:t>
      </w:r>
      <w:r>
        <w:t>.</w:t>
      </w:r>
    </w:p>
    <w:p w14:paraId="224484C5" w14:textId="579E1F2E" w:rsidR="00DF64E4" w:rsidRDefault="0030159B" w:rsidP="00DF64E4">
      <w:pPr>
        <w:pStyle w:val="ListParagraph"/>
        <w:numPr>
          <w:ilvl w:val="3"/>
          <w:numId w:val="26"/>
        </w:numPr>
      </w:pPr>
      <w:r>
        <w:t>I</w:t>
      </w:r>
      <w:r w:rsidR="00DF64E4">
        <w:t>f the encounter is complete and ready to sign</w:t>
      </w:r>
      <w:r>
        <w:t>, i</w:t>
      </w:r>
      <w:r w:rsidR="00DF64E4">
        <w:t xml:space="preserve">t will </w:t>
      </w:r>
      <w:r>
        <w:t>display what documentation elements are</w:t>
      </w:r>
      <w:r w:rsidR="00DF64E4">
        <w:t xml:space="preserve"> missing so you can take action on it</w:t>
      </w:r>
      <w:r>
        <w:t>.</w:t>
      </w:r>
    </w:p>
    <w:p w14:paraId="681F1B19" w14:textId="42C0E255" w:rsidR="0030159B" w:rsidRPr="0030159B" w:rsidRDefault="0030159B" w:rsidP="0030159B">
      <w:pPr>
        <w:pStyle w:val="ListParagraph"/>
        <w:numPr>
          <w:ilvl w:val="1"/>
          <w:numId w:val="26"/>
        </w:numPr>
        <w:rPr>
          <w:b/>
          <w:bCs/>
        </w:rPr>
      </w:pPr>
      <w:r w:rsidRPr="0030159B">
        <w:rPr>
          <w:b/>
          <w:bCs/>
        </w:rPr>
        <w:t>Patient Advice Requests</w:t>
      </w:r>
    </w:p>
    <w:p w14:paraId="7CB7B057" w14:textId="02E260C9" w:rsidR="0030159B" w:rsidRDefault="0030159B" w:rsidP="0030159B">
      <w:pPr>
        <w:pStyle w:val="ListParagraph"/>
        <w:numPr>
          <w:ilvl w:val="2"/>
          <w:numId w:val="26"/>
        </w:numPr>
      </w:pPr>
      <w:r>
        <w:t>If a patient reaches out to you through the MyAspirus patient portal, they will appear in this folder.</w:t>
      </w:r>
    </w:p>
    <w:p w14:paraId="41A7A17D" w14:textId="2CB0248E" w:rsidR="001346EC" w:rsidRPr="001346EC" w:rsidRDefault="001346EC" w:rsidP="001346EC">
      <w:pPr>
        <w:pStyle w:val="ListParagraph"/>
        <w:numPr>
          <w:ilvl w:val="1"/>
          <w:numId w:val="26"/>
        </w:numPr>
        <w:rPr>
          <w:b/>
          <w:bCs/>
        </w:rPr>
      </w:pPr>
      <w:r w:rsidRPr="001346EC">
        <w:rPr>
          <w:b/>
          <w:bCs/>
        </w:rPr>
        <w:t>Transcriptions</w:t>
      </w:r>
    </w:p>
    <w:p w14:paraId="7C7737BF" w14:textId="249A97D6" w:rsidR="001346EC" w:rsidRPr="00742393" w:rsidRDefault="001346EC" w:rsidP="001346EC">
      <w:pPr>
        <w:pStyle w:val="ListParagraph"/>
        <w:numPr>
          <w:ilvl w:val="2"/>
          <w:numId w:val="26"/>
        </w:numPr>
      </w:pPr>
      <w:r>
        <w:t>If you are dictating notes and submitting them to a service for transcription, they will be sent back to your In Basket via this folder where they can be Accept/Re-Submitted.</w:t>
      </w:r>
    </w:p>
    <w:p w14:paraId="0D447372" w14:textId="62ADB139" w:rsidR="00DF64E4" w:rsidRPr="00DF64E4" w:rsidRDefault="0030159B" w:rsidP="00DF64E4">
      <w:pPr>
        <w:pStyle w:val="ListParagraph"/>
        <w:ind w:left="2160"/>
      </w:pPr>
      <w:r>
        <w:rPr>
          <w:noProof/>
        </w:rPr>
        <mc:AlternateContent>
          <mc:Choice Requires="wps">
            <w:drawing>
              <wp:anchor distT="45720" distB="45720" distL="114300" distR="114300" simplePos="0" relativeHeight="251716608" behindDoc="0" locked="0" layoutInCell="1" allowOverlap="1" wp14:anchorId="35A9657E" wp14:editId="3C74B1B2">
                <wp:simplePos x="0" y="0"/>
                <wp:positionH relativeFrom="margin">
                  <wp:align>right</wp:align>
                </wp:positionH>
                <wp:positionV relativeFrom="paragraph">
                  <wp:posOffset>523240</wp:posOffset>
                </wp:positionV>
                <wp:extent cx="6838950" cy="1404620"/>
                <wp:effectExtent l="0" t="0" r="19050" b="1079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404620"/>
                        </a:xfrm>
                        <a:prstGeom prst="rect">
                          <a:avLst/>
                        </a:prstGeom>
                        <a:solidFill>
                          <a:schemeClr val="accent1">
                            <a:lumMod val="20000"/>
                            <a:lumOff val="80000"/>
                          </a:schemeClr>
                        </a:solidFill>
                        <a:ln w="9525">
                          <a:solidFill>
                            <a:srgbClr val="000000"/>
                          </a:solidFill>
                          <a:miter lim="800000"/>
                          <a:headEnd/>
                          <a:tailEnd/>
                        </a:ln>
                      </wps:spPr>
                      <wps:txbx>
                        <w:txbxContent>
                          <w:p w14:paraId="655618A4" w14:textId="7C63EBF0" w:rsidR="00225EA0" w:rsidRDefault="00225EA0" w:rsidP="00225EA0">
                            <w:pPr>
                              <w:spacing w:after="120"/>
                              <w:rPr>
                                <w:b/>
                                <w:bCs/>
                                <w:sz w:val="28"/>
                                <w:szCs w:val="28"/>
                              </w:rPr>
                            </w:pPr>
                            <w:r w:rsidRPr="00B4006D">
                              <w:rPr>
                                <w:b/>
                                <w:bCs/>
                                <w:sz w:val="28"/>
                                <w:szCs w:val="28"/>
                              </w:rPr>
                              <w:t xml:space="preserve">What questions do you have about </w:t>
                            </w:r>
                            <w:r>
                              <w:rPr>
                                <w:b/>
                                <w:bCs/>
                                <w:sz w:val="28"/>
                                <w:szCs w:val="28"/>
                              </w:rPr>
                              <w:t>In Basket</w:t>
                            </w:r>
                            <w:r w:rsidRPr="00B4006D">
                              <w:rPr>
                                <w:b/>
                                <w:bCs/>
                                <w:sz w:val="28"/>
                                <w:szCs w:val="28"/>
                              </w:rPr>
                              <w:t>?</w:t>
                            </w:r>
                          </w:p>
                          <w:p w14:paraId="32FC4B68" w14:textId="77777777" w:rsidR="00225EA0" w:rsidRPr="00B4006D" w:rsidRDefault="00225EA0" w:rsidP="00225EA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9657E" id="_x0000_s1036" type="#_x0000_t202" style="position:absolute;left:0;text-align:left;margin-left:487.3pt;margin-top:41.2pt;width:538.5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" fillcolor="#d9e2f3 [660]">
                <v:textbox style="mso-fit-shape-to-text:t">
                  <w:txbxContent>
                    <w:p w14:paraId="655618A4" w14:textId="7C63EBF0" w:rsidR="00225EA0" w:rsidRDefault="00225EA0" w:rsidP="00225EA0">
                      <w:pPr>
                        <w:spacing w:after="120"/>
                        <w:rPr>
                          <w:b/>
                          <w:bCs/>
                          <w:sz w:val="28"/>
                          <w:szCs w:val="28"/>
                        </w:rPr>
                      </w:pPr>
                      <w:r w:rsidRPr="00B4006D">
                        <w:rPr>
                          <w:b/>
                          <w:bCs/>
                          <w:sz w:val="28"/>
                          <w:szCs w:val="28"/>
                        </w:rPr>
                        <w:t xml:space="preserve">What questions do you have about </w:t>
                      </w:r>
                      <w:r>
                        <w:rPr>
                          <w:b/>
                          <w:bCs/>
                          <w:sz w:val="28"/>
                          <w:szCs w:val="28"/>
                        </w:rPr>
                        <w:t>In Basket</w:t>
                      </w:r>
                      <w:r w:rsidRPr="00B4006D">
                        <w:rPr>
                          <w:b/>
                          <w:bCs/>
                          <w:sz w:val="28"/>
                          <w:szCs w:val="28"/>
                        </w:rPr>
                        <w:t>?</w:t>
                      </w:r>
                    </w:p>
                    <w:p w14:paraId="32FC4B68" w14:textId="77777777" w:rsidR="00225EA0" w:rsidRPr="00B4006D" w:rsidRDefault="00225EA0" w:rsidP="00225EA0">
                      <w:pPr>
                        <w:spacing w:after="0"/>
                      </w:pPr>
                      <w:r w:rsidRPr="00B4006D">
                        <w:rPr>
                          <w:u w:val="single"/>
                        </w:rPr>
                        <w:t>Trainer:</w:t>
                      </w:r>
                      <w:r w:rsidRPr="00B4006D">
                        <w:t xml:space="preserve"> Return to the PowerPoint to review the</w:t>
                      </w:r>
                      <w:r>
                        <w:t xml:space="preserve"> Questions and Key Takeaways for the</w:t>
                      </w:r>
                      <w:r w:rsidRPr="00B4006D">
                        <w:t xml:space="preserve"> lesson</w:t>
                      </w:r>
                    </w:p>
                  </w:txbxContent>
                </v:textbox>
                <w10:wrap type="square" anchorx="margin"/>
              </v:shape>
            </w:pict>
          </mc:Fallback>
        </mc:AlternateContent>
      </w:r>
    </w:p>
    <w:p w14:paraId="66216C1B" w14:textId="63D1D945" w:rsidR="00DF64E4" w:rsidRDefault="00DF64E4" w:rsidP="0030159B">
      <w:pPr>
        <w:tabs>
          <w:tab w:val="left" w:pos="9090"/>
          <w:tab w:val="right" w:pos="9360"/>
        </w:tabs>
        <w:suppressAutoHyphens w:val="0"/>
        <w:spacing w:after="0"/>
      </w:pPr>
    </w:p>
    <w:p w14:paraId="04892395" w14:textId="275F9F3A" w:rsidR="0030159B" w:rsidRDefault="0030159B" w:rsidP="0030159B">
      <w:pPr>
        <w:tabs>
          <w:tab w:val="left" w:pos="9090"/>
          <w:tab w:val="right" w:pos="9360"/>
        </w:tabs>
        <w:suppressAutoHyphens w:val="0"/>
        <w:spacing w:after="0"/>
      </w:pPr>
    </w:p>
    <w:p w14:paraId="1A6C4BBD" w14:textId="47A25911" w:rsidR="0030159B" w:rsidRDefault="0030159B" w:rsidP="0030159B">
      <w:pPr>
        <w:tabs>
          <w:tab w:val="left" w:pos="9090"/>
          <w:tab w:val="right" w:pos="9360"/>
        </w:tabs>
        <w:suppressAutoHyphens w:val="0"/>
        <w:spacing w:after="0"/>
      </w:pPr>
    </w:p>
    <w:p w14:paraId="3A3FBEFD" w14:textId="3A8EB345" w:rsidR="0030159B" w:rsidRDefault="0030159B" w:rsidP="0030159B">
      <w:pPr>
        <w:tabs>
          <w:tab w:val="left" w:pos="9090"/>
          <w:tab w:val="right" w:pos="9360"/>
        </w:tabs>
        <w:suppressAutoHyphens w:val="0"/>
        <w:spacing w:after="0"/>
      </w:pPr>
    </w:p>
    <w:p w14:paraId="0F804339" w14:textId="469F9D6D" w:rsidR="0030159B" w:rsidRDefault="0030159B" w:rsidP="0030159B">
      <w:pPr>
        <w:tabs>
          <w:tab w:val="left" w:pos="9090"/>
          <w:tab w:val="right" w:pos="9360"/>
        </w:tabs>
        <w:suppressAutoHyphens w:val="0"/>
        <w:spacing w:after="0"/>
      </w:pPr>
    </w:p>
    <w:p w14:paraId="74672F84" w14:textId="3596E1C0" w:rsidR="0030159B" w:rsidRDefault="0030159B" w:rsidP="0030159B">
      <w:pPr>
        <w:tabs>
          <w:tab w:val="left" w:pos="9090"/>
          <w:tab w:val="right" w:pos="9360"/>
        </w:tabs>
        <w:suppressAutoHyphens w:val="0"/>
        <w:spacing w:after="0"/>
      </w:pPr>
    </w:p>
    <w:p w14:paraId="785F53E5" w14:textId="7C226D87" w:rsidR="0030159B" w:rsidRDefault="0030159B" w:rsidP="0030159B">
      <w:pPr>
        <w:tabs>
          <w:tab w:val="left" w:pos="9090"/>
          <w:tab w:val="right" w:pos="9360"/>
        </w:tabs>
        <w:suppressAutoHyphens w:val="0"/>
        <w:spacing w:after="0"/>
      </w:pPr>
    </w:p>
    <w:p w14:paraId="4FD0BF44" w14:textId="16466AD9" w:rsidR="0030159B" w:rsidRDefault="0030159B" w:rsidP="0030159B">
      <w:pPr>
        <w:tabs>
          <w:tab w:val="left" w:pos="9090"/>
          <w:tab w:val="right" w:pos="9360"/>
        </w:tabs>
        <w:suppressAutoHyphens w:val="0"/>
        <w:spacing w:after="0"/>
      </w:pPr>
    </w:p>
    <w:p w14:paraId="267DC3D3" w14:textId="6F017863" w:rsidR="0030159B" w:rsidRDefault="0030159B" w:rsidP="0030159B">
      <w:pPr>
        <w:tabs>
          <w:tab w:val="left" w:pos="9090"/>
          <w:tab w:val="right" w:pos="9360"/>
        </w:tabs>
        <w:suppressAutoHyphens w:val="0"/>
        <w:spacing w:after="0"/>
      </w:pPr>
    </w:p>
    <w:p w14:paraId="267473A4" w14:textId="5C850FDA" w:rsidR="006A16B9" w:rsidRDefault="006A16B9" w:rsidP="0030159B">
      <w:pPr>
        <w:tabs>
          <w:tab w:val="left" w:pos="9090"/>
          <w:tab w:val="right" w:pos="9360"/>
        </w:tabs>
        <w:suppressAutoHyphens w:val="0"/>
        <w:spacing w:after="0"/>
      </w:pPr>
    </w:p>
    <w:p w14:paraId="77BDFDA7" w14:textId="4EB8D93E" w:rsidR="006A16B9" w:rsidRDefault="006A16B9" w:rsidP="0030159B">
      <w:pPr>
        <w:tabs>
          <w:tab w:val="left" w:pos="9090"/>
          <w:tab w:val="right" w:pos="9360"/>
        </w:tabs>
        <w:suppressAutoHyphens w:val="0"/>
        <w:spacing w:after="0"/>
      </w:pPr>
    </w:p>
    <w:p w14:paraId="2472F6D1" w14:textId="69737ADA" w:rsidR="006A16B9" w:rsidRDefault="006A16B9" w:rsidP="0030159B">
      <w:pPr>
        <w:tabs>
          <w:tab w:val="left" w:pos="9090"/>
          <w:tab w:val="right" w:pos="9360"/>
        </w:tabs>
        <w:suppressAutoHyphens w:val="0"/>
        <w:spacing w:after="0"/>
      </w:pPr>
    </w:p>
    <w:p w14:paraId="0E3CEF9D" w14:textId="52C11B86" w:rsidR="006A16B9" w:rsidRDefault="006A16B9" w:rsidP="0030159B">
      <w:pPr>
        <w:tabs>
          <w:tab w:val="left" w:pos="9090"/>
          <w:tab w:val="right" w:pos="9360"/>
        </w:tabs>
        <w:suppressAutoHyphens w:val="0"/>
        <w:spacing w:after="0"/>
      </w:pPr>
    </w:p>
    <w:p w14:paraId="5549B414" w14:textId="078E3949" w:rsidR="006A16B9" w:rsidRDefault="006A16B9" w:rsidP="0030159B">
      <w:pPr>
        <w:tabs>
          <w:tab w:val="left" w:pos="9090"/>
          <w:tab w:val="right" w:pos="9360"/>
        </w:tabs>
        <w:suppressAutoHyphens w:val="0"/>
        <w:spacing w:after="0"/>
      </w:pPr>
    </w:p>
    <w:p w14:paraId="76386D13" w14:textId="6DBD5DA6" w:rsidR="006A16B9" w:rsidRDefault="006A16B9" w:rsidP="0030159B">
      <w:pPr>
        <w:tabs>
          <w:tab w:val="left" w:pos="9090"/>
          <w:tab w:val="right" w:pos="9360"/>
        </w:tabs>
        <w:suppressAutoHyphens w:val="0"/>
        <w:spacing w:after="0"/>
      </w:pPr>
    </w:p>
    <w:p w14:paraId="14BE8AF0" w14:textId="6CE4E6BC" w:rsidR="006A16B9" w:rsidRDefault="006A16B9" w:rsidP="0030159B">
      <w:pPr>
        <w:tabs>
          <w:tab w:val="left" w:pos="9090"/>
          <w:tab w:val="right" w:pos="9360"/>
        </w:tabs>
        <w:suppressAutoHyphens w:val="0"/>
        <w:spacing w:after="0"/>
      </w:pPr>
    </w:p>
    <w:p w14:paraId="2474BA6D" w14:textId="2D20B274" w:rsidR="006A16B9" w:rsidRDefault="006A16B9" w:rsidP="0030159B">
      <w:pPr>
        <w:tabs>
          <w:tab w:val="left" w:pos="9090"/>
          <w:tab w:val="right" w:pos="9360"/>
        </w:tabs>
        <w:suppressAutoHyphens w:val="0"/>
        <w:spacing w:after="0"/>
      </w:pPr>
    </w:p>
    <w:p w14:paraId="2D1282F9" w14:textId="12B2137F" w:rsidR="006A16B9" w:rsidRDefault="006A16B9">
      <w:pPr>
        <w:spacing w:after="0"/>
      </w:pPr>
    </w:p>
    <w:bookmarkEnd w:id="100"/>
    <w:bookmarkEnd w:id="101"/>
    <w:sectPr w:rsidR="006A16B9" w:rsidSect="00BC3C2D">
      <w:footerReference w:type="default" r:id="rId58"/>
      <w:pgSz w:w="12240" w:h="15840"/>
      <w:pgMar w:top="720" w:right="720" w:bottom="720" w:left="720" w:header="288" w:footer="28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72EB" w14:textId="77777777" w:rsidR="006056FB" w:rsidRDefault="006056FB">
      <w:pPr>
        <w:spacing w:after="0"/>
      </w:pPr>
      <w:r>
        <w:separator/>
      </w:r>
    </w:p>
  </w:endnote>
  <w:endnote w:type="continuationSeparator" w:id="0">
    <w:p w14:paraId="02C8AE51" w14:textId="77777777" w:rsidR="006056FB" w:rsidRDefault="006056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CBAB" w14:textId="72D5C7A9" w:rsidR="00C00658" w:rsidRDefault="002C5280">
    <w:pPr>
      <w:tabs>
        <w:tab w:val="center" w:pos="4550"/>
        <w:tab w:val="left" w:pos="5818"/>
      </w:tabs>
      <w:ind w:right="260"/>
      <w:rPr>
        <w:color w:val="222A35" w:themeColor="text2" w:themeShade="80"/>
      </w:rPr>
    </w:pPr>
    <w:r>
      <w:rPr>
        <w:color w:val="8496B0" w:themeColor="text2" w:themeTint="99"/>
        <w:spacing w:val="60"/>
      </w:rPr>
      <w:t>December</w:t>
    </w:r>
    <w:r w:rsidR="004227C3">
      <w:rPr>
        <w:color w:val="8496B0" w:themeColor="text2" w:themeTint="99"/>
        <w:spacing w:val="60"/>
      </w:rPr>
      <w:t xml:space="preserve"> 2021                                                     </w:t>
    </w:r>
    <w:r w:rsidR="00FB4AE0">
      <w:rPr>
        <w:color w:val="8496B0" w:themeColor="text2" w:themeTint="99"/>
        <w:spacing w:val="60"/>
      </w:rPr>
      <w:tab/>
      <w:t>P</w:t>
    </w:r>
    <w:r w:rsidR="004227C3">
      <w:rPr>
        <w:color w:val="8496B0" w:themeColor="text2" w:themeTint="99"/>
        <w:spacing w:val="60"/>
      </w:rPr>
      <w:t>age</w:t>
    </w:r>
    <w:r w:rsidR="004227C3">
      <w:rPr>
        <w:color w:val="8496B0" w:themeColor="text2" w:themeTint="99"/>
      </w:rPr>
      <w:t xml:space="preserve"> </w:t>
    </w:r>
    <w:r w:rsidR="004227C3">
      <w:rPr>
        <w:color w:val="323E4F" w:themeColor="text2" w:themeShade="BF"/>
      </w:rPr>
      <w:fldChar w:fldCharType="begin"/>
    </w:r>
    <w:r w:rsidR="004227C3">
      <w:rPr>
        <w:color w:val="323E4F"/>
      </w:rPr>
      <w:instrText>PAGE</w:instrText>
    </w:r>
    <w:r w:rsidR="004227C3">
      <w:rPr>
        <w:color w:val="323E4F"/>
      </w:rPr>
      <w:fldChar w:fldCharType="separate"/>
    </w:r>
    <w:r w:rsidR="004227C3">
      <w:rPr>
        <w:color w:val="323E4F"/>
      </w:rPr>
      <w:t>28</w:t>
    </w:r>
    <w:r w:rsidR="004227C3">
      <w:rPr>
        <w:color w:val="323E4F"/>
      </w:rPr>
      <w:fldChar w:fldCharType="end"/>
    </w:r>
    <w:r w:rsidR="004227C3">
      <w:rPr>
        <w:color w:val="323E4F" w:themeColor="text2" w:themeShade="BF"/>
      </w:rPr>
      <w:t xml:space="preserve"> | </w:t>
    </w:r>
    <w:r w:rsidR="004227C3">
      <w:rPr>
        <w:color w:val="323E4F" w:themeColor="text2" w:themeShade="BF"/>
      </w:rPr>
      <w:fldChar w:fldCharType="begin"/>
    </w:r>
    <w:r w:rsidR="004227C3">
      <w:rPr>
        <w:color w:val="323E4F"/>
      </w:rPr>
      <w:instrText>NUMPAGES \* ARABIC</w:instrText>
    </w:r>
    <w:r w:rsidR="004227C3">
      <w:rPr>
        <w:color w:val="323E4F"/>
      </w:rPr>
      <w:fldChar w:fldCharType="separate"/>
    </w:r>
    <w:r w:rsidR="004227C3">
      <w:rPr>
        <w:color w:val="323E4F"/>
      </w:rPr>
      <w:t>28</w:t>
    </w:r>
    <w:r w:rsidR="004227C3">
      <w:rPr>
        <w:color w:val="323E4F"/>
      </w:rPr>
      <w:fldChar w:fldCharType="end"/>
    </w:r>
  </w:p>
  <w:sdt>
    <w:sdtPr>
      <w:id w:val="1431532055"/>
      <w:docPartObj>
        <w:docPartGallery w:val="Watermarks"/>
        <w:docPartUnique/>
      </w:docPartObj>
    </w:sdtPr>
    <w:sdtEndPr/>
    <w:sdtContent>
      <w:p w14:paraId="06440DBB" w14:textId="77777777" w:rsidR="00C00658" w:rsidRDefault="00D1524F">
        <w:pPr>
          <w:pStyle w:val="Footer"/>
          <w:spacing w:after="0"/>
        </w:pPr>
        <w:r>
          <w:pict w14:anchorId="446F0D8C">
            <v:shape id="shapetype_136" o:spid="_x0000_s2050" alt="" style="position:absolute;margin-left:0;margin-top:0;width:50pt;height:50pt;z-index:251657216;visibility:hidden;mso-wrap-edited:f;mso-width-percent:0;mso-height-percent:0;mso-position-horizontal-relative:text;mso-position-vertical-relative:text;mso-width-percent:0;mso-height-percent:0" coordsize="21600,21600" o:spt="100" adj="10800,,0" path="m,l21600,em,21600r21600,e">
              <v:stroke joinstyle="miter"/>
              <v:formulas/>
              <v:path o:connecttype="custom" o:connectlocs="0,0;2147483646,0;0,2147483646;2147483646,2147483646" o:connectangles="0,0,0,0"/>
              <o:lock v:ext="edit" selection="t"/>
            </v:shape>
          </w:pict>
        </w:r>
        <w:r>
          <w:pict w14:anchorId="23873B70">
            <v:shape id="PowerPlusWaterMarkObject357476642" o:spid="_x0000_s2049" alt="" style="position:absolute;margin-left:0;margin-top:0;width:327.8pt;height:14.6pt;rotation:315;z-index:251658240;visibility:visible;mso-wrap-style:none;mso-wrap-edited:f;mso-width-percent:0;mso-height-percent:0;mso-position-horizontal:center;mso-position-horizontal-relative:margin;mso-position-vertical:center;mso-position-vertical-relative:margin;mso-width-percent:0;mso-height-percent:0;v-text-anchor:middle" coordsize="21600,21600" o:spt="100" adj="10800,,0" path="m,l21600,em,21600r21600,e" stroked="f" strokecolor="#3465a4">
              <v:fill opacity=".5" color2="black"/>
              <v:stroke joinstyle="round"/>
              <v:formulas/>
              <v:path textpathok="t" o:connecttype="custom" o:connectlocs="0,0;2147483646,0;0,2147483646;2147483646,2147483646" o:connectangles="0,0,0,0"/>
              <v:textpath on="t" style="font-family:&quot;Calibri&quot;;font-size:2.5999908447265625pt" fitshape="t" trim="t" string="EpicUUID: ACF55DA2-CB79-4DE8-B03C-440D4BE03C18"/>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2174" w14:textId="77777777" w:rsidR="006056FB" w:rsidRDefault="006056FB">
      <w:pPr>
        <w:spacing w:after="0"/>
      </w:pPr>
      <w:r>
        <w:separator/>
      </w:r>
    </w:p>
  </w:footnote>
  <w:footnote w:type="continuationSeparator" w:id="0">
    <w:p w14:paraId="47076E90" w14:textId="77777777" w:rsidR="006056FB" w:rsidRDefault="006056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A054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4044B"/>
    <w:multiLevelType w:val="multilevel"/>
    <w:tmpl w:val="3B466BCE"/>
    <w:lvl w:ilvl="0">
      <w:start w:val="1"/>
      <w:numFmt w:val="decimal"/>
      <w:lvlText w:val="%1."/>
      <w:lvlJc w:val="left"/>
      <w:pPr>
        <w:tabs>
          <w:tab w:val="num" w:pos="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AA4A06"/>
    <w:multiLevelType w:val="hybridMultilevel"/>
    <w:tmpl w:val="E368A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5B1747B"/>
    <w:multiLevelType w:val="hybridMultilevel"/>
    <w:tmpl w:val="E9A4F4B4"/>
    <w:lvl w:ilvl="0" w:tplc="A6604A40">
      <w:start w:val="1172"/>
      <w:numFmt w:val="bullet"/>
      <w:lvlText w:val="–"/>
      <w:lvlJc w:val="left"/>
      <w:pPr>
        <w:ind w:left="43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15:restartNumberingAfterBreak="0">
    <w:nsid w:val="065A4D68"/>
    <w:multiLevelType w:val="multilevel"/>
    <w:tmpl w:val="0EBE0350"/>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 w15:restartNumberingAfterBreak="0">
    <w:nsid w:val="06C158BE"/>
    <w:multiLevelType w:val="hybridMultilevel"/>
    <w:tmpl w:val="79C64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EA5545"/>
    <w:multiLevelType w:val="multilevel"/>
    <w:tmpl w:val="0EBE0350"/>
    <w:lvl w:ilvl="0">
      <w:start w:val="1"/>
      <w:numFmt w:val="decimal"/>
      <w:lvlText w:val="%1."/>
      <w:lvlJc w:val="left"/>
      <w:pPr>
        <w:tabs>
          <w:tab w:val="num" w:pos="0"/>
        </w:tabs>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12D70244"/>
    <w:multiLevelType w:val="hybridMultilevel"/>
    <w:tmpl w:val="728275DE"/>
    <w:lvl w:ilvl="0" w:tplc="8872E730">
      <w:start w:val="1"/>
      <w:numFmt w:val="bullet"/>
      <w:pStyle w:val="StepBullets"/>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6A6C7B"/>
    <w:multiLevelType w:val="multilevel"/>
    <w:tmpl w:val="49245810"/>
    <w:lvl w:ilvl="0">
      <w:start w:val="1"/>
      <w:numFmt w:val="decimal"/>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30C2A92"/>
    <w:multiLevelType w:val="hybridMultilevel"/>
    <w:tmpl w:val="7038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50237"/>
    <w:multiLevelType w:val="multilevel"/>
    <w:tmpl w:val="2690BAC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3510A8E"/>
    <w:multiLevelType w:val="hybridMultilevel"/>
    <w:tmpl w:val="185835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860AA3"/>
    <w:multiLevelType w:val="multilevel"/>
    <w:tmpl w:val="1D606358"/>
    <w:lvl w:ilvl="0">
      <w:start w:val="1"/>
      <w:numFmt w:val="decimal"/>
      <w:lvlText w:val="%1."/>
      <w:lvlJc w:val="left"/>
      <w:pPr>
        <w:tabs>
          <w:tab w:val="num" w:pos="0"/>
        </w:tabs>
        <w:ind w:left="720" w:hanging="360"/>
      </w:pPr>
      <w:rPr>
        <w:rFonts w:hint="default"/>
        <w:i w:val="0"/>
        <w:iCs w:val="0"/>
        <w:color w:val="auto"/>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283E19E3"/>
    <w:multiLevelType w:val="hybridMultilevel"/>
    <w:tmpl w:val="BD223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4F1F57"/>
    <w:multiLevelType w:val="multilevel"/>
    <w:tmpl w:val="7FF2CF5C"/>
    <w:lvl w:ilvl="0">
      <w:start w:val="1"/>
      <w:numFmt w:val="decimal"/>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C6F5849"/>
    <w:multiLevelType w:val="hybridMultilevel"/>
    <w:tmpl w:val="721E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112646"/>
    <w:multiLevelType w:val="hybridMultilevel"/>
    <w:tmpl w:val="23386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D807A4"/>
    <w:multiLevelType w:val="hybridMultilevel"/>
    <w:tmpl w:val="964ED1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1D2133"/>
    <w:multiLevelType w:val="hybridMultilevel"/>
    <w:tmpl w:val="262CDB36"/>
    <w:lvl w:ilvl="0" w:tplc="622C9D4A">
      <w:start w:val="1"/>
      <w:numFmt w:val="bullet"/>
      <w:pStyle w:val="Lesson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F640D"/>
    <w:multiLevelType w:val="hybridMultilevel"/>
    <w:tmpl w:val="1206C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FF5733"/>
    <w:multiLevelType w:val="hybridMultilevel"/>
    <w:tmpl w:val="EF96159C"/>
    <w:lvl w:ilvl="0" w:tplc="73309BC8">
      <w:start w:val="1"/>
      <w:numFmt w:val="bullet"/>
      <w:pStyle w:val="exercisestyl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235CE"/>
    <w:multiLevelType w:val="hybridMultilevel"/>
    <w:tmpl w:val="55CE5458"/>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740EE"/>
    <w:multiLevelType w:val="hybridMultilevel"/>
    <w:tmpl w:val="117060C6"/>
    <w:lvl w:ilvl="0" w:tplc="1A6275F2">
      <w:start w:val="1"/>
      <w:numFmt w:val="bullet"/>
      <w:pStyle w:val="Header4"/>
      <w:lvlText w:val=""/>
      <w:lvlJc w:val="left"/>
      <w:pPr>
        <w:ind w:left="720" w:hanging="360"/>
      </w:pPr>
      <w:rPr>
        <w:rFonts w:ascii="Wingdings" w:hAnsi="Wingdings" w:hint="default"/>
      </w:rPr>
    </w:lvl>
    <w:lvl w:ilvl="1" w:tplc="C71E3C84">
      <w:start w:val="5"/>
      <w:numFmt w:val="bullet"/>
      <w:lvlText w:val="•"/>
      <w:lvlJc w:val="left"/>
      <w:pPr>
        <w:ind w:left="1440" w:hanging="360"/>
      </w:pPr>
      <w:rPr>
        <w:rFonts w:ascii="Calibri" w:eastAsia="Arial" w:hAnsi="Calibri"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C2D9A"/>
    <w:multiLevelType w:val="hybridMultilevel"/>
    <w:tmpl w:val="5D0A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5E186C"/>
    <w:multiLevelType w:val="multilevel"/>
    <w:tmpl w:val="58784A60"/>
    <w:lvl w:ilvl="0">
      <w:start w:val="1"/>
      <w:numFmt w:val="decimal"/>
      <w:lvlText w:val="%1."/>
      <w:lvlJc w:val="left"/>
      <w:pPr>
        <w:tabs>
          <w:tab w:val="num" w:pos="-360"/>
        </w:tabs>
        <w:ind w:left="360" w:hanging="360"/>
      </w:pPr>
      <w:rPr>
        <w:rFonts w:hint="default"/>
        <w:color w:val="auto"/>
      </w:rPr>
    </w:lvl>
    <w:lvl w:ilvl="1">
      <w:start w:val="1"/>
      <w:numFmt w:val="bullet"/>
      <w:lvlText w:val=""/>
      <w:lvlJc w:val="left"/>
      <w:pPr>
        <w:ind w:left="1080" w:hanging="360"/>
      </w:pPr>
      <w:rPr>
        <w:rFonts w:ascii="Symbol" w:hAnsi="Symbol" w:hint="default"/>
        <w:sz w:val="20"/>
        <w:szCs w:val="20"/>
      </w:rPr>
    </w:lvl>
    <w:lvl w:ilvl="2">
      <w:start w:val="1"/>
      <w:numFmt w:val="bullet"/>
      <w:lvlText w:val="o"/>
      <w:lvlJc w:val="left"/>
      <w:pPr>
        <w:tabs>
          <w:tab w:val="num" w:pos="-360"/>
        </w:tabs>
        <w:ind w:left="1800" w:hanging="180"/>
      </w:pPr>
      <w:rPr>
        <w:rFonts w:ascii="Courier New" w:hAnsi="Courier New" w:cs="Courier New" w:hint="default"/>
      </w:rPr>
    </w:lvl>
    <w:lvl w:ilvl="3">
      <w:start w:val="1"/>
      <w:numFmt w:val="bullet"/>
      <w:lvlText w:val=""/>
      <w:lvlJc w:val="left"/>
      <w:pPr>
        <w:tabs>
          <w:tab w:val="num" w:pos="-360"/>
        </w:tabs>
        <w:ind w:left="2520" w:hanging="360"/>
      </w:pPr>
      <w:rPr>
        <w:rFonts w:ascii="Wingdings" w:hAnsi="Wingdings" w:hint="default"/>
      </w:rPr>
    </w:lvl>
    <w:lvl w:ilvl="4">
      <w:start w:val="1172"/>
      <w:numFmt w:val="bullet"/>
      <w:lvlText w:val="–"/>
      <w:lvlJc w:val="left"/>
      <w:pPr>
        <w:tabs>
          <w:tab w:val="num" w:pos="-360"/>
        </w:tabs>
        <w:ind w:left="32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25" w15:restartNumberingAfterBreak="0">
    <w:nsid w:val="51DE6B36"/>
    <w:multiLevelType w:val="hybridMultilevel"/>
    <w:tmpl w:val="B6AA3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4672"/>
    <w:multiLevelType w:val="multilevel"/>
    <w:tmpl w:val="4EDCA134"/>
    <w:lvl w:ilvl="0">
      <w:start w:val="1"/>
      <w:numFmt w:val="decimal"/>
      <w:pStyle w:val="Numberlist"/>
      <w:lvlText w:val="%1."/>
      <w:lvlJc w:val="left"/>
      <w:pPr>
        <w:tabs>
          <w:tab w:val="num" w:pos="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D85D09"/>
    <w:multiLevelType w:val="hybridMultilevel"/>
    <w:tmpl w:val="E6002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3F4E0B"/>
    <w:multiLevelType w:val="hybridMultilevel"/>
    <w:tmpl w:val="519C3D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328A3"/>
    <w:multiLevelType w:val="hybridMultilevel"/>
    <w:tmpl w:val="57B42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A96BDE"/>
    <w:multiLevelType w:val="hybridMultilevel"/>
    <w:tmpl w:val="B52E3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8230C3"/>
    <w:multiLevelType w:val="hybridMultilevel"/>
    <w:tmpl w:val="BBA8C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894443"/>
    <w:multiLevelType w:val="multilevel"/>
    <w:tmpl w:val="EF4CDFA8"/>
    <w:lvl w:ilvl="0">
      <w:start w:val="1"/>
      <w:numFmt w:val="bullet"/>
      <w:lvlText w:val=""/>
      <w:lvlJc w:val="left"/>
      <w:pPr>
        <w:tabs>
          <w:tab w:val="num" w:pos="0"/>
        </w:tabs>
        <w:ind w:left="720" w:hanging="360"/>
      </w:pPr>
      <w:rPr>
        <w:rFonts w:ascii="Symbol" w:hAnsi="Symbol" w:cs="Symbol"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0589C"/>
    <w:multiLevelType w:val="hybridMultilevel"/>
    <w:tmpl w:val="859294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90310E"/>
    <w:multiLevelType w:val="hybridMultilevel"/>
    <w:tmpl w:val="81D2D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2E33C4"/>
    <w:multiLevelType w:val="hybridMultilevel"/>
    <w:tmpl w:val="B914DE3A"/>
    <w:lvl w:ilvl="0" w:tplc="04090001">
      <w:start w:val="1"/>
      <w:numFmt w:val="bullet"/>
      <w:lvlText w:val=""/>
      <w:lvlJc w:val="left"/>
      <w:pPr>
        <w:ind w:left="360" w:hanging="360"/>
      </w:pPr>
      <w:rPr>
        <w:rFonts w:ascii="Symbol" w:hAnsi="Symbol" w:hint="default"/>
        <w:spacing w:val="0"/>
        <w14:cntxtAlt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E97F3C"/>
    <w:multiLevelType w:val="hybridMultilevel"/>
    <w:tmpl w:val="EB90A0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2C6D26"/>
    <w:multiLevelType w:val="multilevel"/>
    <w:tmpl w:val="58784A60"/>
    <w:lvl w:ilvl="0">
      <w:start w:val="1"/>
      <w:numFmt w:val="decimal"/>
      <w:lvlText w:val="%1."/>
      <w:lvlJc w:val="left"/>
      <w:pPr>
        <w:tabs>
          <w:tab w:val="num" w:pos="0"/>
        </w:tabs>
        <w:ind w:left="720" w:hanging="360"/>
      </w:pPr>
      <w:rPr>
        <w:rFonts w:hint="default"/>
        <w:color w:val="auto"/>
      </w:rPr>
    </w:lvl>
    <w:lvl w:ilvl="1">
      <w:start w:val="1"/>
      <w:numFmt w:val="bullet"/>
      <w:lvlText w:val=""/>
      <w:lvlJc w:val="left"/>
      <w:pPr>
        <w:ind w:left="1440" w:hanging="360"/>
      </w:pPr>
      <w:rPr>
        <w:rFonts w:ascii="Symbol" w:hAnsi="Symbol" w:hint="default"/>
        <w:sz w:val="20"/>
        <w:szCs w:val="20"/>
      </w:rPr>
    </w:lvl>
    <w:lvl w:ilvl="2">
      <w:start w:val="1"/>
      <w:numFmt w:val="bullet"/>
      <w:lvlText w:val="o"/>
      <w:lvlJc w:val="left"/>
      <w:pPr>
        <w:tabs>
          <w:tab w:val="num" w:pos="0"/>
        </w:tabs>
        <w:ind w:left="2160" w:hanging="180"/>
      </w:pPr>
      <w:rPr>
        <w:rFonts w:ascii="Courier New" w:hAnsi="Courier New" w:cs="Courier New" w:hint="default"/>
      </w:rPr>
    </w:lvl>
    <w:lvl w:ilvl="3">
      <w:start w:val="1"/>
      <w:numFmt w:val="bullet"/>
      <w:lvlText w:val=""/>
      <w:lvlJc w:val="left"/>
      <w:pPr>
        <w:tabs>
          <w:tab w:val="num" w:pos="0"/>
        </w:tabs>
        <w:ind w:left="2880" w:hanging="360"/>
      </w:pPr>
      <w:rPr>
        <w:rFonts w:ascii="Wingdings" w:hAnsi="Wingdings" w:hint="default"/>
      </w:rPr>
    </w:lvl>
    <w:lvl w:ilvl="4">
      <w:start w:val="1172"/>
      <w:numFmt w:val="bullet"/>
      <w:lvlText w:val="–"/>
      <w:lvlJc w:val="left"/>
      <w:pPr>
        <w:tabs>
          <w:tab w:val="num" w:pos="0"/>
        </w:tabs>
        <w:ind w:left="360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9" w15:restartNumberingAfterBreak="0">
    <w:nsid w:val="6E5E57B4"/>
    <w:multiLevelType w:val="hybridMultilevel"/>
    <w:tmpl w:val="D3C49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8D6830"/>
    <w:multiLevelType w:val="hybridMultilevel"/>
    <w:tmpl w:val="A91A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53551"/>
    <w:multiLevelType w:val="hybridMultilevel"/>
    <w:tmpl w:val="6170A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196C72"/>
    <w:multiLevelType w:val="multilevel"/>
    <w:tmpl w:val="58784A60"/>
    <w:lvl w:ilvl="0">
      <w:start w:val="1"/>
      <w:numFmt w:val="decimal"/>
      <w:lvlText w:val="%1."/>
      <w:lvlJc w:val="left"/>
      <w:pPr>
        <w:tabs>
          <w:tab w:val="num" w:pos="-360"/>
        </w:tabs>
        <w:ind w:left="360" w:hanging="360"/>
      </w:pPr>
      <w:rPr>
        <w:rFonts w:hint="default"/>
        <w:color w:val="auto"/>
      </w:rPr>
    </w:lvl>
    <w:lvl w:ilvl="1">
      <w:start w:val="1"/>
      <w:numFmt w:val="bullet"/>
      <w:lvlText w:val=""/>
      <w:lvlJc w:val="left"/>
      <w:pPr>
        <w:ind w:left="1080" w:hanging="360"/>
      </w:pPr>
      <w:rPr>
        <w:rFonts w:ascii="Symbol" w:hAnsi="Symbol" w:hint="default"/>
        <w:sz w:val="20"/>
        <w:szCs w:val="20"/>
      </w:rPr>
    </w:lvl>
    <w:lvl w:ilvl="2">
      <w:start w:val="1"/>
      <w:numFmt w:val="bullet"/>
      <w:lvlText w:val="o"/>
      <w:lvlJc w:val="left"/>
      <w:pPr>
        <w:tabs>
          <w:tab w:val="num" w:pos="-360"/>
        </w:tabs>
        <w:ind w:left="1800" w:hanging="180"/>
      </w:pPr>
      <w:rPr>
        <w:rFonts w:ascii="Courier New" w:hAnsi="Courier New" w:cs="Courier New" w:hint="default"/>
      </w:rPr>
    </w:lvl>
    <w:lvl w:ilvl="3">
      <w:start w:val="1"/>
      <w:numFmt w:val="bullet"/>
      <w:lvlText w:val=""/>
      <w:lvlJc w:val="left"/>
      <w:pPr>
        <w:tabs>
          <w:tab w:val="num" w:pos="-360"/>
        </w:tabs>
        <w:ind w:left="2520" w:hanging="360"/>
      </w:pPr>
      <w:rPr>
        <w:rFonts w:ascii="Wingdings" w:hAnsi="Wingdings" w:hint="default"/>
      </w:rPr>
    </w:lvl>
    <w:lvl w:ilvl="4">
      <w:start w:val="1172"/>
      <w:numFmt w:val="bullet"/>
      <w:lvlText w:val="–"/>
      <w:lvlJc w:val="left"/>
      <w:pPr>
        <w:tabs>
          <w:tab w:val="num" w:pos="-360"/>
        </w:tabs>
        <w:ind w:left="32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num w:numId="1">
    <w:abstractNumId w:val="10"/>
  </w:num>
  <w:num w:numId="2">
    <w:abstractNumId w:val="8"/>
  </w:num>
  <w:num w:numId="3">
    <w:abstractNumId w:val="32"/>
  </w:num>
  <w:num w:numId="4">
    <w:abstractNumId w:val="26"/>
  </w:num>
  <w:num w:numId="5">
    <w:abstractNumId w:val="7"/>
  </w:num>
  <w:num w:numId="6">
    <w:abstractNumId w:val="26"/>
  </w:num>
  <w:num w:numId="7">
    <w:abstractNumId w:val="1"/>
  </w:num>
  <w:num w:numId="8">
    <w:abstractNumId w:val="14"/>
  </w:num>
  <w:num w:numId="9">
    <w:abstractNumId w:val="0"/>
  </w:num>
  <w:num w:numId="10">
    <w:abstractNumId w:val="24"/>
  </w:num>
  <w:num w:numId="11">
    <w:abstractNumId w:val="38"/>
  </w:num>
  <w:num w:numId="12">
    <w:abstractNumId w:val="12"/>
  </w:num>
  <w:num w:numId="13">
    <w:abstractNumId w:val="36"/>
  </w:num>
  <w:num w:numId="14">
    <w:abstractNumId w:val="22"/>
  </w:num>
  <w:num w:numId="15">
    <w:abstractNumId w:val="20"/>
  </w:num>
  <w:num w:numId="16">
    <w:abstractNumId w:val="3"/>
  </w:num>
  <w:num w:numId="17">
    <w:abstractNumId w:val="4"/>
  </w:num>
  <w:num w:numId="18">
    <w:abstractNumId w:val="21"/>
  </w:num>
  <w:num w:numId="19">
    <w:abstractNumId w:val="35"/>
  </w:num>
  <w:num w:numId="20">
    <w:abstractNumId w:val="28"/>
  </w:num>
  <w:num w:numId="21">
    <w:abstractNumId w:val="2"/>
  </w:num>
  <w:num w:numId="22">
    <w:abstractNumId w:val="5"/>
  </w:num>
  <w:num w:numId="23">
    <w:abstractNumId w:val="39"/>
  </w:num>
  <w:num w:numId="24">
    <w:abstractNumId w:val="30"/>
  </w:num>
  <w:num w:numId="25">
    <w:abstractNumId w:val="11"/>
  </w:num>
  <w:num w:numId="26">
    <w:abstractNumId w:val="6"/>
  </w:num>
  <w:num w:numId="27">
    <w:abstractNumId w:val="13"/>
  </w:num>
  <w:num w:numId="28">
    <w:abstractNumId w:val="33"/>
  </w:num>
  <w:num w:numId="29">
    <w:abstractNumId w:val="29"/>
  </w:num>
  <w:num w:numId="30">
    <w:abstractNumId w:val="19"/>
  </w:num>
  <w:num w:numId="31">
    <w:abstractNumId w:val="40"/>
  </w:num>
  <w:num w:numId="32">
    <w:abstractNumId w:val="42"/>
  </w:num>
  <w:num w:numId="33">
    <w:abstractNumId w:val="16"/>
  </w:num>
  <w:num w:numId="34">
    <w:abstractNumId w:val="34"/>
  </w:num>
  <w:num w:numId="35">
    <w:abstractNumId w:val="17"/>
  </w:num>
  <w:num w:numId="36">
    <w:abstractNumId w:val="31"/>
  </w:num>
  <w:num w:numId="37">
    <w:abstractNumId w:val="18"/>
  </w:num>
  <w:num w:numId="38">
    <w:abstractNumId w:val="41"/>
  </w:num>
  <w:num w:numId="39">
    <w:abstractNumId w:val="15"/>
  </w:num>
  <w:num w:numId="40">
    <w:abstractNumId w:val="9"/>
  </w:num>
  <w:num w:numId="41">
    <w:abstractNumId w:val="23"/>
  </w:num>
  <w:num w:numId="42">
    <w:abstractNumId w:val="37"/>
  </w:num>
  <w:num w:numId="43">
    <w:abstractNumId w:val="27"/>
  </w:num>
  <w:num w:numId="4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58"/>
    <w:rsid w:val="0000020D"/>
    <w:rsid w:val="00001496"/>
    <w:rsid w:val="00001C38"/>
    <w:rsid w:val="00007E68"/>
    <w:rsid w:val="00014FB2"/>
    <w:rsid w:val="00016F4A"/>
    <w:rsid w:val="00017B24"/>
    <w:rsid w:val="00027F35"/>
    <w:rsid w:val="00033821"/>
    <w:rsid w:val="00033965"/>
    <w:rsid w:val="00034F78"/>
    <w:rsid w:val="00037B9E"/>
    <w:rsid w:val="00037E4D"/>
    <w:rsid w:val="00041A6C"/>
    <w:rsid w:val="0004559D"/>
    <w:rsid w:val="0004712F"/>
    <w:rsid w:val="00053F8C"/>
    <w:rsid w:val="0005470D"/>
    <w:rsid w:val="0006416A"/>
    <w:rsid w:val="000673E0"/>
    <w:rsid w:val="00070370"/>
    <w:rsid w:val="0007194D"/>
    <w:rsid w:val="000732B4"/>
    <w:rsid w:val="00077875"/>
    <w:rsid w:val="00083562"/>
    <w:rsid w:val="00085D1D"/>
    <w:rsid w:val="00094E4F"/>
    <w:rsid w:val="000A0132"/>
    <w:rsid w:val="000A494F"/>
    <w:rsid w:val="000A60B5"/>
    <w:rsid w:val="000B052C"/>
    <w:rsid w:val="000B4DA5"/>
    <w:rsid w:val="000B64F3"/>
    <w:rsid w:val="000C31D4"/>
    <w:rsid w:val="000C5BA9"/>
    <w:rsid w:val="000C745E"/>
    <w:rsid w:val="000D0892"/>
    <w:rsid w:val="000D17BA"/>
    <w:rsid w:val="000D1D03"/>
    <w:rsid w:val="000D40D8"/>
    <w:rsid w:val="000D4449"/>
    <w:rsid w:val="000D499B"/>
    <w:rsid w:val="000D5CAF"/>
    <w:rsid w:val="000E28A4"/>
    <w:rsid w:val="000E3D77"/>
    <w:rsid w:val="000F03C1"/>
    <w:rsid w:val="000F1354"/>
    <w:rsid w:val="001036E2"/>
    <w:rsid w:val="0010535A"/>
    <w:rsid w:val="00107050"/>
    <w:rsid w:val="001213CD"/>
    <w:rsid w:val="0013071D"/>
    <w:rsid w:val="001346EC"/>
    <w:rsid w:val="00134C6F"/>
    <w:rsid w:val="00153CCA"/>
    <w:rsid w:val="00160A65"/>
    <w:rsid w:val="00171774"/>
    <w:rsid w:val="001805A7"/>
    <w:rsid w:val="00180AEE"/>
    <w:rsid w:val="00187461"/>
    <w:rsid w:val="00195B46"/>
    <w:rsid w:val="00197265"/>
    <w:rsid w:val="001A1925"/>
    <w:rsid w:val="001A41E1"/>
    <w:rsid w:val="001A57B0"/>
    <w:rsid w:val="001A728C"/>
    <w:rsid w:val="001A76EA"/>
    <w:rsid w:val="001B0D33"/>
    <w:rsid w:val="001B1843"/>
    <w:rsid w:val="001B4FD9"/>
    <w:rsid w:val="001C2B5D"/>
    <w:rsid w:val="001C2DD0"/>
    <w:rsid w:val="001C584D"/>
    <w:rsid w:val="001D5C2A"/>
    <w:rsid w:val="001E1A10"/>
    <w:rsid w:val="001E5EC3"/>
    <w:rsid w:val="002000CA"/>
    <w:rsid w:val="00203517"/>
    <w:rsid w:val="00205195"/>
    <w:rsid w:val="00212D38"/>
    <w:rsid w:val="00213FBD"/>
    <w:rsid w:val="00217182"/>
    <w:rsid w:val="00224B7D"/>
    <w:rsid w:val="00225EA0"/>
    <w:rsid w:val="00226C17"/>
    <w:rsid w:val="0023201C"/>
    <w:rsid w:val="002372BE"/>
    <w:rsid w:val="00237405"/>
    <w:rsid w:val="00243B47"/>
    <w:rsid w:val="002442DA"/>
    <w:rsid w:val="00251CE0"/>
    <w:rsid w:val="0025420E"/>
    <w:rsid w:val="00256FC2"/>
    <w:rsid w:val="0025716B"/>
    <w:rsid w:val="00257420"/>
    <w:rsid w:val="00263293"/>
    <w:rsid w:val="0027098A"/>
    <w:rsid w:val="002711B3"/>
    <w:rsid w:val="0027192A"/>
    <w:rsid w:val="0028098D"/>
    <w:rsid w:val="002855EE"/>
    <w:rsid w:val="00287D7C"/>
    <w:rsid w:val="00296756"/>
    <w:rsid w:val="002A1B41"/>
    <w:rsid w:val="002A3D3D"/>
    <w:rsid w:val="002A44D1"/>
    <w:rsid w:val="002A71E4"/>
    <w:rsid w:val="002B4580"/>
    <w:rsid w:val="002B61AC"/>
    <w:rsid w:val="002C5280"/>
    <w:rsid w:val="002C7791"/>
    <w:rsid w:val="002D2F57"/>
    <w:rsid w:val="002D3A2A"/>
    <w:rsid w:val="002D4EE9"/>
    <w:rsid w:val="002D6DB4"/>
    <w:rsid w:val="002E17FA"/>
    <w:rsid w:val="002F1227"/>
    <w:rsid w:val="002F1AA1"/>
    <w:rsid w:val="002F29F6"/>
    <w:rsid w:val="002F38BE"/>
    <w:rsid w:val="002F39E8"/>
    <w:rsid w:val="0030159B"/>
    <w:rsid w:val="00301ECE"/>
    <w:rsid w:val="003038ED"/>
    <w:rsid w:val="00305241"/>
    <w:rsid w:val="0030747E"/>
    <w:rsid w:val="00310CD4"/>
    <w:rsid w:val="00314AB0"/>
    <w:rsid w:val="00331866"/>
    <w:rsid w:val="0033664F"/>
    <w:rsid w:val="00336C8F"/>
    <w:rsid w:val="0034016D"/>
    <w:rsid w:val="00343D66"/>
    <w:rsid w:val="003451A7"/>
    <w:rsid w:val="00352A64"/>
    <w:rsid w:val="00354C42"/>
    <w:rsid w:val="00357374"/>
    <w:rsid w:val="00364E5B"/>
    <w:rsid w:val="00380A03"/>
    <w:rsid w:val="003859B6"/>
    <w:rsid w:val="00386138"/>
    <w:rsid w:val="0039286E"/>
    <w:rsid w:val="003955A6"/>
    <w:rsid w:val="003A27C9"/>
    <w:rsid w:val="003A39AD"/>
    <w:rsid w:val="003B01E1"/>
    <w:rsid w:val="003B2C12"/>
    <w:rsid w:val="003B5320"/>
    <w:rsid w:val="003B6AC9"/>
    <w:rsid w:val="003C2902"/>
    <w:rsid w:val="003C2B82"/>
    <w:rsid w:val="003C4014"/>
    <w:rsid w:val="003C42BD"/>
    <w:rsid w:val="003E0B7E"/>
    <w:rsid w:val="003E1BAE"/>
    <w:rsid w:val="003E243E"/>
    <w:rsid w:val="003F1A64"/>
    <w:rsid w:val="003F6349"/>
    <w:rsid w:val="003F64A5"/>
    <w:rsid w:val="00401DD6"/>
    <w:rsid w:val="00402186"/>
    <w:rsid w:val="00406779"/>
    <w:rsid w:val="00406F8E"/>
    <w:rsid w:val="0040788F"/>
    <w:rsid w:val="00414B2C"/>
    <w:rsid w:val="00421B3B"/>
    <w:rsid w:val="004224FE"/>
    <w:rsid w:val="004227C3"/>
    <w:rsid w:val="00423A6B"/>
    <w:rsid w:val="00432103"/>
    <w:rsid w:val="004347BA"/>
    <w:rsid w:val="00444569"/>
    <w:rsid w:val="00450171"/>
    <w:rsid w:val="00471D3D"/>
    <w:rsid w:val="00471EB2"/>
    <w:rsid w:val="00477FDC"/>
    <w:rsid w:val="0048510B"/>
    <w:rsid w:val="00495041"/>
    <w:rsid w:val="00495AB7"/>
    <w:rsid w:val="004976A0"/>
    <w:rsid w:val="004A344A"/>
    <w:rsid w:val="004B0D0D"/>
    <w:rsid w:val="004B6F2B"/>
    <w:rsid w:val="004C009C"/>
    <w:rsid w:val="004C1728"/>
    <w:rsid w:val="004C611D"/>
    <w:rsid w:val="004D19EB"/>
    <w:rsid w:val="004D2468"/>
    <w:rsid w:val="004D38D5"/>
    <w:rsid w:val="004D5293"/>
    <w:rsid w:val="004D76B6"/>
    <w:rsid w:val="004D7B20"/>
    <w:rsid w:val="004E0445"/>
    <w:rsid w:val="004E656C"/>
    <w:rsid w:val="004E6E63"/>
    <w:rsid w:val="004F1D54"/>
    <w:rsid w:val="004F2635"/>
    <w:rsid w:val="00500FA2"/>
    <w:rsid w:val="005118B3"/>
    <w:rsid w:val="00514EFA"/>
    <w:rsid w:val="005151BB"/>
    <w:rsid w:val="005159E2"/>
    <w:rsid w:val="00535918"/>
    <w:rsid w:val="00537C5B"/>
    <w:rsid w:val="00545E73"/>
    <w:rsid w:val="0055075E"/>
    <w:rsid w:val="00552C02"/>
    <w:rsid w:val="00561C2E"/>
    <w:rsid w:val="00566465"/>
    <w:rsid w:val="00566CB8"/>
    <w:rsid w:val="00570393"/>
    <w:rsid w:val="00571850"/>
    <w:rsid w:val="005758EB"/>
    <w:rsid w:val="00576092"/>
    <w:rsid w:val="00580021"/>
    <w:rsid w:val="005863FC"/>
    <w:rsid w:val="005947F8"/>
    <w:rsid w:val="005C1284"/>
    <w:rsid w:val="005C59B6"/>
    <w:rsid w:val="005C7594"/>
    <w:rsid w:val="005D2878"/>
    <w:rsid w:val="005D39F1"/>
    <w:rsid w:val="005E2250"/>
    <w:rsid w:val="005E349F"/>
    <w:rsid w:val="005E40ED"/>
    <w:rsid w:val="005E5136"/>
    <w:rsid w:val="005E7862"/>
    <w:rsid w:val="00601620"/>
    <w:rsid w:val="00602143"/>
    <w:rsid w:val="0060237E"/>
    <w:rsid w:val="00604C0F"/>
    <w:rsid w:val="006056FB"/>
    <w:rsid w:val="00605BE1"/>
    <w:rsid w:val="00606422"/>
    <w:rsid w:val="00610F6E"/>
    <w:rsid w:val="00612914"/>
    <w:rsid w:val="00613D47"/>
    <w:rsid w:val="006142CA"/>
    <w:rsid w:val="00615B40"/>
    <w:rsid w:val="006173A5"/>
    <w:rsid w:val="00625722"/>
    <w:rsid w:val="00627EAC"/>
    <w:rsid w:val="00643A5E"/>
    <w:rsid w:val="00652124"/>
    <w:rsid w:val="0065330C"/>
    <w:rsid w:val="00655A93"/>
    <w:rsid w:val="00656D3D"/>
    <w:rsid w:val="00661FFF"/>
    <w:rsid w:val="00662ACE"/>
    <w:rsid w:val="00664541"/>
    <w:rsid w:val="00675F77"/>
    <w:rsid w:val="0068605B"/>
    <w:rsid w:val="00686CCB"/>
    <w:rsid w:val="006876B0"/>
    <w:rsid w:val="00696921"/>
    <w:rsid w:val="006A16B9"/>
    <w:rsid w:val="006A1A7E"/>
    <w:rsid w:val="006A2018"/>
    <w:rsid w:val="006A4C4F"/>
    <w:rsid w:val="006A7460"/>
    <w:rsid w:val="006B0817"/>
    <w:rsid w:val="006B16BB"/>
    <w:rsid w:val="006B7315"/>
    <w:rsid w:val="006C0586"/>
    <w:rsid w:val="006C1A60"/>
    <w:rsid w:val="006C32BE"/>
    <w:rsid w:val="006C3C9D"/>
    <w:rsid w:val="006C471D"/>
    <w:rsid w:val="006C5B93"/>
    <w:rsid w:val="006D1C08"/>
    <w:rsid w:val="006D4469"/>
    <w:rsid w:val="006D7A13"/>
    <w:rsid w:val="006F12FD"/>
    <w:rsid w:val="006F27E6"/>
    <w:rsid w:val="006F31FD"/>
    <w:rsid w:val="006F4E8A"/>
    <w:rsid w:val="007020E5"/>
    <w:rsid w:val="007035B2"/>
    <w:rsid w:val="0071534E"/>
    <w:rsid w:val="0071624C"/>
    <w:rsid w:val="00721EA0"/>
    <w:rsid w:val="00722098"/>
    <w:rsid w:val="00732833"/>
    <w:rsid w:val="0074212D"/>
    <w:rsid w:val="00742404"/>
    <w:rsid w:val="007509C7"/>
    <w:rsid w:val="00757040"/>
    <w:rsid w:val="00757437"/>
    <w:rsid w:val="007600F0"/>
    <w:rsid w:val="00770274"/>
    <w:rsid w:val="00770B01"/>
    <w:rsid w:val="0077205C"/>
    <w:rsid w:val="00772499"/>
    <w:rsid w:val="007840FE"/>
    <w:rsid w:val="00784EFC"/>
    <w:rsid w:val="007869CC"/>
    <w:rsid w:val="00794A61"/>
    <w:rsid w:val="007A2BB5"/>
    <w:rsid w:val="007A34DA"/>
    <w:rsid w:val="007B16F7"/>
    <w:rsid w:val="007B2080"/>
    <w:rsid w:val="007B4AB2"/>
    <w:rsid w:val="007B4B34"/>
    <w:rsid w:val="007B700C"/>
    <w:rsid w:val="007C41B1"/>
    <w:rsid w:val="007C4309"/>
    <w:rsid w:val="007C4442"/>
    <w:rsid w:val="007D2E4E"/>
    <w:rsid w:val="007D2F41"/>
    <w:rsid w:val="007D3962"/>
    <w:rsid w:val="007E3985"/>
    <w:rsid w:val="007E3F44"/>
    <w:rsid w:val="007E6742"/>
    <w:rsid w:val="007F0EB2"/>
    <w:rsid w:val="007F0F2D"/>
    <w:rsid w:val="007F31B4"/>
    <w:rsid w:val="007F5687"/>
    <w:rsid w:val="008073A5"/>
    <w:rsid w:val="0080759E"/>
    <w:rsid w:val="008142EB"/>
    <w:rsid w:val="00831116"/>
    <w:rsid w:val="00831BDE"/>
    <w:rsid w:val="00834CF5"/>
    <w:rsid w:val="00842A55"/>
    <w:rsid w:val="00842C2A"/>
    <w:rsid w:val="00845C21"/>
    <w:rsid w:val="00851520"/>
    <w:rsid w:val="008544BB"/>
    <w:rsid w:val="00854B44"/>
    <w:rsid w:val="0086452D"/>
    <w:rsid w:val="00875110"/>
    <w:rsid w:val="008901C3"/>
    <w:rsid w:val="008914AA"/>
    <w:rsid w:val="00894F4E"/>
    <w:rsid w:val="0089762C"/>
    <w:rsid w:val="008A7244"/>
    <w:rsid w:val="008B6C6D"/>
    <w:rsid w:val="008C44C2"/>
    <w:rsid w:val="008C5617"/>
    <w:rsid w:val="008D136A"/>
    <w:rsid w:val="008E006E"/>
    <w:rsid w:val="008E755D"/>
    <w:rsid w:val="008F755B"/>
    <w:rsid w:val="009052D3"/>
    <w:rsid w:val="0091203D"/>
    <w:rsid w:val="0091206B"/>
    <w:rsid w:val="00912752"/>
    <w:rsid w:val="0091333F"/>
    <w:rsid w:val="0091726F"/>
    <w:rsid w:val="00921C40"/>
    <w:rsid w:val="00937FCD"/>
    <w:rsid w:val="009529DE"/>
    <w:rsid w:val="0095392C"/>
    <w:rsid w:val="009557D8"/>
    <w:rsid w:val="00960F8D"/>
    <w:rsid w:val="00961C5F"/>
    <w:rsid w:val="009658F3"/>
    <w:rsid w:val="009675DC"/>
    <w:rsid w:val="009702E0"/>
    <w:rsid w:val="00973FB1"/>
    <w:rsid w:val="00981850"/>
    <w:rsid w:val="0098251A"/>
    <w:rsid w:val="009904E0"/>
    <w:rsid w:val="009930FE"/>
    <w:rsid w:val="009936D4"/>
    <w:rsid w:val="00993E49"/>
    <w:rsid w:val="009A1DB0"/>
    <w:rsid w:val="009A3207"/>
    <w:rsid w:val="009A4B86"/>
    <w:rsid w:val="009A5E36"/>
    <w:rsid w:val="009B3DD1"/>
    <w:rsid w:val="009C1F11"/>
    <w:rsid w:val="009C4436"/>
    <w:rsid w:val="009C7737"/>
    <w:rsid w:val="009D2A66"/>
    <w:rsid w:val="009D59FB"/>
    <w:rsid w:val="009D7D5A"/>
    <w:rsid w:val="009E0A14"/>
    <w:rsid w:val="009E2770"/>
    <w:rsid w:val="009E444A"/>
    <w:rsid w:val="009E48C2"/>
    <w:rsid w:val="009F2CA0"/>
    <w:rsid w:val="009F2F17"/>
    <w:rsid w:val="009F7002"/>
    <w:rsid w:val="00A00CF8"/>
    <w:rsid w:val="00A0102A"/>
    <w:rsid w:val="00A02470"/>
    <w:rsid w:val="00A06FDA"/>
    <w:rsid w:val="00A13139"/>
    <w:rsid w:val="00A15246"/>
    <w:rsid w:val="00A17F63"/>
    <w:rsid w:val="00A35640"/>
    <w:rsid w:val="00A370C5"/>
    <w:rsid w:val="00A41721"/>
    <w:rsid w:val="00A44CEB"/>
    <w:rsid w:val="00A44D87"/>
    <w:rsid w:val="00A50672"/>
    <w:rsid w:val="00A54228"/>
    <w:rsid w:val="00A57392"/>
    <w:rsid w:val="00A636E3"/>
    <w:rsid w:val="00A703E3"/>
    <w:rsid w:val="00A76FB7"/>
    <w:rsid w:val="00A84EFD"/>
    <w:rsid w:val="00A92C69"/>
    <w:rsid w:val="00A95BFF"/>
    <w:rsid w:val="00A96212"/>
    <w:rsid w:val="00AB4F14"/>
    <w:rsid w:val="00AC50C9"/>
    <w:rsid w:val="00AC7645"/>
    <w:rsid w:val="00AD6CCA"/>
    <w:rsid w:val="00AE1185"/>
    <w:rsid w:val="00AE213D"/>
    <w:rsid w:val="00AE4F31"/>
    <w:rsid w:val="00AE642F"/>
    <w:rsid w:val="00AE64ED"/>
    <w:rsid w:val="00B00ACA"/>
    <w:rsid w:val="00B01BC5"/>
    <w:rsid w:val="00B103F6"/>
    <w:rsid w:val="00B11CF5"/>
    <w:rsid w:val="00B17C8C"/>
    <w:rsid w:val="00B17D8D"/>
    <w:rsid w:val="00B22601"/>
    <w:rsid w:val="00B23056"/>
    <w:rsid w:val="00B27C38"/>
    <w:rsid w:val="00B3128F"/>
    <w:rsid w:val="00B338A0"/>
    <w:rsid w:val="00B4006D"/>
    <w:rsid w:val="00B451C2"/>
    <w:rsid w:val="00B5102B"/>
    <w:rsid w:val="00B5263B"/>
    <w:rsid w:val="00B624A1"/>
    <w:rsid w:val="00B720BE"/>
    <w:rsid w:val="00B80315"/>
    <w:rsid w:val="00B93A1D"/>
    <w:rsid w:val="00B94553"/>
    <w:rsid w:val="00B95A54"/>
    <w:rsid w:val="00BA3B50"/>
    <w:rsid w:val="00BB1CEC"/>
    <w:rsid w:val="00BC2023"/>
    <w:rsid w:val="00BC384D"/>
    <w:rsid w:val="00BC3C2D"/>
    <w:rsid w:val="00BC6C91"/>
    <w:rsid w:val="00BC759C"/>
    <w:rsid w:val="00BE1FCD"/>
    <w:rsid w:val="00BE209C"/>
    <w:rsid w:val="00BE4047"/>
    <w:rsid w:val="00BE5F65"/>
    <w:rsid w:val="00BE65BB"/>
    <w:rsid w:val="00BE78A4"/>
    <w:rsid w:val="00BE7D03"/>
    <w:rsid w:val="00BF5A2A"/>
    <w:rsid w:val="00C005C9"/>
    <w:rsid w:val="00C00658"/>
    <w:rsid w:val="00C031E7"/>
    <w:rsid w:val="00C03D48"/>
    <w:rsid w:val="00C0611B"/>
    <w:rsid w:val="00C11FA8"/>
    <w:rsid w:val="00C1214F"/>
    <w:rsid w:val="00C16A61"/>
    <w:rsid w:val="00C30292"/>
    <w:rsid w:val="00C32393"/>
    <w:rsid w:val="00C32B9A"/>
    <w:rsid w:val="00C32DEA"/>
    <w:rsid w:val="00C33240"/>
    <w:rsid w:val="00C332A0"/>
    <w:rsid w:val="00C334C5"/>
    <w:rsid w:val="00C33DDF"/>
    <w:rsid w:val="00C34F42"/>
    <w:rsid w:val="00C417F7"/>
    <w:rsid w:val="00C5715E"/>
    <w:rsid w:val="00C613B4"/>
    <w:rsid w:val="00C62064"/>
    <w:rsid w:val="00C655F6"/>
    <w:rsid w:val="00C65F25"/>
    <w:rsid w:val="00C67630"/>
    <w:rsid w:val="00C71D80"/>
    <w:rsid w:val="00C85D3D"/>
    <w:rsid w:val="00C8624F"/>
    <w:rsid w:val="00CA0373"/>
    <w:rsid w:val="00CA09E0"/>
    <w:rsid w:val="00CB2E33"/>
    <w:rsid w:val="00CC36B6"/>
    <w:rsid w:val="00CD451A"/>
    <w:rsid w:val="00CD4B0B"/>
    <w:rsid w:val="00CD5681"/>
    <w:rsid w:val="00CD7181"/>
    <w:rsid w:val="00CE025E"/>
    <w:rsid w:val="00CE175F"/>
    <w:rsid w:val="00CE4794"/>
    <w:rsid w:val="00CE521A"/>
    <w:rsid w:val="00CE547C"/>
    <w:rsid w:val="00CF4856"/>
    <w:rsid w:val="00D00ECE"/>
    <w:rsid w:val="00D0411C"/>
    <w:rsid w:val="00D0716E"/>
    <w:rsid w:val="00D11714"/>
    <w:rsid w:val="00D121E2"/>
    <w:rsid w:val="00D135F9"/>
    <w:rsid w:val="00D17030"/>
    <w:rsid w:val="00D20BFE"/>
    <w:rsid w:val="00D233CA"/>
    <w:rsid w:val="00D23D8F"/>
    <w:rsid w:val="00D307E1"/>
    <w:rsid w:val="00D314F1"/>
    <w:rsid w:val="00D31551"/>
    <w:rsid w:val="00D36244"/>
    <w:rsid w:val="00D42633"/>
    <w:rsid w:val="00D4271B"/>
    <w:rsid w:val="00D43138"/>
    <w:rsid w:val="00D50051"/>
    <w:rsid w:val="00D51AF0"/>
    <w:rsid w:val="00D53C66"/>
    <w:rsid w:val="00D5437C"/>
    <w:rsid w:val="00D55DC9"/>
    <w:rsid w:val="00D567AB"/>
    <w:rsid w:val="00D567EB"/>
    <w:rsid w:val="00D60CF7"/>
    <w:rsid w:val="00D63850"/>
    <w:rsid w:val="00D66F22"/>
    <w:rsid w:val="00D71898"/>
    <w:rsid w:val="00D83FF8"/>
    <w:rsid w:val="00D8521B"/>
    <w:rsid w:val="00D9257D"/>
    <w:rsid w:val="00D95893"/>
    <w:rsid w:val="00D96F15"/>
    <w:rsid w:val="00DA3DA8"/>
    <w:rsid w:val="00DA6B60"/>
    <w:rsid w:val="00DC130F"/>
    <w:rsid w:val="00DC4F36"/>
    <w:rsid w:val="00DE01B0"/>
    <w:rsid w:val="00DE40A4"/>
    <w:rsid w:val="00DF1079"/>
    <w:rsid w:val="00DF64E4"/>
    <w:rsid w:val="00E00F93"/>
    <w:rsid w:val="00E0297B"/>
    <w:rsid w:val="00E0475F"/>
    <w:rsid w:val="00E12AF7"/>
    <w:rsid w:val="00E228D1"/>
    <w:rsid w:val="00E24681"/>
    <w:rsid w:val="00E33011"/>
    <w:rsid w:val="00E3715C"/>
    <w:rsid w:val="00E37FDC"/>
    <w:rsid w:val="00E41832"/>
    <w:rsid w:val="00E7493F"/>
    <w:rsid w:val="00E7660F"/>
    <w:rsid w:val="00E80D58"/>
    <w:rsid w:val="00E87E6A"/>
    <w:rsid w:val="00E92422"/>
    <w:rsid w:val="00E94C45"/>
    <w:rsid w:val="00E96BB4"/>
    <w:rsid w:val="00E971CB"/>
    <w:rsid w:val="00EA5891"/>
    <w:rsid w:val="00EB124E"/>
    <w:rsid w:val="00EB3F7B"/>
    <w:rsid w:val="00EC5D21"/>
    <w:rsid w:val="00ED2052"/>
    <w:rsid w:val="00ED37F1"/>
    <w:rsid w:val="00EE3EDB"/>
    <w:rsid w:val="00EE68F6"/>
    <w:rsid w:val="00EF269E"/>
    <w:rsid w:val="00EF3610"/>
    <w:rsid w:val="00EF652D"/>
    <w:rsid w:val="00EF6E20"/>
    <w:rsid w:val="00F07C77"/>
    <w:rsid w:val="00F23E0C"/>
    <w:rsid w:val="00F254D0"/>
    <w:rsid w:val="00F265DD"/>
    <w:rsid w:val="00F31E6D"/>
    <w:rsid w:val="00F32FD2"/>
    <w:rsid w:val="00F35BCD"/>
    <w:rsid w:val="00F45719"/>
    <w:rsid w:val="00F46393"/>
    <w:rsid w:val="00F46BCC"/>
    <w:rsid w:val="00F52D34"/>
    <w:rsid w:val="00F54D0E"/>
    <w:rsid w:val="00F57A48"/>
    <w:rsid w:val="00F64051"/>
    <w:rsid w:val="00F66CF0"/>
    <w:rsid w:val="00F87BC0"/>
    <w:rsid w:val="00F87D6E"/>
    <w:rsid w:val="00F93559"/>
    <w:rsid w:val="00FA681C"/>
    <w:rsid w:val="00FA72EC"/>
    <w:rsid w:val="00FB4AE0"/>
    <w:rsid w:val="00FC3F37"/>
    <w:rsid w:val="00FC4BE5"/>
    <w:rsid w:val="00FC4D75"/>
    <w:rsid w:val="00FC682F"/>
    <w:rsid w:val="00FD27CA"/>
    <w:rsid w:val="00FD5956"/>
    <w:rsid w:val="00FD6A64"/>
    <w:rsid w:val="00FD6DFF"/>
    <w:rsid w:val="00FE0854"/>
    <w:rsid w:val="00FF4A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2635DE"/>
  <w15:docId w15:val="{E86FB6A0-897F-C046-B7F8-8927E49F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C2A"/>
    <w:pPr>
      <w:spacing w:after="200"/>
    </w:pPr>
  </w:style>
  <w:style w:type="paragraph" w:styleId="Heading1">
    <w:name w:val="heading 1"/>
    <w:basedOn w:val="Normal"/>
    <w:next w:val="Normal"/>
    <w:link w:val="Heading1Char"/>
    <w:uiPriority w:val="9"/>
    <w:qFormat/>
    <w:pPr>
      <w:spacing w:before="5" w:after="3" w:line="495" w:lineRule="atLeast"/>
      <w:outlineLvl w:val="0"/>
    </w:pPr>
    <w:rPr>
      <w:rFonts w:ascii="Segoe UI" w:hAnsi="Segoe UI"/>
      <w:b/>
      <w:bCs/>
      <w:color w:val="000066"/>
      <w:kern w:val="2"/>
      <w:sz w:val="45"/>
      <w:szCs w:val="45"/>
    </w:rPr>
  </w:style>
  <w:style w:type="paragraph" w:styleId="Heading2">
    <w:name w:val="heading 2"/>
    <w:basedOn w:val="Normal"/>
    <w:next w:val="Normal"/>
    <w:link w:val="Heading2Char"/>
    <w:uiPriority w:val="9"/>
    <w:qFormat/>
    <w:rsid w:val="00580021"/>
    <w:pPr>
      <w:keepNext/>
      <w:keepLines/>
      <w:pageBreakBefore/>
      <w:spacing w:after="120"/>
      <w:outlineLvl w:val="1"/>
    </w:pPr>
    <w:rPr>
      <w:rFonts w:ascii="Segoe UI" w:hAnsi="Segoe UI"/>
      <w:b/>
      <w:bCs/>
      <w:color w:val="0070C0"/>
      <w:sz w:val="40"/>
      <w:szCs w:val="22"/>
    </w:rPr>
  </w:style>
  <w:style w:type="paragraph" w:styleId="Heading3">
    <w:name w:val="heading 3"/>
    <w:basedOn w:val="Normal"/>
    <w:next w:val="Normal"/>
    <w:link w:val="Heading3Char"/>
    <w:uiPriority w:val="9"/>
    <w:qFormat/>
    <w:rsid w:val="006A7460"/>
    <w:pPr>
      <w:keepNext/>
      <w:keepLines/>
      <w:spacing w:before="120" w:after="0"/>
      <w:ind w:left="720"/>
      <w:outlineLvl w:val="2"/>
    </w:pPr>
    <w:rPr>
      <w:rFonts w:ascii="Segoe UI" w:hAnsi="Segoe UI"/>
      <w:b/>
      <w:bCs/>
      <w:color w:val="0070C0"/>
      <w:sz w:val="28"/>
      <w:szCs w:val="22"/>
    </w:rPr>
  </w:style>
  <w:style w:type="paragraph" w:styleId="Heading4">
    <w:name w:val="heading 4"/>
    <w:basedOn w:val="Normal"/>
    <w:next w:val="Normal"/>
    <w:link w:val="Heading4Char"/>
    <w:uiPriority w:val="9"/>
    <w:qFormat/>
    <w:pPr>
      <w:keepNext/>
      <w:keepLines/>
      <w:spacing w:before="120" w:after="120"/>
      <w:outlineLvl w:val="3"/>
    </w:pPr>
    <w:rPr>
      <w:rFonts w:ascii="Segoe UI" w:hAnsi="Segoe UI"/>
      <w:b/>
      <w:bCs/>
      <w:color w:val="437B32"/>
      <w:sz w:val="28"/>
      <w:szCs w:val="22"/>
    </w:rPr>
  </w:style>
  <w:style w:type="paragraph" w:styleId="Heading5">
    <w:name w:val="heading 5"/>
    <w:basedOn w:val="Normal"/>
    <w:next w:val="Normal"/>
    <w:link w:val="Heading5Char"/>
    <w:uiPriority w:val="9"/>
    <w:qFormat/>
    <w:pPr>
      <w:keepNext/>
      <w:keepLines/>
      <w:spacing w:before="120" w:after="120"/>
      <w:outlineLvl w:val="4"/>
    </w:pPr>
    <w:rPr>
      <w:rFonts w:ascii="Segoe UI" w:hAnsi="Segoe UI"/>
      <w:color w:val="437B32"/>
      <w:sz w:val="26"/>
      <w:szCs w:val="28"/>
    </w:rPr>
  </w:style>
  <w:style w:type="paragraph" w:styleId="Heading6">
    <w:name w:val="heading 6"/>
    <w:basedOn w:val="Normal"/>
    <w:next w:val="Normal"/>
    <w:link w:val="Heading6Char"/>
    <w:uiPriority w:val="9"/>
    <w:qFormat/>
    <w:pPr>
      <w:keepNext/>
      <w:keepLines/>
      <w:pBdr>
        <w:bottom w:val="single" w:sz="6" w:space="1" w:color="4F81BD"/>
      </w:pBdr>
      <w:spacing w:before="300" w:after="0"/>
      <w:outlineLvl w:val="5"/>
    </w:pPr>
    <w:rPr>
      <w:rFonts w:ascii="Segoe UI" w:hAnsi="Segoe UI"/>
      <w:color w:val="365F9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580021"/>
    <w:rPr>
      <w:rFonts w:ascii="Segoe UI" w:hAnsi="Segoe UI"/>
      <w:b/>
      <w:color w:val="0070C0"/>
      <w:spacing w:val="10"/>
      <w:kern w:val="2"/>
      <w:sz w:val="56"/>
      <w:szCs w:val="52"/>
    </w:rPr>
  </w:style>
  <w:style w:type="character" w:customStyle="1" w:styleId="FooterChar">
    <w:name w:val="Footer Char"/>
    <w:basedOn w:val="DefaultParagraphFont"/>
    <w:link w:val="Footer"/>
    <w:uiPriority w:val="99"/>
    <w:qFormat/>
    <w:rPr>
      <w:color w:val="405880"/>
      <w:sz w:val="21"/>
    </w:rPr>
  </w:style>
  <w:style w:type="character" w:customStyle="1" w:styleId="LegalChar">
    <w:name w:val="Legal Char"/>
    <w:basedOn w:val="DefaultParagraphFont"/>
    <w:link w:val="Legal"/>
    <w:qFormat/>
    <w:rPr>
      <w:rFonts w:ascii="Calibri" w:hAnsi="Calibri"/>
      <w:color w:val="939393"/>
      <w:sz w:val="15"/>
      <w:szCs w:val="16"/>
    </w:rPr>
  </w:style>
  <w:style w:type="character" w:styleId="FollowedHyperlink">
    <w:name w:val="FollowedHyperlink"/>
    <w:basedOn w:val="DefaultParagraphFont"/>
    <w:uiPriority w:val="99"/>
    <w:semiHidden/>
    <w:unhideWhenUsed/>
    <w:rPr>
      <w:color w:val="800080"/>
    </w:rPr>
  </w:style>
  <w:style w:type="character" w:styleId="Hyperlink">
    <w:name w:val="Hyperlink"/>
    <w:basedOn w:val="DefaultParagraphFont"/>
    <w:uiPriority w:val="99"/>
    <w:unhideWhenUsed/>
    <w:rPr>
      <w:color w:val="0071BC"/>
      <w:u w:val="single"/>
    </w:rPr>
  </w:style>
  <w:style w:type="character" w:customStyle="1" w:styleId="DocumentMetadataTitle">
    <w:name w:val="Document Metadata Title"/>
    <w:basedOn w:val="DefaultParagraphFont"/>
    <w:uiPriority w:val="9"/>
    <w:semiHidden/>
    <w:qFormat/>
    <w:rsid w:val="00307FEB"/>
    <w:rPr>
      <w:rFonts w:ascii="Calibri" w:hAnsi="Calibri"/>
      <w:b/>
      <w:bCs/>
      <w:color w:val="000000"/>
      <w:sz w:val="21"/>
      <w:szCs w:val="21"/>
    </w:rPr>
  </w:style>
  <w:style w:type="character" w:customStyle="1" w:styleId="DocumentMetadataContent">
    <w:name w:val="Document Metadata Content"/>
    <w:basedOn w:val="DefaultParagraphFont"/>
    <w:uiPriority w:val="9"/>
    <w:semiHidden/>
    <w:qFormat/>
    <w:rsid w:val="00307FEB"/>
    <w:rPr>
      <w:rFonts w:ascii="Calibri" w:hAnsi="Calibri"/>
      <w:color w:val="000000"/>
      <w:sz w:val="21"/>
      <w:szCs w:val="21"/>
    </w:rPr>
  </w:style>
  <w:style w:type="character" w:customStyle="1" w:styleId="Heading1Char">
    <w:name w:val="Heading 1 Char"/>
    <w:basedOn w:val="DefaultParagraphFont"/>
    <w:link w:val="Heading1"/>
    <w:uiPriority w:val="9"/>
    <w:qFormat/>
    <w:rPr>
      <w:rFonts w:ascii="Calibri" w:hAnsi="Calibri"/>
      <w:b/>
      <w:bCs/>
      <w:color w:val="000066"/>
      <w:sz w:val="45"/>
      <w:szCs w:val="45"/>
    </w:rPr>
  </w:style>
  <w:style w:type="character" w:customStyle="1" w:styleId="Heading2Char">
    <w:name w:val="Heading 2 Char"/>
    <w:basedOn w:val="DefaultParagraphFont"/>
    <w:link w:val="Heading2"/>
    <w:uiPriority w:val="9"/>
    <w:qFormat/>
    <w:rsid w:val="00580021"/>
    <w:rPr>
      <w:rFonts w:ascii="Segoe UI" w:hAnsi="Segoe UI"/>
      <w:b/>
      <w:bCs/>
      <w:color w:val="0070C0"/>
      <w:sz w:val="40"/>
      <w:szCs w:val="22"/>
    </w:rPr>
  </w:style>
  <w:style w:type="character" w:customStyle="1" w:styleId="Heading3Char">
    <w:name w:val="Heading 3 Char"/>
    <w:basedOn w:val="DefaultParagraphFont"/>
    <w:link w:val="Heading3"/>
    <w:uiPriority w:val="9"/>
    <w:qFormat/>
    <w:rsid w:val="006A7460"/>
    <w:rPr>
      <w:rFonts w:ascii="Segoe UI" w:hAnsi="Segoe UI"/>
      <w:b/>
      <w:bCs/>
      <w:color w:val="0070C0"/>
      <w:sz w:val="28"/>
      <w:szCs w:val="22"/>
    </w:rPr>
  </w:style>
  <w:style w:type="character" w:customStyle="1" w:styleId="Heading4Char">
    <w:name w:val="Heading 4 Char"/>
    <w:basedOn w:val="DefaultParagraphFont"/>
    <w:link w:val="Heading4"/>
    <w:uiPriority w:val="9"/>
    <w:qFormat/>
    <w:rPr>
      <w:rFonts w:ascii="Segoe UI" w:hAnsi="Segoe UI"/>
      <w:b/>
      <w:bCs/>
      <w:color w:val="437B32"/>
      <w:sz w:val="28"/>
      <w:szCs w:val="22"/>
    </w:rPr>
  </w:style>
  <w:style w:type="character" w:customStyle="1" w:styleId="Heading5Char">
    <w:name w:val="Heading 5 Char"/>
    <w:basedOn w:val="DefaultParagraphFont"/>
    <w:link w:val="Heading5"/>
    <w:uiPriority w:val="9"/>
    <w:semiHidden/>
    <w:qFormat/>
    <w:rPr>
      <w:rFonts w:ascii="Segoe UI" w:hAnsi="Segoe UI"/>
      <w:b w:val="0"/>
      <w:bCs w:val="0"/>
      <w:color w:val="437B32"/>
      <w:sz w:val="26"/>
      <w:szCs w:val="28"/>
    </w:rPr>
  </w:style>
  <w:style w:type="character" w:customStyle="1" w:styleId="Heading6Char">
    <w:name w:val="Heading 6 Char"/>
    <w:basedOn w:val="DefaultParagraphFont"/>
    <w:link w:val="Heading6"/>
    <w:uiPriority w:val="9"/>
    <w:semiHidden/>
    <w:qFormat/>
    <w:rPr>
      <w:rFonts w:ascii="Segoe UI" w:hAnsi="Segoe UI"/>
      <w:b w:val="0"/>
      <w:bCs w:val="0"/>
      <w:color w:val="365F91"/>
      <w:sz w:val="22"/>
      <w:szCs w:val="22"/>
    </w:rPr>
  </w:style>
  <w:style w:type="character" w:customStyle="1" w:styleId="keys">
    <w:name w:val="keys"/>
    <w:basedOn w:val="DefaultParagraphFont"/>
    <w:uiPriority w:val="1"/>
    <w:qFormat/>
    <w:rPr>
      <w:b/>
      <w:caps/>
    </w:rPr>
  </w:style>
  <w:style w:type="character" w:customStyle="1" w:styleId="button">
    <w:name w:val="button"/>
    <w:basedOn w:val="DefaultParagraphFont"/>
    <w:uiPriority w:val="99"/>
    <w:qFormat/>
    <w:rPr>
      <w:b/>
    </w:rPr>
  </w:style>
  <w:style w:type="character" w:customStyle="1" w:styleId="prompt">
    <w:name w:val="prompt"/>
    <w:basedOn w:val="DefaultParagraphFont"/>
    <w:uiPriority w:val="1"/>
    <w:qFormat/>
    <w:rPr>
      <w:color w:val="00B0F0"/>
    </w:rPr>
  </w:style>
  <w:style w:type="character" w:customStyle="1" w:styleId="action">
    <w:name w:val="action"/>
    <w:qFormat/>
    <w:rPr>
      <w:u w:val="single"/>
    </w:rPr>
  </w:style>
  <w:style w:type="character" w:customStyle="1" w:styleId="actionandprompt">
    <w:name w:val="action and prompt"/>
    <w:qFormat/>
    <w:rPr>
      <w:color w:val="00B0F0"/>
      <w:u w:val="single"/>
    </w:rPr>
  </w:style>
  <w:style w:type="character" w:customStyle="1" w:styleId="buttonandprompt">
    <w:name w:val="button and prompt"/>
    <w:basedOn w:val="prompt"/>
    <w:qFormat/>
    <w:rPr>
      <w:b/>
      <w:color w:val="00B0F0"/>
    </w:rPr>
  </w:style>
  <w:style w:type="character" w:customStyle="1" w:styleId="line">
    <w:name w:val="line"/>
    <w:basedOn w:val="DefaultParagraphFont"/>
    <w:uiPriority w:val="1"/>
    <w:qFormat/>
    <w:rPr>
      <w:u w:val="single"/>
    </w:rPr>
  </w:style>
  <w:style w:type="character" w:customStyle="1" w:styleId="instructions">
    <w:name w:val="instructions"/>
    <w:basedOn w:val="DefaultParagraphFont"/>
    <w:qFormat/>
    <w:rPr>
      <w:b/>
      <w:caps/>
      <w:sz w:val="24"/>
      <w:bdr w:val="single" w:sz="36" w:space="0" w:color="A4D3AC"/>
      <w:shd w:val="clear" w:color="auto" w:fill="A4D3AC"/>
    </w:rPr>
  </w:style>
  <w:style w:type="character" w:customStyle="1" w:styleId="versstart">
    <w:name w:val="versstart"/>
    <w:basedOn w:val="DefaultParagraphFont"/>
    <w:uiPriority w:val="1"/>
    <w:qFormat/>
    <w:rPr>
      <w:rFonts w:ascii="Century Gothic" w:hAnsi="Century Gothic"/>
      <w:b/>
      <w:color w:val="4F9177"/>
      <w:sz w:val="23"/>
      <w:szCs w:val="23"/>
      <w:vertAlign w:val="superscript"/>
    </w:rPr>
  </w:style>
  <w:style w:type="character" w:customStyle="1" w:styleId="verssu">
    <w:name w:val="verssu"/>
    <w:basedOn w:val="DefaultParagraphFont"/>
    <w:uiPriority w:val="1"/>
    <w:qFormat/>
    <w:rPr>
      <w:rFonts w:ascii="Century Gothic" w:hAnsi="Century Gothic"/>
      <w:b/>
      <w:color w:val="525E7D"/>
      <w:sz w:val="23"/>
      <w:szCs w:val="23"/>
      <w:vertAlign w:val="superscript"/>
    </w:rPr>
  </w:style>
  <w:style w:type="character" w:customStyle="1" w:styleId="versearlier">
    <w:name w:val="versearlier"/>
    <w:basedOn w:val="DefaultParagraphFont"/>
    <w:uiPriority w:val="1"/>
    <w:qFormat/>
    <w:rPr>
      <w:rFonts w:ascii="Century Gothic" w:hAnsi="Century Gothic"/>
      <w:b/>
      <w:color w:val="A55A7D"/>
      <w:sz w:val="23"/>
      <w:szCs w:val="23"/>
      <w:vertAlign w:val="superscript"/>
    </w:rPr>
  </w:style>
  <w:style w:type="character" w:customStyle="1" w:styleId="versonly">
    <w:name w:val="versonly"/>
    <w:basedOn w:val="DefaultParagraphFont"/>
    <w:uiPriority w:val="1"/>
    <w:qFormat/>
    <w:rPr>
      <w:rFonts w:ascii="Century Gothic" w:hAnsi="Century Gothic"/>
      <w:b/>
      <w:color w:val="C9601B"/>
      <w:sz w:val="23"/>
      <w:szCs w:val="23"/>
      <w:vertAlign w:val="superscript"/>
    </w:rPr>
  </w:style>
  <w:style w:type="character" w:styleId="Strong">
    <w:name w:val="Strong"/>
    <w:basedOn w:val="DefaultParagraphFont"/>
    <w:uiPriority w:val="22"/>
    <w:qFormat/>
    <w:rPr>
      <w:b/>
      <w:bCs/>
    </w:rPr>
  </w:style>
  <w:style w:type="character" w:customStyle="1" w:styleId="HTMLPreformattedChar">
    <w:name w:val="HTML Preformatted Char"/>
    <w:basedOn w:val="DefaultParagraphFont"/>
    <w:link w:val="HTMLPreformatted"/>
    <w:uiPriority w:val="99"/>
    <w:semiHidden/>
    <w:qFormat/>
    <w:rPr>
      <w:rFonts w:ascii="Consolas" w:eastAsiaTheme="minorEastAsia" w:hAnsi="Consolas"/>
    </w:rPr>
  </w:style>
  <w:style w:type="character" w:styleId="HTMLCode">
    <w:name w:val="HTML Code"/>
    <w:basedOn w:val="DefaultParagraphFont"/>
    <w:uiPriority w:val="99"/>
    <w:semiHidden/>
    <w:unhideWhenUsed/>
    <w:qFormat/>
    <w:rPr>
      <w:rFonts w:ascii="Consolas" w:eastAsiaTheme="minorEastAsia" w:hAnsi="Consolas"/>
      <w:sz w:val="18"/>
      <w:szCs w:val="20"/>
      <w:bdr w:val="single" w:sz="18" w:space="0" w:color="F2F2F2"/>
      <w:shd w:val="clear" w:color="auto" w:fill="F2F2F2"/>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qFormat/>
    <w:rsid w:val="00632094"/>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SubH5">
    <w:name w:val="SubH5"/>
    <w:basedOn w:val="Heading4"/>
    <w:uiPriority w:val="9"/>
    <w:qFormat/>
  </w:style>
  <w:style w:type="paragraph" w:customStyle="1" w:styleId="SubH6">
    <w:name w:val="SubH6"/>
    <w:basedOn w:val="Heading5"/>
    <w:uiPriority w:val="9"/>
    <w:qFormat/>
  </w:style>
  <w:style w:type="paragraph" w:customStyle="1" w:styleId="TWSubHeading">
    <w:name w:val="TWSubHeading"/>
    <w:basedOn w:val="Normal"/>
    <w:uiPriority w:val="9"/>
    <w:qFormat/>
    <w:rPr>
      <w:u w:val="single"/>
    </w:rPr>
  </w:style>
  <w:style w:type="paragraph" w:styleId="Title">
    <w:name w:val="Title"/>
    <w:next w:val="Normal"/>
    <w:link w:val="TitleChar"/>
    <w:uiPriority w:val="10"/>
    <w:qFormat/>
    <w:rsid w:val="00580021"/>
    <w:pPr>
      <w:pBdr>
        <w:bottom w:val="single" w:sz="2" w:space="1" w:color="437B32"/>
      </w:pBdr>
      <w:spacing w:before="480" w:after="960"/>
    </w:pPr>
    <w:rPr>
      <w:rFonts w:ascii="Segoe UI" w:hAnsi="Segoe UI"/>
      <w:b/>
      <w:color w:val="0070C0"/>
      <w:spacing w:val="10"/>
      <w:kern w:val="2"/>
      <w:sz w:val="56"/>
      <w:szCs w:val="52"/>
    </w:rPr>
  </w:style>
  <w:style w:type="paragraph" w:styleId="TOCHeading">
    <w:name w:val="TOC Heading"/>
    <w:uiPriority w:val="39"/>
    <w:qFormat/>
    <w:pPr>
      <w:spacing w:after="480" w:line="495" w:lineRule="atLeast"/>
    </w:pPr>
    <w:rPr>
      <w:rFonts w:ascii="Segoe UI" w:hAnsi="Segoe UI"/>
      <w:b/>
      <w:bCs/>
      <w:color w:val="000066"/>
      <w:kern w:val="2"/>
      <w:sz w:val="45"/>
      <w:szCs w:val="45"/>
    </w:rPr>
  </w:style>
  <w:style w:type="paragraph" w:styleId="TOC1">
    <w:name w:val="toc 1"/>
    <w:uiPriority w:val="39"/>
    <w:qFormat/>
    <w:rsid w:val="00B3128F"/>
    <w:pPr>
      <w:spacing w:after="100"/>
    </w:pPr>
    <w:rPr>
      <w:b/>
      <w:color w:val="538135" w:themeColor="accent6" w:themeShade="BF"/>
      <w:sz w:val="40"/>
    </w:rPr>
  </w:style>
  <w:style w:type="paragraph" w:styleId="TOC2">
    <w:name w:val="toc 2"/>
    <w:basedOn w:val="TOC1"/>
    <w:uiPriority w:val="39"/>
    <w:qFormat/>
    <w:rsid w:val="00B3128F"/>
    <w:rPr>
      <w:sz w:val="28"/>
    </w:rPr>
  </w:style>
  <w:style w:type="paragraph" w:styleId="TOC3">
    <w:name w:val="toc 3"/>
    <w:basedOn w:val="TOC1"/>
    <w:uiPriority w:val="39"/>
    <w:qFormat/>
    <w:pPr>
      <w:ind w:left="360"/>
    </w:pPr>
    <w:rPr>
      <w:color w:val="000000"/>
    </w:rPr>
  </w:style>
  <w:style w:type="paragraph" w:styleId="TOC4">
    <w:name w:val="toc 4"/>
    <w:basedOn w:val="TOC3"/>
    <w:uiPriority w:val="10"/>
    <w:qFormat/>
    <w:pPr>
      <w:ind w:left="1080"/>
    </w:pPr>
  </w:style>
  <w:style w:type="paragraph" w:styleId="TOC5">
    <w:name w:val="toc 5"/>
    <w:basedOn w:val="TOC3"/>
    <w:uiPriority w:val="10"/>
    <w:qFormat/>
    <w:pPr>
      <w:ind w:left="1440"/>
    </w:pPr>
  </w:style>
  <w:style w:type="paragraph" w:customStyle="1" w:styleId="HeaderandFooter">
    <w:name w:val="Header and Footer"/>
    <w:basedOn w:val="Normal"/>
    <w:qFormat/>
  </w:style>
  <w:style w:type="paragraph" w:styleId="Footer">
    <w:name w:val="footer"/>
    <w:basedOn w:val="Normal"/>
    <w:link w:val="FooterChar"/>
    <w:uiPriority w:val="99"/>
    <w:unhideWhenUsed/>
    <w:pPr>
      <w:tabs>
        <w:tab w:val="right" w:pos="10800"/>
      </w:tabs>
      <w:spacing w:before="40" w:after="40"/>
    </w:pPr>
    <w:rPr>
      <w:color w:val="405880"/>
      <w:sz w:val="21"/>
    </w:rPr>
  </w:style>
  <w:style w:type="paragraph" w:customStyle="1" w:styleId="Legal">
    <w:name w:val="Legal"/>
    <w:basedOn w:val="Normal"/>
    <w:next w:val="Normal"/>
    <w:link w:val="LegalChar"/>
    <w:qFormat/>
    <w:pPr>
      <w:spacing w:after="0"/>
    </w:pPr>
    <w:rPr>
      <w:color w:val="939393"/>
      <w:sz w:val="15"/>
      <w:szCs w:val="16"/>
    </w:rPr>
  </w:style>
  <w:style w:type="paragraph" w:customStyle="1" w:styleId="BlockQuote">
    <w:name w:val="Block Quote"/>
    <w:basedOn w:val="Normal"/>
    <w:uiPriority w:val="99"/>
    <w:semiHidden/>
    <w:unhideWhenUsed/>
    <w:qFormat/>
    <w:pPr>
      <w:pBdr>
        <w:left w:val="single" w:sz="30" w:space="15" w:color="CCCCCC"/>
      </w:pBdr>
      <w:ind w:left="1000" w:right="1000"/>
    </w:pPr>
  </w:style>
  <w:style w:type="paragraph" w:customStyle="1" w:styleId="ScreenCaption">
    <w:name w:val="Screen Caption"/>
    <w:basedOn w:val="Normal"/>
    <w:uiPriority w:val="20"/>
    <w:qFormat/>
    <w:pPr>
      <w:spacing w:after="330"/>
    </w:pPr>
    <w:rPr>
      <w:i/>
    </w:rPr>
  </w:style>
  <w:style w:type="paragraph" w:customStyle="1" w:styleId="LastUpdatedDate">
    <w:name w:val="Last Updated Date"/>
    <w:basedOn w:val="Title"/>
    <w:next w:val="Normal"/>
    <w:qFormat/>
    <w:pPr>
      <w:spacing w:before="0" w:after="60"/>
    </w:pPr>
    <w:rPr>
      <w:b w:val="0"/>
      <w:i/>
      <w:sz w:val="21"/>
      <w:szCs w:val="28"/>
    </w:rPr>
  </w:style>
  <w:style w:type="paragraph" w:customStyle="1" w:styleId="ContactInfo">
    <w:name w:val="Contact Info"/>
    <w:basedOn w:val="Title"/>
    <w:next w:val="Normal"/>
    <w:qFormat/>
    <w:pPr>
      <w:spacing w:before="60" w:after="60"/>
    </w:pPr>
    <w:rPr>
      <w:b w:val="0"/>
      <w:sz w:val="18"/>
      <w:szCs w:val="20"/>
    </w:rPr>
  </w:style>
  <w:style w:type="paragraph" w:customStyle="1" w:styleId="PTMetadata">
    <w:name w:val="PTMetadata"/>
    <w:basedOn w:val="Normal"/>
    <w:uiPriority w:val="99"/>
    <w:qFormat/>
    <w:rPr>
      <w:b/>
      <w:bCs/>
      <w:color w:val="5B769B"/>
    </w:rPr>
  </w:style>
  <w:style w:type="paragraph" w:customStyle="1" w:styleId="EditLink">
    <w:name w:val="Edit Link"/>
    <w:basedOn w:val="Normal"/>
    <w:uiPriority w:val="99"/>
    <w:qFormat/>
    <w:pPr>
      <w:keepNext/>
      <w:keepLines/>
      <w:ind w:right="288"/>
    </w:pPr>
    <w:rPr>
      <w:color w:val="0000FF"/>
      <w:sz w:val="18"/>
      <w:szCs w:val="18"/>
      <w:u w:val="single"/>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EastAsia" w:hAnsi="Consolas"/>
      <w:sz w:val="20"/>
      <w:szCs w:val="20"/>
    </w:rPr>
  </w:style>
  <w:style w:type="paragraph" w:customStyle="1" w:styleId="HTMLCodeBlock">
    <w:name w:val="HTML Code Block"/>
    <w:basedOn w:val="Normal"/>
    <w:uiPriority w:val="99"/>
    <w:semiHidden/>
    <w:unhideWhenUsed/>
    <w:qFormat/>
    <w:pPr>
      <w:pBdr>
        <w:top w:val="single" w:sz="4" w:space="6" w:color="E8E8E8"/>
        <w:left w:val="single" w:sz="4" w:space="5" w:color="E8E8E8"/>
        <w:bottom w:val="single" w:sz="4" w:space="6" w:color="E8E8E8"/>
        <w:right w:val="single" w:sz="4" w:space="5" w:color="E8E8E8"/>
      </w:pBdr>
      <w:shd w:val="clear" w:color="auto" w:fill="F2F2F2"/>
      <w:spacing w:line="264" w:lineRule="auto"/>
      <w:ind w:left="187"/>
    </w:pPr>
    <w:rPr>
      <w:rFonts w:ascii="Consolas" w:eastAsiaTheme="minorEastAsia" w:hAnsi="Consolas"/>
      <w:sz w:val="22"/>
      <w:szCs w:val="20"/>
    </w:rPr>
  </w:style>
  <w:style w:type="paragraph" w:customStyle="1" w:styleId="RelatedReleaseNote">
    <w:name w:val="Related Release Note"/>
    <w:basedOn w:val="Normal"/>
    <w:uiPriority w:val="20"/>
    <w:qFormat/>
    <w:rPr>
      <w:i/>
    </w:rPr>
  </w:style>
  <w:style w:type="paragraph" w:styleId="Header">
    <w:name w:val="header"/>
    <w:basedOn w:val="Normal"/>
    <w:link w:val="HeaderChar"/>
    <w:uiPriority w:val="99"/>
    <w:unhideWhenUsed/>
    <w:rsid w:val="00632094"/>
    <w:pPr>
      <w:tabs>
        <w:tab w:val="center" w:pos="4680"/>
        <w:tab w:val="right" w:pos="9360"/>
      </w:tabs>
      <w:spacing w:after="0"/>
    </w:pPr>
  </w:style>
  <w:style w:type="paragraph" w:styleId="ListParagraph">
    <w:name w:val="List Paragraph"/>
    <w:basedOn w:val="Normal"/>
    <w:link w:val="ListParagraphChar"/>
    <w:uiPriority w:val="34"/>
    <w:qFormat/>
    <w:rsid w:val="000F2ED1"/>
    <w:pPr>
      <w:ind w:left="720"/>
      <w:contextualSpacing/>
    </w:pPr>
  </w:style>
  <w:style w:type="numbering" w:customStyle="1" w:styleId="ListBullet1">
    <w:name w:val="List Bullet1"/>
    <w:uiPriority w:val="99"/>
    <w:qFormat/>
  </w:style>
  <w:style w:type="numbering" w:customStyle="1" w:styleId="ChecklistBox1">
    <w:name w:val="ChecklistBox1"/>
    <w:uiPriority w:val="99"/>
    <w:qFormat/>
  </w:style>
  <w:style w:type="numbering" w:customStyle="1" w:styleId="ListNumber1">
    <w:name w:val="List Number1"/>
    <w:uiPriority w:val="99"/>
    <w:qFormat/>
  </w:style>
  <w:style w:type="table" w:styleId="TableGrid">
    <w:name w:val="Table Grid"/>
    <w:basedOn w:val="TableNormal"/>
    <w:uiPriority w:val="59"/>
    <w:unhideWhenUsed/>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customStyle="1" w:styleId="BothHeaderTables">
    <w:name w:val="Both Header Tables"/>
    <w:basedOn w:val="TableNormal"/>
    <w:uiPriority w:val="99"/>
    <w:pPr>
      <w:spacing w:before="60" w:after="60"/>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pPr>
        <w:wordWrap/>
        <w:spacing w:before="0" w:after="0"/>
      </w:pPr>
      <w:rPr>
        <w:b/>
        <w:sz w:val="28"/>
      </w:rPr>
      <w:tblPr>
        <w:tblCellMar>
          <w:top w:w="43" w:type="dxa"/>
          <w:left w:w="86" w:type="dxa"/>
          <w:bottom w:w="43" w:type="dxa"/>
          <w:right w:w="86" w:type="dxa"/>
        </w:tblCellMar>
      </w:tblPr>
      <w:tcPr>
        <w:shd w:val="clear" w:color="auto" w:fill="9BD08B"/>
      </w:tcPr>
    </w:tblStylePr>
    <w:tblStylePr w:type="firstCol">
      <w:rPr>
        <w:b/>
        <w:sz w:val="28"/>
      </w:rPr>
      <w:tblPr>
        <w:tblCellMar>
          <w:top w:w="43" w:type="dxa"/>
          <w:left w:w="86" w:type="dxa"/>
          <w:bottom w:w="43" w:type="dxa"/>
          <w:right w:w="86" w:type="dxa"/>
        </w:tblCellMar>
      </w:tblPr>
      <w:tcPr>
        <w:shd w:val="clear" w:color="auto" w:fill="9BD08B"/>
      </w:tcPr>
    </w:tblStylePr>
    <w:tblStylePr w:type="nwCell">
      <w:rPr>
        <w:b/>
        <w:sz w:val="24"/>
      </w:rPr>
      <w:tblPr/>
      <w:tcPr>
        <w:shd w:val="clear" w:color="auto" w:fill="9BD08B"/>
      </w:tcPr>
    </w:tblStylePr>
  </w:style>
  <w:style w:type="table" w:customStyle="1" w:styleId="RowHeaderTables">
    <w:name w:val="Row Header Tables"/>
    <w:basedOn w:val="TableNormal"/>
    <w:uiPriority w:val="99"/>
    <w:pPr>
      <w:spacing w:before="60" w:after="60"/>
    </w:pPr>
    <w:tblPr>
      <w:tblStyleRow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0" w:type="dxa"/>
        <w:left w:w="180" w:type="dxa"/>
        <w:bottom w:w="180" w:type="dxa"/>
        <w:right w:w="180" w:type="dxa"/>
      </w:tblCellMar>
    </w:tblPr>
    <w:tblStylePr w:type="firstRow">
      <w:pPr>
        <w:wordWrap/>
        <w:spacing w:before="0" w:after="0"/>
      </w:pPr>
      <w:rPr>
        <w:b/>
        <w:sz w:val="28"/>
      </w:rPr>
      <w:tblPr>
        <w:tblCellMar>
          <w:top w:w="43" w:type="dxa"/>
          <w:left w:w="86" w:type="dxa"/>
          <w:bottom w:w="43" w:type="dxa"/>
          <w:right w:w="86" w:type="dxa"/>
        </w:tblCellMar>
      </w:tblPr>
      <w:tcPr>
        <w:shd w:val="clear" w:color="auto" w:fill="9BD08B"/>
      </w:tcPr>
    </w:tblStylePr>
  </w:style>
  <w:style w:type="table" w:customStyle="1" w:styleId="ColumnHeaderTables">
    <w:name w:val="Column Header Tables"/>
    <w:basedOn w:val="TableNormal"/>
    <w:uiPriority w:val="99"/>
    <w:pPr>
      <w:spacing w:before="60" w:after="60"/>
    </w:p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87" w:type="dxa"/>
        <w:left w:w="187" w:type="dxa"/>
        <w:bottom w:w="187" w:type="dxa"/>
        <w:right w:w="187" w:type="dxa"/>
      </w:tblCellMar>
    </w:tblPr>
    <w:tcPr>
      <w:shd w:val="clear" w:color="auto" w:fill="auto"/>
    </w:tcPr>
    <w:tblStylePr w:type="firstRow">
      <w:rPr>
        <w:b w:val="0"/>
      </w:rPr>
    </w:tblStylePr>
    <w:tblStylePr w:type="firstCol">
      <w:pPr>
        <w:spacing w:before="0" w:after="0"/>
      </w:pPr>
      <w:rPr>
        <w:b/>
        <w:sz w:val="28"/>
      </w:rPr>
      <w:tblPr>
        <w:tblCellMar>
          <w:top w:w="43" w:type="dxa"/>
          <w:left w:w="86" w:type="dxa"/>
          <w:bottom w:w="43" w:type="dxa"/>
          <w:right w:w="86" w:type="dxa"/>
        </w:tblCellMar>
      </w:tblPr>
      <w:tcPr>
        <w:shd w:val="clear" w:color="auto" w:fill="9BD08B"/>
      </w:tcPr>
    </w:tblStylePr>
    <w:tblStylePr w:type="nwCell">
      <w:rPr>
        <w:b/>
        <w:sz w:val="24"/>
      </w:rPr>
      <w:tblPr/>
      <w:tcPr>
        <w:shd w:val="clear" w:color="auto" w:fill="9BD08B"/>
      </w:tcPr>
    </w:tblStylePr>
  </w:style>
  <w:style w:type="table" w:customStyle="1" w:styleId="NoteBox">
    <w:name w:val="Note Box"/>
    <w:basedOn w:val="TableNormal"/>
    <w:uiPriority w:val="99"/>
    <w:pPr>
      <w:spacing w:before="60" w:after="120"/>
    </w:pPr>
    <w:tblPr>
      <w:tblBorders>
        <w:top w:val="single" w:sz="6" w:space="0" w:color="507BAF"/>
        <w:left w:val="single" w:sz="6" w:space="0" w:color="507BAF"/>
        <w:bottom w:val="single" w:sz="6" w:space="0" w:color="507BAF"/>
        <w:right w:val="single" w:sz="6" w:space="0" w:color="507BAF"/>
      </w:tblBorders>
    </w:tblPr>
    <w:tcPr>
      <w:shd w:val="clear" w:color="auto" w:fill="E0E8F1"/>
    </w:tcPr>
    <w:tblStylePr w:type="firstCol">
      <w:pPr>
        <w:jc w:val="center"/>
      </w:pPr>
    </w:tblStylePr>
    <w:tblStylePr w:type="nwCell">
      <w:pPr>
        <w:jc w:val="center"/>
      </w:pPr>
    </w:tblStylePr>
  </w:style>
  <w:style w:type="table" w:customStyle="1" w:styleId="NoteBoxCritical">
    <w:name w:val="Note Box Critical"/>
    <w:basedOn w:val="TableNormal"/>
    <w:uiPriority w:val="99"/>
    <w:pPr>
      <w:spacing w:before="60" w:after="120"/>
    </w:pPr>
    <w:tblPr/>
    <w:tcPr>
      <w:shd w:val="clear" w:color="auto" w:fill="auto"/>
    </w:tcPr>
    <w:tblStylePr w:type="firstCol">
      <w:pPr>
        <w:jc w:val="center"/>
      </w:pPr>
    </w:tblStylePr>
    <w:tblStylePr w:type="nwCell">
      <w:pPr>
        <w:jc w:val="center"/>
      </w:pPr>
    </w:tblStylePr>
  </w:style>
  <w:style w:type="table" w:customStyle="1" w:styleId="NoteBoxWriteItDown">
    <w:name w:val="Note Box Write It Down"/>
    <w:basedOn w:val="TableNormal"/>
    <w:uiPriority w:val="99"/>
    <w:pPr>
      <w:spacing w:before="60" w:after="120"/>
    </w:pPr>
    <w:tblPr/>
    <w:tcPr>
      <w:shd w:val="clear" w:color="auto" w:fill="auto"/>
    </w:tcPr>
    <w:tblStylePr w:type="firstCol">
      <w:pPr>
        <w:jc w:val="center"/>
      </w:pPr>
    </w:tblStylePr>
    <w:tblStylePr w:type="nwCell">
      <w:pPr>
        <w:jc w:val="center"/>
      </w:pPr>
    </w:tblStylePr>
  </w:style>
  <w:style w:type="table" w:customStyle="1" w:styleId="ImportantNote">
    <w:name w:val="Important Note"/>
    <w:basedOn w:val="TableNormal"/>
    <w:uiPriority w:val="99"/>
    <w:rPr>
      <w:color w:val="595959"/>
      <w:sz w:val="23"/>
      <w:szCs w:val="22"/>
    </w:rPr>
    <w:tblPr>
      <w:tblBorders>
        <w:top w:val="single" w:sz="8" w:space="0" w:color="CA7582"/>
        <w:left w:val="single" w:sz="8" w:space="0" w:color="CA7582"/>
        <w:bottom w:val="single" w:sz="8" w:space="0" w:color="CA7582"/>
        <w:right w:val="single" w:sz="8" w:space="0" w:color="CA7582"/>
        <w:insideH w:val="single" w:sz="8" w:space="0" w:color="CA7582"/>
        <w:insideV w:val="single" w:sz="8" w:space="0" w:color="CA7582"/>
      </w:tblBorders>
    </w:tblPr>
  </w:style>
  <w:style w:type="table" w:customStyle="1" w:styleId="Tip">
    <w:name w:val="Tip"/>
    <w:uiPriority w:val="99"/>
    <w:rPr>
      <w:color w:val="595959"/>
      <w:sz w:val="23"/>
      <w:szCs w:val="22"/>
    </w:rPr>
    <w:tblPr>
      <w:tblBorders>
        <w:top w:val="single" w:sz="8" w:space="0" w:color="95C5E0"/>
        <w:left w:val="single" w:sz="8" w:space="0" w:color="95C5E0"/>
        <w:bottom w:val="single" w:sz="8" w:space="0" w:color="95C5E0"/>
        <w:right w:val="single" w:sz="8" w:space="0" w:color="95C5E0"/>
        <w:insideH w:val="single" w:sz="8" w:space="0" w:color="95C5E0"/>
        <w:insideV w:val="single" w:sz="8" w:space="0" w:color="95C5E0"/>
      </w:tblBorders>
      <w:tblCellMar>
        <w:top w:w="0" w:type="dxa"/>
        <w:left w:w="108" w:type="dxa"/>
        <w:bottom w:w="0" w:type="dxa"/>
        <w:right w:w="108" w:type="dxa"/>
      </w:tblCellMar>
    </w:tblPr>
  </w:style>
  <w:style w:type="table" w:customStyle="1" w:styleId="Details">
    <w:name w:val="Details"/>
    <w:basedOn w:val="TableNormal"/>
    <w:uiPriority w:val="99"/>
    <w:pPr>
      <w:spacing w:before="60" w:after="240"/>
    </w:pPr>
    <w:tblPr>
      <w:tblBorders>
        <w:left w:val="single" w:sz="6" w:space="0" w:color="BBBBFF"/>
        <w:bottom w:val="single" w:sz="6" w:space="0" w:color="BBBBFF"/>
        <w:right w:val="single" w:sz="6" w:space="0" w:color="BBBBFF"/>
      </w:tblBorders>
    </w:tblPr>
  </w:style>
  <w:style w:type="table" w:customStyle="1" w:styleId="ELearningTip">
    <w:name w:val="ELearning Tip"/>
    <w:uiPriority w:val="99"/>
    <w:rPr>
      <w:color w:val="595959"/>
      <w:sz w:val="23"/>
      <w:szCs w:val="22"/>
    </w:rPr>
    <w:tblPr>
      <w:tblBorders>
        <w:top w:val="single" w:sz="8" w:space="0" w:color="A1D07C"/>
        <w:left w:val="single" w:sz="8" w:space="0" w:color="A1D07C"/>
        <w:bottom w:val="single" w:sz="8" w:space="0" w:color="A1D07C"/>
        <w:right w:val="single" w:sz="8" w:space="0" w:color="A1D07C"/>
        <w:insideH w:val="single" w:sz="8" w:space="0" w:color="A1D07C"/>
        <w:insideV w:val="single" w:sz="8" w:space="0" w:color="A1D07C"/>
      </w:tblBorders>
      <w:tblCellMar>
        <w:top w:w="0" w:type="dxa"/>
        <w:left w:w="108" w:type="dxa"/>
        <w:bottom w:w="0" w:type="dxa"/>
        <w:right w:w="108" w:type="dxa"/>
      </w:tblCellMar>
    </w:tblPr>
  </w:style>
  <w:style w:type="table" w:customStyle="1" w:styleId="PageReferenceTip">
    <w:name w:val="Page Reference Tip"/>
    <w:uiPriority w:val="99"/>
    <w:rPr>
      <w:color w:val="595959"/>
      <w:sz w:val="23"/>
      <w:szCs w:val="22"/>
    </w:rPr>
    <w:tblPr>
      <w:tblBorders>
        <w:top w:val="single" w:sz="8" w:space="0" w:color="A698C9"/>
        <w:left w:val="single" w:sz="8" w:space="0" w:color="A698C9"/>
        <w:bottom w:val="single" w:sz="8" w:space="0" w:color="A698C9"/>
        <w:right w:val="single" w:sz="8" w:space="0" w:color="A698C9"/>
        <w:insideH w:val="single" w:sz="8" w:space="0" w:color="A698C9"/>
        <w:insideV w:val="single" w:sz="8" w:space="0" w:color="A698C9"/>
      </w:tblBorders>
      <w:tblCellMar>
        <w:top w:w="0" w:type="dxa"/>
        <w:left w:w="108" w:type="dxa"/>
        <w:bottom w:w="0" w:type="dxa"/>
        <w:right w:w="108" w:type="dxa"/>
      </w:tblCellMar>
    </w:tblPr>
  </w:style>
  <w:style w:type="table" w:customStyle="1" w:styleId="TWBox">
    <w:name w:val="TW Box"/>
    <w:basedOn w:val="TableNormal"/>
    <w:uiPriority w:val="99"/>
    <w:tblPr>
      <w:tblBorders>
        <w:top w:val="single" w:sz="12" w:space="0" w:color="437B32"/>
        <w:left w:val="single" w:sz="12" w:space="0" w:color="437B32"/>
        <w:bottom w:val="single" w:sz="12" w:space="0" w:color="437B32"/>
        <w:right w:val="single" w:sz="12" w:space="0" w:color="437B32"/>
      </w:tblBorders>
      <w:tblCellMar>
        <w:top w:w="80" w:type="dxa"/>
        <w:left w:w="100" w:type="dxa"/>
        <w:bottom w:w="80" w:type="dxa"/>
        <w:right w:w="100" w:type="dxa"/>
      </w:tblCellMar>
    </w:tblPr>
  </w:style>
  <w:style w:type="table" w:customStyle="1" w:styleId="TWImportantBox">
    <w:name w:val="TW Important Box"/>
    <w:basedOn w:val="TableNormal"/>
    <w:uiPriority w:val="99"/>
    <w:tblPr>
      <w:tblBorders>
        <w:top w:val="dashed" w:sz="12" w:space="0" w:color="437B32"/>
        <w:left w:val="dashed" w:sz="12" w:space="0" w:color="437B32"/>
        <w:bottom w:val="dashed" w:sz="12" w:space="0" w:color="437B32"/>
        <w:right w:val="dashed" w:sz="12" w:space="0" w:color="437B32"/>
      </w:tblBorders>
      <w:tblCellMar>
        <w:top w:w="80" w:type="dxa"/>
        <w:left w:w="100" w:type="dxa"/>
        <w:bottom w:w="80" w:type="dxa"/>
        <w:right w:w="100" w:type="dxa"/>
      </w:tblCellMar>
    </w:tblPr>
  </w:style>
  <w:style w:type="table" w:customStyle="1" w:styleId="TWStopHereBox">
    <w:name w:val="TW Stop Here Box"/>
    <w:basedOn w:val="TableNormal"/>
    <w:uiPriority w:val="99"/>
    <w:tblPr>
      <w:tblBorders>
        <w:top w:val="single" w:sz="12" w:space="0" w:color="437B32"/>
        <w:left w:val="single" w:sz="12" w:space="0" w:color="437B32"/>
        <w:bottom w:val="single" w:sz="12" w:space="0" w:color="437B32"/>
        <w:right w:val="single" w:sz="12" w:space="0" w:color="437B32"/>
      </w:tblBorders>
      <w:tblCellMar>
        <w:top w:w="80" w:type="dxa"/>
        <w:left w:w="100" w:type="dxa"/>
        <w:bottom w:w="80" w:type="dxa"/>
        <w:right w:w="100" w:type="dxa"/>
      </w:tblCellMar>
    </w:tblPr>
    <w:tblStylePr w:type="firstCol">
      <w:pPr>
        <w:jc w:val="center"/>
      </w:pPr>
    </w:tblStylePr>
    <w:tblStylePr w:type="nwCell">
      <w:pPr>
        <w:jc w:val="center"/>
      </w:pPr>
    </w:tblStylePr>
  </w:style>
  <w:style w:type="paragraph" w:customStyle="1" w:styleId="Numberlist">
    <w:name w:val="Number list"/>
    <w:basedOn w:val="ListParagraph"/>
    <w:qFormat/>
    <w:rsid w:val="00E3715C"/>
    <w:pPr>
      <w:numPr>
        <w:numId w:val="4"/>
      </w:numPr>
    </w:pPr>
    <w:rPr>
      <w:rFonts w:cs="Tahoma"/>
      <w:u w:val="single"/>
    </w:rPr>
  </w:style>
  <w:style w:type="paragraph" w:customStyle="1" w:styleId="StepBullets">
    <w:name w:val="Step Bullets"/>
    <w:basedOn w:val="ListParagraph"/>
    <w:link w:val="StepBulletsChar"/>
    <w:qFormat/>
    <w:rsid w:val="00D83FF8"/>
    <w:pPr>
      <w:numPr>
        <w:numId w:val="5"/>
      </w:numPr>
      <w:suppressAutoHyphens w:val="0"/>
      <w:spacing w:after="0" w:line="480" w:lineRule="auto"/>
    </w:pPr>
    <w:rPr>
      <w:rFonts w:ascii="Tahoma" w:eastAsiaTheme="minorHAnsi" w:hAnsi="Tahoma" w:cs="Tahoma"/>
    </w:rPr>
  </w:style>
  <w:style w:type="character" w:customStyle="1" w:styleId="StepBulletsChar">
    <w:name w:val="Step Bullets Char"/>
    <w:basedOn w:val="DefaultParagraphFont"/>
    <w:link w:val="StepBullets"/>
    <w:rsid w:val="00D83FF8"/>
    <w:rPr>
      <w:rFonts w:ascii="Tahoma" w:eastAsiaTheme="minorHAnsi" w:hAnsi="Tahoma" w:cs="Tahoma"/>
    </w:rPr>
  </w:style>
  <w:style w:type="paragraph" w:styleId="ListBullet">
    <w:name w:val="List Bullet"/>
    <w:basedOn w:val="Normal"/>
    <w:uiPriority w:val="99"/>
    <w:unhideWhenUsed/>
    <w:rsid w:val="003038ED"/>
    <w:pPr>
      <w:numPr>
        <w:numId w:val="9"/>
      </w:numPr>
      <w:suppressAutoHyphens w:val="0"/>
      <w:spacing w:after="0"/>
      <w:contextualSpacing/>
    </w:pPr>
    <w:rPr>
      <w:rFonts w:asciiTheme="minorHAnsi" w:eastAsiaTheme="minorEastAsia" w:hAnsiTheme="minorHAnsi" w:cstheme="minorBidi"/>
      <w:sz w:val="22"/>
      <w:szCs w:val="22"/>
    </w:rPr>
  </w:style>
  <w:style w:type="character" w:customStyle="1" w:styleId="ListParagraphChar">
    <w:name w:val="List Paragraph Char"/>
    <w:basedOn w:val="DefaultParagraphFont"/>
    <w:link w:val="ListParagraph"/>
    <w:uiPriority w:val="34"/>
    <w:locked/>
    <w:rsid w:val="003038ED"/>
  </w:style>
  <w:style w:type="paragraph" w:styleId="Quote">
    <w:name w:val="Quote"/>
    <w:basedOn w:val="Normal"/>
    <w:next w:val="Normal"/>
    <w:link w:val="QuoteChar"/>
    <w:uiPriority w:val="29"/>
    <w:qFormat/>
    <w:rsid w:val="00566CB8"/>
    <w:pPr>
      <w:suppressAutoHyphens w:val="0"/>
      <w:spacing w:after="0" w:line="360" w:lineRule="auto"/>
      <w:contextualSpacing/>
    </w:pPr>
    <w:rPr>
      <w:rFonts w:asciiTheme="minorHAnsi" w:eastAsiaTheme="majorEastAsia" w:hAnsiTheme="minorHAnsi" w:cstheme="majorBidi"/>
      <w:iCs/>
      <w:sz w:val="22"/>
      <w:szCs w:val="22"/>
    </w:rPr>
  </w:style>
  <w:style w:type="character" w:customStyle="1" w:styleId="QuoteChar">
    <w:name w:val="Quote Char"/>
    <w:basedOn w:val="DefaultParagraphFont"/>
    <w:link w:val="Quote"/>
    <w:uiPriority w:val="29"/>
    <w:rsid w:val="00566CB8"/>
    <w:rPr>
      <w:rFonts w:asciiTheme="minorHAnsi" w:eastAsiaTheme="majorEastAsia" w:hAnsiTheme="minorHAnsi" w:cstheme="majorBidi"/>
      <w:iCs/>
      <w:sz w:val="22"/>
      <w:szCs w:val="22"/>
    </w:rPr>
  </w:style>
  <w:style w:type="paragraph" w:customStyle="1" w:styleId="TCheader4">
    <w:name w:val="TC header 4"/>
    <w:basedOn w:val="Heading4"/>
    <w:link w:val="TCheader4Char"/>
    <w:qFormat/>
    <w:rsid w:val="00566CB8"/>
    <w:pPr>
      <w:keepNext w:val="0"/>
      <w:keepLines w:val="0"/>
      <w:suppressAutoHyphens w:val="0"/>
      <w:spacing w:before="0" w:after="0"/>
      <w:ind w:left="360" w:hanging="360"/>
    </w:pPr>
    <w:rPr>
      <w:rFonts w:asciiTheme="minorHAnsi" w:eastAsiaTheme="minorEastAsia" w:hAnsiTheme="minorHAnsi" w:cstheme="minorBidi"/>
      <w:b w:val="0"/>
      <w:bCs w:val="0"/>
      <w:iCs/>
      <w:sz w:val="22"/>
    </w:rPr>
  </w:style>
  <w:style w:type="character" w:customStyle="1" w:styleId="TCheader4Char">
    <w:name w:val="TC header 4 Char"/>
    <w:basedOn w:val="Heading4Char"/>
    <w:link w:val="TCheader4"/>
    <w:rsid w:val="00566CB8"/>
    <w:rPr>
      <w:rFonts w:asciiTheme="minorHAnsi" w:eastAsiaTheme="minorEastAsia" w:hAnsiTheme="minorHAnsi" w:cstheme="minorBidi"/>
      <w:b w:val="0"/>
      <w:bCs w:val="0"/>
      <w:iCs/>
      <w:color w:val="437B32"/>
      <w:sz w:val="22"/>
      <w:szCs w:val="22"/>
    </w:rPr>
  </w:style>
  <w:style w:type="character" w:styleId="CommentReference">
    <w:name w:val="annotation reference"/>
    <w:basedOn w:val="DefaultParagraphFont"/>
    <w:uiPriority w:val="99"/>
    <w:semiHidden/>
    <w:unhideWhenUsed/>
    <w:rsid w:val="00B4006D"/>
    <w:rPr>
      <w:sz w:val="16"/>
      <w:szCs w:val="16"/>
    </w:rPr>
  </w:style>
  <w:style w:type="paragraph" w:styleId="CommentText">
    <w:name w:val="annotation text"/>
    <w:basedOn w:val="Normal"/>
    <w:link w:val="CommentTextChar"/>
    <w:uiPriority w:val="99"/>
    <w:semiHidden/>
    <w:unhideWhenUsed/>
    <w:rsid w:val="00B4006D"/>
    <w:pPr>
      <w:suppressAutoHyphens w:val="0"/>
      <w:spacing w:after="0"/>
      <w:ind w:firstLine="3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4006D"/>
    <w:rPr>
      <w:rFonts w:asciiTheme="minorHAnsi" w:eastAsiaTheme="minorEastAsia" w:hAnsiTheme="minorHAnsi" w:cstheme="minorBidi"/>
      <w:sz w:val="20"/>
      <w:szCs w:val="20"/>
    </w:rPr>
  </w:style>
  <w:style w:type="paragraph" w:customStyle="1" w:styleId="Header4">
    <w:name w:val="Header 4"/>
    <w:basedOn w:val="ListParagraph"/>
    <w:rsid w:val="00B4006D"/>
    <w:pPr>
      <w:numPr>
        <w:numId w:val="14"/>
      </w:numPr>
      <w:suppressAutoHyphens w:val="0"/>
      <w:spacing w:after="0" w:line="360" w:lineRule="auto"/>
    </w:pPr>
    <w:rPr>
      <w:rFonts w:asciiTheme="minorHAnsi" w:eastAsiaTheme="minorEastAsia" w:hAnsiTheme="minorHAnsi" w:cstheme="minorBidi"/>
      <w:sz w:val="22"/>
      <w:szCs w:val="22"/>
    </w:rPr>
  </w:style>
  <w:style w:type="paragraph" w:customStyle="1" w:styleId="exercisestyle">
    <w:name w:val="exercise style"/>
    <w:basedOn w:val="Normal"/>
    <w:link w:val="exercisestyleChar"/>
    <w:qFormat/>
    <w:rsid w:val="00287D7C"/>
    <w:pPr>
      <w:numPr>
        <w:numId w:val="15"/>
      </w:numPr>
      <w:suppressAutoHyphens w:val="0"/>
      <w:spacing w:after="0" w:line="360" w:lineRule="auto"/>
      <w:contextualSpacing/>
    </w:pPr>
    <w:rPr>
      <w:rFonts w:asciiTheme="minorHAnsi" w:eastAsiaTheme="minorEastAsia" w:hAnsiTheme="minorHAnsi" w:cstheme="minorBidi"/>
    </w:rPr>
  </w:style>
  <w:style w:type="character" w:customStyle="1" w:styleId="exercisestyleChar">
    <w:name w:val="exercise style Char"/>
    <w:basedOn w:val="DefaultParagraphFont"/>
    <w:link w:val="exercisestyle"/>
    <w:rsid w:val="00287D7C"/>
    <w:rPr>
      <w:rFonts w:asciiTheme="minorHAnsi" w:eastAsiaTheme="minorEastAsia" w:hAnsiTheme="minorHAnsi" w:cstheme="minorBidi"/>
    </w:rPr>
  </w:style>
  <w:style w:type="paragraph" w:customStyle="1" w:styleId="Sub-BulletSquareBullet">
    <w:name w:val="Sub-Bullet Square Bullet"/>
    <w:basedOn w:val="Normal"/>
    <w:qFormat/>
    <w:rsid w:val="0089762C"/>
    <w:pPr>
      <w:numPr>
        <w:ilvl w:val="1"/>
        <w:numId w:val="18"/>
      </w:numPr>
      <w:suppressAutoHyphens w:val="0"/>
      <w:spacing w:line="276" w:lineRule="auto"/>
    </w:pPr>
    <w:rPr>
      <w:rFonts w:asciiTheme="minorHAnsi" w:eastAsiaTheme="minorEastAsia" w:hAnsiTheme="minorHAnsi" w:cstheme="minorBidi"/>
      <w:sz w:val="22"/>
      <w:szCs w:val="22"/>
    </w:rPr>
  </w:style>
  <w:style w:type="paragraph" w:customStyle="1" w:styleId="TryItOutSquareBullet">
    <w:name w:val="Try It Out Square Bullet"/>
    <w:basedOn w:val="Normal"/>
    <w:link w:val="TryItOutSquareBulletChar"/>
    <w:qFormat/>
    <w:rsid w:val="005E2250"/>
    <w:pPr>
      <w:numPr>
        <w:numId w:val="28"/>
      </w:numPr>
      <w:suppressAutoHyphens w:val="0"/>
      <w:spacing w:line="276" w:lineRule="auto"/>
    </w:pPr>
    <w:rPr>
      <w:rFonts w:asciiTheme="minorHAnsi" w:eastAsiaTheme="minorEastAsia" w:hAnsiTheme="minorHAnsi" w:cstheme="minorBidi"/>
      <w:sz w:val="22"/>
      <w:szCs w:val="22"/>
    </w:rPr>
  </w:style>
  <w:style w:type="character" w:customStyle="1" w:styleId="TryItOutSquareBulletChar">
    <w:name w:val="Try It Out Square Bullet Char"/>
    <w:basedOn w:val="DefaultParagraphFont"/>
    <w:link w:val="TryItOutSquareBullet"/>
    <w:rsid w:val="005E2250"/>
    <w:rPr>
      <w:rFonts w:asciiTheme="minorHAnsi" w:eastAsiaTheme="minorEastAsia" w:hAnsiTheme="minorHAnsi" w:cstheme="minorBidi"/>
      <w:sz w:val="22"/>
      <w:szCs w:val="22"/>
    </w:rPr>
  </w:style>
  <w:style w:type="table" w:styleId="MediumGrid2-Accent5">
    <w:name w:val="Medium Grid 2 Accent 5"/>
    <w:basedOn w:val="TableNormal"/>
    <w:uiPriority w:val="68"/>
    <w:semiHidden/>
    <w:unhideWhenUsed/>
    <w:rsid w:val="00034F78"/>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paragraph" w:customStyle="1" w:styleId="LessonBullet">
    <w:name w:val="Lesson Bullet"/>
    <w:basedOn w:val="Normal"/>
    <w:qFormat/>
    <w:rsid w:val="00034F78"/>
    <w:pPr>
      <w:numPr>
        <w:numId w:val="37"/>
      </w:numPr>
      <w:suppressAutoHyphens w:val="0"/>
      <w:spacing w:before="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144">
      <w:bodyDiv w:val="1"/>
      <w:marLeft w:val="0"/>
      <w:marRight w:val="0"/>
      <w:marTop w:val="0"/>
      <w:marBottom w:val="0"/>
      <w:divBdr>
        <w:top w:val="none" w:sz="0" w:space="0" w:color="auto"/>
        <w:left w:val="none" w:sz="0" w:space="0" w:color="auto"/>
        <w:bottom w:val="none" w:sz="0" w:space="0" w:color="auto"/>
        <w:right w:val="none" w:sz="0" w:space="0" w:color="auto"/>
      </w:divBdr>
    </w:div>
    <w:div w:id="442769629">
      <w:bodyDiv w:val="1"/>
      <w:marLeft w:val="0"/>
      <w:marRight w:val="0"/>
      <w:marTop w:val="0"/>
      <w:marBottom w:val="0"/>
      <w:divBdr>
        <w:top w:val="none" w:sz="0" w:space="0" w:color="auto"/>
        <w:left w:val="none" w:sz="0" w:space="0" w:color="auto"/>
        <w:bottom w:val="none" w:sz="0" w:space="0" w:color="auto"/>
        <w:right w:val="none" w:sz="0" w:space="0" w:color="auto"/>
      </w:divBdr>
    </w:div>
    <w:div w:id="1532105424">
      <w:bodyDiv w:val="1"/>
      <w:marLeft w:val="0"/>
      <w:marRight w:val="0"/>
      <w:marTop w:val="0"/>
      <w:marBottom w:val="0"/>
      <w:divBdr>
        <w:top w:val="none" w:sz="0" w:space="0" w:color="auto"/>
        <w:left w:val="none" w:sz="0" w:space="0" w:color="auto"/>
        <w:bottom w:val="none" w:sz="0" w:space="0" w:color="auto"/>
        <w:right w:val="none" w:sz="0" w:space="0" w:color="auto"/>
      </w:divBdr>
    </w:div>
    <w:div w:id="204709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7DED3-D3AA-4A6A-A752-5E26E8F9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36</Pages>
  <Words>11525</Words>
  <Characters>65696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Adult Med Surg Nurse 100 Lesson Plan</vt:lpstr>
    </vt:vector>
  </TitlesOfParts>
  <Company/>
  <LinksUpToDate>false</LinksUpToDate>
  <CharactersWithSpaces>77067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Med Surg Nurse 100 Lesson Plan</dc:title>
  <dc:subject/>
  <dc:creator>Epic</dc:creator>
  <dc:description>©2021 Epic Systems Corporation. Confidential. This material should be stored securely and may not be distributed publicly.
EpicUUID: ACF55DA2-CB79-4DE8-B03C-440D4BE03C18</dc:description>
  <cp:lastModifiedBy>Casey Barbuto</cp:lastModifiedBy>
  <cp:revision>9</cp:revision>
  <cp:lastPrinted>2021-09-06T17:13:00Z</cp:lastPrinted>
  <dcterms:created xsi:type="dcterms:W3CDTF">2021-09-13T18:33:00Z</dcterms:created>
  <dcterms:modified xsi:type="dcterms:W3CDTF">2021-09-22T18:55:00Z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